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3F96" w14:textId="77777777" w:rsidR="001C3009" w:rsidRPr="001C3009" w:rsidRDefault="001C3009" w:rsidP="001C3009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Unidad de Atención a Población Vulnerable</w:t>
      </w:r>
    </w:p>
    <w:p w14:paraId="1C160C53" w14:textId="77777777" w:rsidR="001C3009" w:rsidRDefault="001C3009" w:rsidP="001C3009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Dirección General de Alimentación y Desarrollo Comunitario</w:t>
      </w:r>
    </w:p>
    <w:p w14:paraId="42648692" w14:textId="77777777" w:rsidR="00BF5027" w:rsidRDefault="00BF5027" w:rsidP="001C3009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9"/>
      </w:tblGrid>
      <w:tr w:rsidR="003D0F2A" w14:paraId="62598B7A" w14:textId="77777777" w:rsidTr="00FD27E3">
        <w:trPr>
          <w:trHeight w:val="557"/>
        </w:trPr>
        <w:tc>
          <w:tcPr>
            <w:tcW w:w="8019" w:type="dxa"/>
          </w:tcPr>
          <w:p w14:paraId="2A322F9E" w14:textId="456BB1C3" w:rsidR="003D0F2A" w:rsidRDefault="003D0F2A" w:rsidP="0083798B">
            <w:pPr>
              <w:jc w:val="center"/>
              <w:rPr>
                <w:rFonts w:ascii="Montserrat" w:eastAsiaTheme="minorHAnsi" w:hAnsi="Montserrat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Montserrat" w:eastAsiaTheme="minorHAnsi" w:hAnsi="Montserrat" w:cs="Arial"/>
                <w:b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F8F6513" wp14:editId="4580D121">
                  <wp:extent cx="3560884" cy="8780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934" cy="896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B6BCD" w14:textId="77777777" w:rsidR="00BF5027" w:rsidRDefault="00BF5027" w:rsidP="003D0F2A">
      <w:pPr>
        <w:ind w:right="-47"/>
        <w:rPr>
          <w:rFonts w:ascii="Montserrat" w:eastAsiaTheme="minorHAnsi" w:hAnsi="Montserrat" w:cs="Calibri"/>
          <w:sz w:val="20"/>
          <w:szCs w:val="20"/>
          <w:lang w:eastAsia="en-US"/>
        </w:rPr>
      </w:pPr>
    </w:p>
    <w:p w14:paraId="057844C9" w14:textId="77777777" w:rsidR="00BF5027" w:rsidRPr="00BF5027" w:rsidRDefault="00BF5027" w:rsidP="00BF5027">
      <w:pPr>
        <w:rPr>
          <w:rFonts w:asciiTheme="minorHAnsi" w:eastAsiaTheme="minorHAnsi" w:hAnsiTheme="minorHAnsi" w:cstheme="minorBidi"/>
          <w:lang w:eastAsia="en-US"/>
        </w:rPr>
      </w:pPr>
    </w:p>
    <w:p w14:paraId="37A676F8" w14:textId="77777777" w:rsidR="003D0F2A" w:rsidRDefault="003D0F2A" w:rsidP="00BF5027">
      <w:pPr>
        <w:jc w:val="center"/>
        <w:rPr>
          <w:rFonts w:ascii="Montserrat" w:eastAsiaTheme="minorHAnsi" w:hAnsi="Montserrat" w:cstheme="minorBidi"/>
          <w:b/>
          <w:szCs w:val="28"/>
          <w:lang w:eastAsia="en-US"/>
        </w:rPr>
      </w:pPr>
    </w:p>
    <w:p w14:paraId="7CE409CE" w14:textId="77777777" w:rsidR="003D0F2A" w:rsidRDefault="003D0F2A" w:rsidP="00BF5027">
      <w:pPr>
        <w:jc w:val="center"/>
        <w:rPr>
          <w:rFonts w:ascii="Montserrat" w:eastAsiaTheme="minorHAnsi" w:hAnsi="Montserrat" w:cs="Arial"/>
          <w:b/>
          <w:lang w:eastAsia="en-US"/>
        </w:rPr>
      </w:pPr>
    </w:p>
    <w:p w14:paraId="1A9DC9DA" w14:textId="77777777" w:rsidR="003D0F2A" w:rsidRDefault="003D0F2A" w:rsidP="00BF5027">
      <w:pPr>
        <w:jc w:val="center"/>
        <w:rPr>
          <w:rFonts w:ascii="Montserrat" w:eastAsiaTheme="minorHAnsi" w:hAnsi="Montserrat" w:cs="Arial"/>
          <w:b/>
          <w:lang w:eastAsia="en-US"/>
        </w:rPr>
      </w:pPr>
    </w:p>
    <w:p w14:paraId="24BB1BFC" w14:textId="062B9E0F" w:rsidR="00BF5027" w:rsidRPr="00BF5027" w:rsidRDefault="00BF5027" w:rsidP="00BF5027">
      <w:pPr>
        <w:jc w:val="center"/>
        <w:rPr>
          <w:rFonts w:ascii="Montserrat" w:eastAsiaTheme="minorHAnsi" w:hAnsi="Montserrat" w:cs="Arial"/>
          <w:b/>
          <w:lang w:eastAsia="en-US"/>
        </w:rPr>
      </w:pPr>
      <w:r w:rsidRPr="00BF5027">
        <w:rPr>
          <w:rFonts w:ascii="Montserrat" w:eastAsiaTheme="minorHAnsi" w:hAnsi="Montserrat" w:cs="Arial"/>
          <w:b/>
          <w:lang w:eastAsia="en-US"/>
        </w:rPr>
        <w:t>Programa de Salud y Bienestar Comunitario</w:t>
      </w:r>
      <w:r w:rsidR="00B9731E">
        <w:rPr>
          <w:rFonts w:ascii="Montserrat" w:eastAsiaTheme="minorHAnsi" w:hAnsi="Montserrat" w:cs="Arial"/>
          <w:b/>
          <w:lang w:eastAsia="en-US"/>
        </w:rPr>
        <w:t xml:space="preserve"> </w:t>
      </w:r>
      <w:r w:rsidR="00B9731E">
        <w:rPr>
          <w:rFonts w:ascii="Montserrat" w:hAnsi="Montserrat" w:cs="Arial"/>
          <w:b/>
        </w:rPr>
        <w:t>2021</w:t>
      </w:r>
    </w:p>
    <w:p w14:paraId="392D62CC" w14:textId="77777777" w:rsidR="00BF5027" w:rsidRPr="00BF5027" w:rsidRDefault="00BF5027" w:rsidP="00BF5027">
      <w:pPr>
        <w:jc w:val="center"/>
        <w:rPr>
          <w:rFonts w:ascii="Montserrat" w:eastAsiaTheme="minorHAnsi" w:hAnsi="Montserrat" w:cstheme="minorBidi"/>
          <w:b/>
          <w:szCs w:val="28"/>
          <w:lang w:eastAsia="en-US"/>
        </w:rPr>
      </w:pPr>
      <w:r w:rsidRPr="00BF5027">
        <w:rPr>
          <w:rFonts w:ascii="Montserrat" w:eastAsiaTheme="minorHAnsi" w:hAnsi="Montserrat" w:cstheme="minorBidi"/>
          <w:b/>
          <w:szCs w:val="28"/>
          <w:lang w:eastAsia="en-US"/>
        </w:rPr>
        <w:t>Estructura mínima del Diagnóstico Participativo</w:t>
      </w:r>
    </w:p>
    <w:p w14:paraId="6D2BCB99" w14:textId="77777777" w:rsidR="00BF5027" w:rsidRPr="00BF5027" w:rsidRDefault="00BF5027" w:rsidP="00BF5027">
      <w:pPr>
        <w:rPr>
          <w:rFonts w:asciiTheme="minorHAnsi" w:eastAsiaTheme="minorHAnsi" w:hAnsiTheme="minorHAnsi" w:cstheme="minorBidi"/>
          <w:lang w:eastAsia="en-US"/>
        </w:rPr>
      </w:pPr>
    </w:p>
    <w:p w14:paraId="442E9794" w14:textId="4240C20E" w:rsidR="00BF5027" w:rsidRPr="00BF5027" w:rsidRDefault="00E972B7" w:rsidP="00BF5027">
      <w:pPr>
        <w:numPr>
          <w:ilvl w:val="0"/>
          <w:numId w:val="1"/>
        </w:numPr>
        <w:jc w:val="both"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Fecha de inicio y fecha de término</w:t>
      </w:r>
    </w:p>
    <w:p w14:paraId="4A79F14A" w14:textId="36D0D1F9" w:rsidR="00BF5027" w:rsidRPr="00BF5027" w:rsidRDefault="00E972B7" w:rsidP="00BF5027">
      <w:pPr>
        <w:numPr>
          <w:ilvl w:val="0"/>
          <w:numId w:val="1"/>
        </w:numPr>
        <w:jc w:val="both"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Introducción </w:t>
      </w:r>
    </w:p>
    <w:p w14:paraId="432A8CA2" w14:textId="104A81BE" w:rsidR="00BF5027" w:rsidRPr="00BF5027" w:rsidRDefault="00E972B7" w:rsidP="00BF5027">
      <w:pPr>
        <w:numPr>
          <w:ilvl w:val="0"/>
          <w:numId w:val="1"/>
        </w:numPr>
        <w:jc w:val="both"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Caracterización general de la localidad</w:t>
      </w:r>
    </w:p>
    <w:p w14:paraId="5261FA24" w14:textId="77777777" w:rsidR="00BF5027" w:rsidRPr="00BF5027" w:rsidRDefault="00BF5027" w:rsidP="00BF5027">
      <w:pPr>
        <w:ind w:left="644"/>
        <w:jc w:val="both"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  </w:t>
      </w:r>
    </w:p>
    <w:p w14:paraId="13C6285F" w14:textId="77777777" w:rsidR="00BF5027" w:rsidRPr="00BF5027" w:rsidRDefault="00BF5027" w:rsidP="00BF5027">
      <w:pPr>
        <w:ind w:left="644"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Es la fase de búsqueda de información económica, social y cultural, para entender el contexto de la comunidad que ayudará a mejorar y enriquecer el diagnóstico. </w:t>
      </w:r>
    </w:p>
    <w:p w14:paraId="34079091" w14:textId="77777777" w:rsidR="00BF5027" w:rsidRPr="00BF5027" w:rsidRDefault="00BF5027" w:rsidP="00BF5027">
      <w:pPr>
        <w:ind w:left="644"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2141CC2A" w14:textId="77777777" w:rsidR="00BF5027" w:rsidRPr="00BF5027" w:rsidRDefault="00BF5027" w:rsidP="00BF5027">
      <w:pPr>
        <w:ind w:left="644"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Esta información nos servirá de referencia para la identificación de las problemáticas de la comunidad. Para esto se podrá echar mano de distintas fuentes de información; técnicas de observación, estadísticas, censos, memorias, informes oficiales, croquis etc.</w:t>
      </w:r>
    </w:p>
    <w:p w14:paraId="744237A7" w14:textId="77777777" w:rsidR="00BF5027" w:rsidRPr="00BF5027" w:rsidRDefault="00BF5027" w:rsidP="00BF5027">
      <w:pPr>
        <w:ind w:left="1364"/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2B5DFE0D" w14:textId="77777777" w:rsidR="00BF5027" w:rsidRPr="00BF5027" w:rsidRDefault="00BF5027" w:rsidP="00BF5027">
      <w:pPr>
        <w:numPr>
          <w:ilvl w:val="0"/>
          <w:numId w:val="2"/>
        </w:numPr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 Historia de la comunidad:</w:t>
      </w: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 Este apartado se refiere a aspectos significativos que la comunidad ha experimentado a través de los años, ya sea positivos o negativos por ejemplo la migración, eventos naturales etc., y como la comunidad los ha enfrentado.</w:t>
      </w:r>
    </w:p>
    <w:p w14:paraId="4FE80047" w14:textId="77777777" w:rsidR="00BF5027" w:rsidRPr="00BF5027" w:rsidRDefault="00BF5027" w:rsidP="00BF5027">
      <w:pPr>
        <w:ind w:left="1364"/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125F8F8B" w14:textId="461E18E9" w:rsidR="00BF5027" w:rsidRPr="00BF5027" w:rsidRDefault="00BF5027" w:rsidP="00BF5027">
      <w:pPr>
        <w:numPr>
          <w:ilvl w:val="0"/>
          <w:numId w:val="2"/>
        </w:numPr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Geografía de la comunidad:</w:t>
      </w: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 Este apartado debe contener información sobre las características naturales y físicas de la localidad</w:t>
      </w:r>
      <w:r w:rsidR="00FC734B">
        <w:rPr>
          <w:rFonts w:ascii="Montserrat" w:eastAsiaTheme="minorHAnsi" w:hAnsi="Montserrat" w:cstheme="minorBidi"/>
          <w:sz w:val="22"/>
          <w:szCs w:val="22"/>
          <w:lang w:eastAsia="en-US"/>
        </w:rPr>
        <w:t>.</w:t>
      </w: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  </w:t>
      </w:r>
    </w:p>
    <w:p w14:paraId="7712829D" w14:textId="77777777" w:rsidR="00BF5027" w:rsidRPr="00BF5027" w:rsidRDefault="00BF5027" w:rsidP="00BF5027">
      <w:pPr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1C29A6F1" w14:textId="77777777" w:rsidR="00BF5027" w:rsidRPr="00BF5027" w:rsidRDefault="00BF5027" w:rsidP="00BF5027">
      <w:pPr>
        <w:numPr>
          <w:ilvl w:val="0"/>
          <w:numId w:val="3"/>
        </w:numPr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Localización (municipio, distancia a cabecera, colindancia y tipo de acceso)</w:t>
      </w:r>
    </w:p>
    <w:p w14:paraId="04F6203B" w14:textId="77777777" w:rsidR="00BF5027" w:rsidRPr="00BF5027" w:rsidRDefault="00BF5027" w:rsidP="00BF5027">
      <w:pPr>
        <w:numPr>
          <w:ilvl w:val="0"/>
          <w:numId w:val="3"/>
        </w:numPr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Aspectos físicos (clima, diversidad natural, fauna y recursos naturales)</w:t>
      </w:r>
    </w:p>
    <w:p w14:paraId="713F1F25" w14:textId="77777777" w:rsidR="00BF5027" w:rsidRPr="00BF5027" w:rsidRDefault="00BF5027" w:rsidP="00BF5027">
      <w:pPr>
        <w:numPr>
          <w:ilvl w:val="0"/>
          <w:numId w:val="3"/>
        </w:numPr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Infraestructura y servicios (agua, luz, medios de comunicación, salud y educación)</w:t>
      </w:r>
    </w:p>
    <w:p w14:paraId="1D9AB29F" w14:textId="77777777" w:rsidR="00BF5027" w:rsidRPr="00BF5027" w:rsidRDefault="00BF5027" w:rsidP="00BF5027">
      <w:pPr>
        <w:ind w:left="2084"/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52C3520E" w14:textId="77777777" w:rsidR="00BF5027" w:rsidRPr="00BF5027" w:rsidRDefault="00BF5027" w:rsidP="00BF5027">
      <w:pPr>
        <w:numPr>
          <w:ilvl w:val="0"/>
          <w:numId w:val="4"/>
        </w:numPr>
        <w:spacing w:after="120"/>
        <w:contextualSpacing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Demografía</w:t>
      </w:r>
    </w:p>
    <w:p w14:paraId="2A2FCA30" w14:textId="77777777" w:rsidR="00BF5027" w:rsidRPr="00BF5027" w:rsidRDefault="00BF5027" w:rsidP="00BF5027">
      <w:pPr>
        <w:spacing w:after="120"/>
        <w:ind w:left="1545"/>
        <w:contextualSpacing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</w:p>
    <w:p w14:paraId="066C6AE2" w14:textId="77777777" w:rsidR="00BF5027" w:rsidRPr="00BF5027" w:rsidRDefault="00BF5027" w:rsidP="00BF5027">
      <w:pPr>
        <w:numPr>
          <w:ilvl w:val="0"/>
          <w:numId w:val="5"/>
        </w:numPr>
        <w:spacing w:after="120"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lastRenderedPageBreak/>
        <w:t>Población (grado de marginación, población total, número de habitantes y familias, grupo de edad, cuántos hombres y cuántas mujeres)</w:t>
      </w:r>
    </w:p>
    <w:p w14:paraId="084D129B" w14:textId="77777777" w:rsidR="00BF5027" w:rsidRPr="00BF5027" w:rsidRDefault="00BF5027" w:rsidP="00BF5027">
      <w:pPr>
        <w:numPr>
          <w:ilvl w:val="0"/>
          <w:numId w:val="5"/>
        </w:numPr>
        <w:spacing w:after="120"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Nivel educativo</w:t>
      </w:r>
    </w:p>
    <w:p w14:paraId="0FCF881F" w14:textId="77777777" w:rsidR="00BF5027" w:rsidRPr="00BF5027" w:rsidRDefault="00BF5027" w:rsidP="00BF5027">
      <w:pPr>
        <w:numPr>
          <w:ilvl w:val="0"/>
          <w:numId w:val="5"/>
        </w:numPr>
        <w:spacing w:after="120"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Vivienda (cuántas, disponen de agua, energía eléctrica, drenaje, tipo de construcción y tipo de calles) </w:t>
      </w:r>
    </w:p>
    <w:p w14:paraId="27A5CF80" w14:textId="77777777" w:rsidR="00BF5027" w:rsidRPr="00BF5027" w:rsidRDefault="00BF5027" w:rsidP="00BF5027">
      <w:pPr>
        <w:spacing w:after="120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1F162ADB" w14:textId="77777777" w:rsidR="00BF5027" w:rsidRPr="00BF5027" w:rsidRDefault="00BF5027" w:rsidP="00BF5027">
      <w:pPr>
        <w:spacing w:after="120"/>
        <w:ind w:left="2010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3076E6BB" w14:textId="77777777" w:rsidR="00BF5027" w:rsidRPr="00BF5027" w:rsidRDefault="00BF5027" w:rsidP="00BF5027">
      <w:pPr>
        <w:numPr>
          <w:ilvl w:val="0"/>
          <w:numId w:val="4"/>
        </w:numPr>
        <w:spacing w:after="120"/>
        <w:contextualSpacing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Dimensión Sociocultural</w:t>
      </w:r>
    </w:p>
    <w:p w14:paraId="5C7E5F3C" w14:textId="77777777" w:rsidR="00BF5027" w:rsidRPr="00BF5027" w:rsidRDefault="00BF5027" w:rsidP="00BF5027">
      <w:pPr>
        <w:spacing w:after="120"/>
        <w:ind w:left="1545"/>
        <w:contextualSpacing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 </w:t>
      </w:r>
    </w:p>
    <w:p w14:paraId="77186FB0" w14:textId="77777777" w:rsidR="00BF5027" w:rsidRPr="00BF5027" w:rsidRDefault="00BF5027" w:rsidP="00BF5027">
      <w:pPr>
        <w:spacing w:after="120"/>
        <w:ind w:left="1545"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Mencionar las acciones y actitudes que influyen en el contexto de la comunidad, el    significado que dan a su cultura (identidad, costumbres, religión, idiomas, valores etc.).</w:t>
      </w:r>
    </w:p>
    <w:p w14:paraId="7F81AC8B" w14:textId="77777777" w:rsidR="00BF5027" w:rsidRPr="00BF5027" w:rsidRDefault="00BF5027" w:rsidP="00BF5027">
      <w:pPr>
        <w:spacing w:after="120"/>
        <w:ind w:left="1521"/>
        <w:jc w:val="both"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Tipo de organización, actores sociales (autoridad local y/o comités) y actividades   culturales y/o recreativas.</w:t>
      </w:r>
    </w:p>
    <w:p w14:paraId="2CC54935" w14:textId="77777777" w:rsidR="00BF5027" w:rsidRPr="00BF5027" w:rsidRDefault="00BF5027" w:rsidP="00BF5027">
      <w:pPr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279641B5" w14:textId="77777777" w:rsidR="00BF5027" w:rsidRPr="00BF5027" w:rsidRDefault="00BF5027" w:rsidP="00BF5027">
      <w:pPr>
        <w:numPr>
          <w:ilvl w:val="0"/>
          <w:numId w:val="4"/>
        </w:numPr>
        <w:spacing w:after="120"/>
        <w:contextualSpacing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Sistemas de producción </w:t>
      </w:r>
    </w:p>
    <w:p w14:paraId="4A639339" w14:textId="77777777" w:rsidR="00BF5027" w:rsidRPr="00BF5027" w:rsidRDefault="00BF5027" w:rsidP="00BF5027">
      <w:pPr>
        <w:spacing w:after="120"/>
        <w:ind w:left="1545"/>
        <w:contextualSpacing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</w:p>
    <w:p w14:paraId="6913BCB5" w14:textId="0BAE80FC" w:rsidR="00BF5027" w:rsidRPr="00BF5027" w:rsidRDefault="00BF5027" w:rsidP="00BF5027">
      <w:pPr>
        <w:spacing w:after="120"/>
        <w:ind w:left="1545"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Mencionar la Estructura económica (población económicamente activa de dónde obtienen el recurso económico-, producción o actividad para autoconsumo o venta).</w:t>
      </w:r>
    </w:p>
    <w:p w14:paraId="353B6524" w14:textId="77777777" w:rsidR="00BF5027" w:rsidRPr="00BF5027" w:rsidRDefault="00BF5027" w:rsidP="00BF5027">
      <w:pPr>
        <w:spacing w:after="120"/>
        <w:ind w:left="1545"/>
        <w:jc w:val="both"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</w:p>
    <w:p w14:paraId="42A3D372" w14:textId="77777777" w:rsidR="00BF5027" w:rsidRPr="00BF5027" w:rsidRDefault="00BF5027" w:rsidP="00BF5027">
      <w:pPr>
        <w:spacing w:after="60"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4</w:t>
      </w: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. </w:t>
      </w: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Instrumentos y técnicas (Metodología)</w:t>
      </w:r>
    </w:p>
    <w:p w14:paraId="21F38D30" w14:textId="77777777" w:rsidR="00BF5027" w:rsidRPr="00BF5027" w:rsidRDefault="00BF5027" w:rsidP="00BF5027">
      <w:pPr>
        <w:spacing w:after="60"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</w:p>
    <w:p w14:paraId="177C3CF0" w14:textId="77777777" w:rsidR="00BF5027" w:rsidRPr="00BF5027" w:rsidRDefault="00BF5027" w:rsidP="00BF5027">
      <w:pPr>
        <w:ind w:left="420"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Descripción de los instrumentos y técnicas utilizadas en la recolección de la   información.</w:t>
      </w:r>
    </w:p>
    <w:p w14:paraId="143A7624" w14:textId="77777777" w:rsidR="00BF5027" w:rsidRPr="00BF5027" w:rsidRDefault="00BF5027" w:rsidP="00BF5027">
      <w:pPr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</w:p>
    <w:p w14:paraId="21D30A56" w14:textId="77777777" w:rsidR="00BF5027" w:rsidRPr="00BF5027" w:rsidRDefault="00BF5027" w:rsidP="00BF5027">
      <w:pPr>
        <w:numPr>
          <w:ilvl w:val="0"/>
          <w:numId w:val="6"/>
        </w:numPr>
        <w:spacing w:after="120"/>
        <w:contextualSpacing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Descripción de las herramientas utilizada en el proceso. (árbol de problemas,</w:t>
      </w:r>
      <w:r w:rsidRPr="00BF5027">
        <w:rPr>
          <w:rFonts w:ascii="Montserrat" w:eastAsiaTheme="minorHAnsi" w:hAnsi="Montserrat" w:cs="Arial"/>
          <w:i/>
          <w:sz w:val="22"/>
          <w:szCs w:val="22"/>
          <w:lang w:eastAsia="en-US"/>
        </w:rPr>
        <w:t xml:space="preserve"> </w:t>
      </w: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¿Cómo era y cómo es mi comunidad?, Diagrama de VENN, FODA, etc.).</w:t>
      </w:r>
    </w:p>
    <w:p w14:paraId="3840551E" w14:textId="77777777" w:rsidR="00BF5027" w:rsidRPr="00BF5027" w:rsidRDefault="00BF5027" w:rsidP="00BF5027">
      <w:pPr>
        <w:spacing w:after="120"/>
        <w:ind w:left="1440"/>
        <w:contextualSpacing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170E2B81" w14:textId="77777777" w:rsidR="00BF5027" w:rsidRPr="00BF5027" w:rsidRDefault="00BF5027" w:rsidP="00BF5027">
      <w:pPr>
        <w:spacing w:after="120"/>
        <w:ind w:left="720" w:hanging="720"/>
        <w:contextualSpacing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5. Identificación, priorización y análisis de los problemas </w:t>
      </w:r>
    </w:p>
    <w:p w14:paraId="15A7B1E8" w14:textId="77777777" w:rsidR="00BF5027" w:rsidRPr="00BF5027" w:rsidRDefault="00BF5027" w:rsidP="00BF5027">
      <w:pPr>
        <w:spacing w:after="120"/>
        <w:ind w:left="720" w:hanging="720"/>
        <w:contextualSpacing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</w:p>
    <w:p w14:paraId="5D60D40A" w14:textId="77777777" w:rsidR="00BF5027" w:rsidRPr="00BF5027" w:rsidRDefault="00BF5027" w:rsidP="00BF5027">
      <w:pPr>
        <w:spacing w:after="120"/>
        <w:ind w:left="540"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Mencionar las acciones y actitudes observadas para la discusión e identificación de los temas o problemáticas planteadas</w:t>
      </w: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.</w:t>
      </w:r>
    </w:p>
    <w:p w14:paraId="66B37DC4" w14:textId="77777777" w:rsidR="00BF5027" w:rsidRPr="00BF5027" w:rsidRDefault="00BF5027" w:rsidP="00BF5027">
      <w:pPr>
        <w:spacing w:after="120"/>
        <w:ind w:left="1440"/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0EECA4E5" w14:textId="5F40B2B7" w:rsidR="00BF5027" w:rsidRPr="00BF5027" w:rsidRDefault="00BF5027" w:rsidP="00BF5027">
      <w:pPr>
        <w:numPr>
          <w:ilvl w:val="0"/>
          <w:numId w:val="6"/>
        </w:numPr>
        <w:spacing w:after="120"/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lastRenderedPageBreak/>
        <w:t>Descripción de la problemática por nivel de prioridad. (situación no deseada y negativa que afecta a la mayoría de la población</w:t>
      </w:r>
      <w:r w:rsidR="00EA5D1C">
        <w:rPr>
          <w:rFonts w:ascii="Montserrat" w:eastAsiaTheme="minorHAnsi" w:hAnsi="Montserrat" w:cstheme="minorBidi"/>
          <w:sz w:val="22"/>
          <w:szCs w:val="22"/>
          <w:lang w:eastAsia="en-US"/>
        </w:rPr>
        <w:t>)</w:t>
      </w:r>
    </w:p>
    <w:p w14:paraId="277E8CC1" w14:textId="77777777" w:rsidR="00BF5027" w:rsidRPr="00BF5027" w:rsidRDefault="00BF5027" w:rsidP="00BF5027">
      <w:pPr>
        <w:spacing w:after="120"/>
        <w:ind w:left="1440"/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3CEA9E5B" w14:textId="77777777" w:rsidR="00BF5027" w:rsidRPr="00BF5027" w:rsidRDefault="00BF5027" w:rsidP="00BF5027">
      <w:pPr>
        <w:numPr>
          <w:ilvl w:val="0"/>
          <w:numId w:val="6"/>
        </w:numPr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Se deberán describir los materiales generados por las herramientas y técnicas utilizadas así como los resultados acompañados de información visual (dibujos, evidencias fotográficas etc.)</w:t>
      </w:r>
    </w:p>
    <w:p w14:paraId="0FC9E586" w14:textId="77777777" w:rsidR="00BF5027" w:rsidRPr="00BF5027" w:rsidRDefault="00BF5027" w:rsidP="00BF5027">
      <w:pPr>
        <w:ind w:left="720"/>
        <w:contextualSpacing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4F76FEB3" w14:textId="77777777" w:rsidR="00BF5027" w:rsidRPr="00BF5027" w:rsidRDefault="00BF5027" w:rsidP="00BF5027">
      <w:pPr>
        <w:ind w:left="1440"/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2315FBA3" w14:textId="77777777" w:rsidR="00BF5027" w:rsidRPr="00BF5027" w:rsidRDefault="00BF5027" w:rsidP="00BF5027">
      <w:pPr>
        <w:ind w:left="720" w:hanging="720"/>
        <w:contextualSpacing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6. Análisis y Seguimiento de la información</w:t>
      </w:r>
    </w:p>
    <w:p w14:paraId="1D635131" w14:textId="77777777" w:rsidR="00BF5027" w:rsidRPr="00BF5027" w:rsidRDefault="00BF5027" w:rsidP="00BF5027">
      <w:pPr>
        <w:ind w:left="720" w:hanging="720"/>
        <w:contextualSpacing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 </w:t>
      </w:r>
    </w:p>
    <w:p w14:paraId="062E8864" w14:textId="77777777" w:rsidR="00BF5027" w:rsidRPr="00BF5027" w:rsidRDefault="00BF5027" w:rsidP="00BF5027">
      <w:pPr>
        <w:numPr>
          <w:ilvl w:val="0"/>
          <w:numId w:val="7"/>
        </w:numPr>
        <w:ind w:left="1530"/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Descripción cuantitativa y cualitativa de la situación de la comunidad y sus opciones para el futuro.</w:t>
      </w:r>
    </w:p>
    <w:p w14:paraId="423311A9" w14:textId="77777777" w:rsidR="00BF5027" w:rsidRPr="00BF5027" w:rsidRDefault="00BF5027" w:rsidP="00BF5027">
      <w:pPr>
        <w:ind w:left="1530"/>
        <w:contextualSpacing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3C39561D" w14:textId="77777777" w:rsidR="00BF5027" w:rsidRPr="00BF5027" w:rsidRDefault="00BF5027" w:rsidP="00BF5027">
      <w:pPr>
        <w:numPr>
          <w:ilvl w:val="0"/>
          <w:numId w:val="7"/>
        </w:numPr>
        <w:ind w:left="1530"/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>Definición de las acciones realizadas a partir las temáticas priorizadas. (dificultades, resultados etc.).</w:t>
      </w:r>
    </w:p>
    <w:p w14:paraId="7EA96894" w14:textId="77777777" w:rsidR="00BF5027" w:rsidRPr="00BF5027" w:rsidRDefault="00BF5027" w:rsidP="00BF5027">
      <w:pPr>
        <w:spacing w:after="120"/>
        <w:ind w:left="1440"/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441DF1FF" w14:textId="6DF5B775" w:rsidR="00BF5027" w:rsidRPr="00BF5027" w:rsidRDefault="00BF5027" w:rsidP="00BF5027">
      <w:pPr>
        <w:ind w:left="720" w:hanging="720"/>
        <w:contextualSpacing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7. </w:t>
      </w:r>
      <w:r w:rsidR="00E972B7" w:rsidRPr="00BF5027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Evidencia fotográfica </w:t>
      </w:r>
    </w:p>
    <w:p w14:paraId="4BD9A3C5" w14:textId="77777777" w:rsidR="00BF5027" w:rsidRPr="00BF5027" w:rsidRDefault="00BF5027" w:rsidP="00BF5027">
      <w:pPr>
        <w:ind w:left="720" w:hanging="720"/>
        <w:contextualSpacing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</w:p>
    <w:p w14:paraId="776C9820" w14:textId="77777777" w:rsidR="00BF5027" w:rsidRPr="00BF5027" w:rsidRDefault="00BF5027" w:rsidP="00BF5027">
      <w:pPr>
        <w:numPr>
          <w:ilvl w:val="0"/>
          <w:numId w:val="8"/>
        </w:numPr>
        <w:contextualSpacing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BF5027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Es necesario contar con evidencia fotográfica del trabajo realizado con los integrantes del Grupo de Desarrollo, en la elaboración de su Diagnóstico Participativo.  </w:t>
      </w:r>
    </w:p>
    <w:p w14:paraId="70B36C5D" w14:textId="77777777" w:rsidR="00BF5027" w:rsidRPr="001C3009" w:rsidRDefault="00BF5027" w:rsidP="00BF5027">
      <w:pPr>
        <w:ind w:right="-47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</w:p>
    <w:sectPr w:rsidR="00BF5027" w:rsidRPr="001C3009" w:rsidSect="00B621FC">
      <w:headerReference w:type="default" r:id="rId8"/>
      <w:footerReference w:type="default" r:id="rId9"/>
      <w:pgSz w:w="12240" w:h="15840"/>
      <w:pgMar w:top="2268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396E" w14:textId="77777777" w:rsidR="00662EC2" w:rsidRDefault="00662EC2" w:rsidP="00541A2C">
      <w:r>
        <w:separator/>
      </w:r>
    </w:p>
  </w:endnote>
  <w:endnote w:type="continuationSeparator" w:id="0">
    <w:p w14:paraId="6EE9323D" w14:textId="77777777" w:rsidR="00662EC2" w:rsidRDefault="00662EC2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Montserra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6538" w14:textId="35810ACC" w:rsidR="00541A2C" w:rsidRDefault="00B621FC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6F7EA338">
              <wp:simplePos x="0" y="0"/>
              <wp:positionH relativeFrom="column">
                <wp:posOffset>-114300</wp:posOffset>
              </wp:positionH>
              <wp:positionV relativeFrom="paragraph">
                <wp:posOffset>-552450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D27E6" w14:textId="03BBC06F" w:rsidR="00331473" w:rsidRPr="00575D48" w:rsidRDefault="00331473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Emiliano Zapata 340, 1er piso, colonia Santa Cruz Atoyac, alcaldía Benito Juárez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, C.P. 03310, Ciudad de México, 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9E5D5B"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55 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3003 2200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 www.gob.mx/difnacional</w:t>
                          </w:r>
                        </w:p>
                        <w:p w14:paraId="7FD6A90B" w14:textId="77777777" w:rsidR="008F4DA1" w:rsidRPr="00575D48" w:rsidRDefault="008F4DA1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-43.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" filled="f" stroked="f" strokeweight=".5pt">
              <v:textbox>
                <w:txbxContent>
                  <w:p w14:paraId="57BD27E6" w14:textId="03BBC06F" w:rsidR="00331473" w:rsidRPr="00575D48" w:rsidRDefault="00331473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Emiliano Zapata 340, 1er piso, colonia Santa Cruz Atoyac, alcaldía Benito Juárez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, C.P. 03310, Ciudad de México, 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Tel. </w:t>
                    </w:r>
                    <w:r w:rsidR="009E5D5B"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55 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3003 2200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 www.gob.mx/difnacional</w:t>
                    </w:r>
                  </w:p>
                  <w:p w14:paraId="7FD6A90B" w14:textId="77777777" w:rsidR="008F4DA1" w:rsidRPr="00575D48" w:rsidRDefault="008F4DA1" w:rsidP="008F4DA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314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1BB37" w14:textId="77777777" w:rsidR="00662EC2" w:rsidRDefault="00662EC2" w:rsidP="00541A2C">
      <w:r>
        <w:separator/>
      </w:r>
    </w:p>
  </w:footnote>
  <w:footnote w:type="continuationSeparator" w:id="0">
    <w:p w14:paraId="0A309D61" w14:textId="77777777" w:rsidR="00662EC2" w:rsidRDefault="00662EC2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FC4B" w14:textId="12BB67A1" w:rsidR="00541A2C" w:rsidRPr="00541A2C" w:rsidRDefault="00712DF6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7791CF" wp14:editId="7D9EA444">
          <wp:simplePos x="0" y="0"/>
          <wp:positionH relativeFrom="column">
            <wp:posOffset>-800100</wp:posOffset>
          </wp:positionH>
          <wp:positionV relativeFrom="paragraph">
            <wp:posOffset>-495935</wp:posOffset>
          </wp:positionV>
          <wp:extent cx="7772400" cy="10124333"/>
          <wp:effectExtent l="0" t="0" r="0" b="0"/>
          <wp:wrapNone/>
          <wp:docPr id="3" name="Imagen 3" descr="Macintosh HD:Users:aordaz:Desktop:Hoja Mebretada V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ordaz:Desktop:Hoja Mebretada V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24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64"/>
    <w:multiLevelType w:val="hybridMultilevel"/>
    <w:tmpl w:val="8AAEC3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8751C"/>
    <w:multiLevelType w:val="hybridMultilevel"/>
    <w:tmpl w:val="01A20596"/>
    <w:lvl w:ilvl="0" w:tplc="080A0017">
      <w:start w:val="1"/>
      <w:numFmt w:val="lowerLetter"/>
      <w:lvlText w:val="%1)"/>
      <w:lvlJc w:val="left"/>
      <w:pPr>
        <w:ind w:left="2084" w:hanging="360"/>
      </w:pPr>
    </w:lvl>
    <w:lvl w:ilvl="1" w:tplc="080A0019" w:tentative="1">
      <w:start w:val="1"/>
      <w:numFmt w:val="lowerLetter"/>
      <w:lvlText w:val="%2."/>
      <w:lvlJc w:val="left"/>
      <w:pPr>
        <w:ind w:left="2804" w:hanging="360"/>
      </w:pPr>
    </w:lvl>
    <w:lvl w:ilvl="2" w:tplc="080A001B" w:tentative="1">
      <w:start w:val="1"/>
      <w:numFmt w:val="lowerRoman"/>
      <w:lvlText w:val="%3."/>
      <w:lvlJc w:val="right"/>
      <w:pPr>
        <w:ind w:left="3524" w:hanging="180"/>
      </w:pPr>
    </w:lvl>
    <w:lvl w:ilvl="3" w:tplc="080A000F" w:tentative="1">
      <w:start w:val="1"/>
      <w:numFmt w:val="decimal"/>
      <w:lvlText w:val="%4."/>
      <w:lvlJc w:val="left"/>
      <w:pPr>
        <w:ind w:left="4244" w:hanging="360"/>
      </w:pPr>
    </w:lvl>
    <w:lvl w:ilvl="4" w:tplc="080A0019" w:tentative="1">
      <w:start w:val="1"/>
      <w:numFmt w:val="lowerLetter"/>
      <w:lvlText w:val="%5."/>
      <w:lvlJc w:val="left"/>
      <w:pPr>
        <w:ind w:left="4964" w:hanging="360"/>
      </w:pPr>
    </w:lvl>
    <w:lvl w:ilvl="5" w:tplc="080A001B" w:tentative="1">
      <w:start w:val="1"/>
      <w:numFmt w:val="lowerRoman"/>
      <w:lvlText w:val="%6."/>
      <w:lvlJc w:val="right"/>
      <w:pPr>
        <w:ind w:left="5684" w:hanging="180"/>
      </w:pPr>
    </w:lvl>
    <w:lvl w:ilvl="6" w:tplc="080A000F" w:tentative="1">
      <w:start w:val="1"/>
      <w:numFmt w:val="decimal"/>
      <w:lvlText w:val="%7."/>
      <w:lvlJc w:val="left"/>
      <w:pPr>
        <w:ind w:left="6404" w:hanging="360"/>
      </w:pPr>
    </w:lvl>
    <w:lvl w:ilvl="7" w:tplc="080A0019" w:tentative="1">
      <w:start w:val="1"/>
      <w:numFmt w:val="lowerLetter"/>
      <w:lvlText w:val="%8."/>
      <w:lvlJc w:val="left"/>
      <w:pPr>
        <w:ind w:left="7124" w:hanging="360"/>
      </w:pPr>
    </w:lvl>
    <w:lvl w:ilvl="8" w:tplc="080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21240D2A"/>
    <w:multiLevelType w:val="hybridMultilevel"/>
    <w:tmpl w:val="ABDA61F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2B6757C5"/>
    <w:multiLevelType w:val="hybridMultilevel"/>
    <w:tmpl w:val="17FED14A"/>
    <w:lvl w:ilvl="0" w:tplc="7FD0C8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FB950A6"/>
    <w:multiLevelType w:val="hybridMultilevel"/>
    <w:tmpl w:val="89FC059E"/>
    <w:lvl w:ilvl="0" w:tplc="080A0017">
      <w:start w:val="1"/>
      <w:numFmt w:val="lowerLetter"/>
      <w:lvlText w:val="%1)"/>
      <w:lvlJc w:val="left"/>
      <w:pPr>
        <w:ind w:left="2010" w:hanging="360"/>
      </w:pPr>
    </w:lvl>
    <w:lvl w:ilvl="1" w:tplc="080A0019" w:tentative="1">
      <w:start w:val="1"/>
      <w:numFmt w:val="lowerLetter"/>
      <w:lvlText w:val="%2."/>
      <w:lvlJc w:val="left"/>
      <w:pPr>
        <w:ind w:left="2730" w:hanging="360"/>
      </w:pPr>
    </w:lvl>
    <w:lvl w:ilvl="2" w:tplc="080A001B" w:tentative="1">
      <w:start w:val="1"/>
      <w:numFmt w:val="lowerRoman"/>
      <w:lvlText w:val="%3."/>
      <w:lvlJc w:val="right"/>
      <w:pPr>
        <w:ind w:left="3450" w:hanging="180"/>
      </w:pPr>
    </w:lvl>
    <w:lvl w:ilvl="3" w:tplc="080A000F" w:tentative="1">
      <w:start w:val="1"/>
      <w:numFmt w:val="decimal"/>
      <w:lvlText w:val="%4."/>
      <w:lvlJc w:val="left"/>
      <w:pPr>
        <w:ind w:left="4170" w:hanging="360"/>
      </w:pPr>
    </w:lvl>
    <w:lvl w:ilvl="4" w:tplc="080A0019" w:tentative="1">
      <w:start w:val="1"/>
      <w:numFmt w:val="lowerLetter"/>
      <w:lvlText w:val="%5."/>
      <w:lvlJc w:val="left"/>
      <w:pPr>
        <w:ind w:left="4890" w:hanging="360"/>
      </w:pPr>
    </w:lvl>
    <w:lvl w:ilvl="5" w:tplc="080A001B" w:tentative="1">
      <w:start w:val="1"/>
      <w:numFmt w:val="lowerRoman"/>
      <w:lvlText w:val="%6."/>
      <w:lvlJc w:val="right"/>
      <w:pPr>
        <w:ind w:left="5610" w:hanging="180"/>
      </w:pPr>
    </w:lvl>
    <w:lvl w:ilvl="6" w:tplc="080A000F" w:tentative="1">
      <w:start w:val="1"/>
      <w:numFmt w:val="decimal"/>
      <w:lvlText w:val="%7."/>
      <w:lvlJc w:val="left"/>
      <w:pPr>
        <w:ind w:left="6330" w:hanging="360"/>
      </w:pPr>
    </w:lvl>
    <w:lvl w:ilvl="7" w:tplc="080A0019" w:tentative="1">
      <w:start w:val="1"/>
      <w:numFmt w:val="lowerLetter"/>
      <w:lvlText w:val="%8."/>
      <w:lvlJc w:val="left"/>
      <w:pPr>
        <w:ind w:left="7050" w:hanging="360"/>
      </w:pPr>
    </w:lvl>
    <w:lvl w:ilvl="8" w:tplc="080A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 w15:restartNumberingAfterBreak="0">
    <w:nsid w:val="63BF5B5E"/>
    <w:multiLevelType w:val="hybridMultilevel"/>
    <w:tmpl w:val="7A2A1A80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792C597D"/>
    <w:multiLevelType w:val="hybridMultilevel"/>
    <w:tmpl w:val="1C1CC3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9573EB"/>
    <w:multiLevelType w:val="hybridMultilevel"/>
    <w:tmpl w:val="64BE3C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82CE4"/>
    <w:rsid w:val="0013361A"/>
    <w:rsid w:val="001519AE"/>
    <w:rsid w:val="00161C83"/>
    <w:rsid w:val="001821E6"/>
    <w:rsid w:val="001C3009"/>
    <w:rsid w:val="0022341E"/>
    <w:rsid w:val="0032721D"/>
    <w:rsid w:val="00331473"/>
    <w:rsid w:val="003A5440"/>
    <w:rsid w:val="003D0F2A"/>
    <w:rsid w:val="003D53A6"/>
    <w:rsid w:val="00411F82"/>
    <w:rsid w:val="004449EB"/>
    <w:rsid w:val="00471159"/>
    <w:rsid w:val="00541A2C"/>
    <w:rsid w:val="00575D48"/>
    <w:rsid w:val="00662EC2"/>
    <w:rsid w:val="00682998"/>
    <w:rsid w:val="006C7FBC"/>
    <w:rsid w:val="00704F1E"/>
    <w:rsid w:val="00712DF6"/>
    <w:rsid w:val="007317DF"/>
    <w:rsid w:val="0073770A"/>
    <w:rsid w:val="00747701"/>
    <w:rsid w:val="00780455"/>
    <w:rsid w:val="00782DD1"/>
    <w:rsid w:val="00793276"/>
    <w:rsid w:val="007E787C"/>
    <w:rsid w:val="008E21AC"/>
    <w:rsid w:val="008F4DA1"/>
    <w:rsid w:val="008F6A4A"/>
    <w:rsid w:val="0090009E"/>
    <w:rsid w:val="009E5D5B"/>
    <w:rsid w:val="00A73EE1"/>
    <w:rsid w:val="00A92A42"/>
    <w:rsid w:val="00B621FC"/>
    <w:rsid w:val="00B9731E"/>
    <w:rsid w:val="00BF5027"/>
    <w:rsid w:val="00D279D6"/>
    <w:rsid w:val="00E972B7"/>
    <w:rsid w:val="00EA0459"/>
    <w:rsid w:val="00EA5D1C"/>
    <w:rsid w:val="00EF36A2"/>
    <w:rsid w:val="00F0009A"/>
    <w:rsid w:val="00F313D6"/>
    <w:rsid w:val="00F664FC"/>
    <w:rsid w:val="00FC734B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A17AC268-13E0-DC43-89F2-66B619AE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3D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9</cp:revision>
  <cp:lastPrinted>2020-01-02T01:01:00Z</cp:lastPrinted>
  <dcterms:created xsi:type="dcterms:W3CDTF">2021-01-27T00:53:00Z</dcterms:created>
  <dcterms:modified xsi:type="dcterms:W3CDTF">2021-01-28T04:45:00Z</dcterms:modified>
</cp:coreProperties>
</file>