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047E" w14:textId="77777777" w:rsidR="004C149F" w:rsidRDefault="004C149F"/>
    <w:p w14:paraId="771176FB" w14:textId="2F5E03C1" w:rsidR="00122E3A" w:rsidRPr="00122E3A" w:rsidRDefault="00641034" w:rsidP="00122E3A">
      <w:pPr>
        <w:jc w:val="center"/>
        <w:rPr>
          <w:rFonts w:ascii="Montserrat" w:hAnsi="Montserrat"/>
          <w:b/>
          <w:szCs w:val="28"/>
        </w:rPr>
      </w:pPr>
      <w:r>
        <w:rPr>
          <w:rFonts w:ascii="Montserrat" w:hAnsi="Montserrat"/>
          <w:b/>
          <w:szCs w:val="28"/>
        </w:rPr>
        <w:t>ANEXO</w:t>
      </w:r>
      <w:r w:rsidR="00122E3A" w:rsidRPr="004C149F">
        <w:rPr>
          <w:rFonts w:ascii="Montserrat" w:hAnsi="Montserrat"/>
          <w:b/>
          <w:szCs w:val="28"/>
        </w:rPr>
        <w:t xml:space="preserve"> 2</w:t>
      </w:r>
    </w:p>
    <w:p w14:paraId="55356EA3" w14:textId="77777777" w:rsidR="004C149F" w:rsidRPr="00AB4D67" w:rsidRDefault="004C149F" w:rsidP="004C149F">
      <w:pPr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P</w:t>
      </w:r>
      <w:r w:rsidRPr="00AB4D67">
        <w:rPr>
          <w:rFonts w:ascii="Montserrat" w:hAnsi="Montserrat" w:cs="Arial"/>
          <w:b/>
        </w:rPr>
        <w:t>rograma de Salud y Bienestar Comunitario</w:t>
      </w:r>
    </w:p>
    <w:p w14:paraId="3C17CDC4" w14:textId="3E24682F" w:rsidR="005731F5" w:rsidRPr="004C149F" w:rsidRDefault="005731F5" w:rsidP="004C149F">
      <w:pPr>
        <w:jc w:val="center"/>
        <w:rPr>
          <w:rFonts w:ascii="Montserrat" w:hAnsi="Montserrat"/>
          <w:b/>
          <w:szCs w:val="28"/>
        </w:rPr>
      </w:pPr>
      <w:r w:rsidRPr="004C149F">
        <w:rPr>
          <w:rFonts w:ascii="Montserrat" w:hAnsi="Montserrat"/>
          <w:b/>
          <w:szCs w:val="28"/>
        </w:rPr>
        <w:t xml:space="preserve">Estructura mínima </w:t>
      </w:r>
      <w:r w:rsidR="00311743" w:rsidRPr="004C149F">
        <w:rPr>
          <w:rFonts w:ascii="Montserrat" w:hAnsi="Montserrat"/>
          <w:b/>
          <w:szCs w:val="28"/>
        </w:rPr>
        <w:t>del</w:t>
      </w:r>
      <w:r w:rsidRPr="004C149F">
        <w:rPr>
          <w:rFonts w:ascii="Montserrat" w:hAnsi="Montserrat"/>
          <w:b/>
          <w:szCs w:val="28"/>
        </w:rPr>
        <w:t xml:space="preserve"> Diagnóstico Participativo</w:t>
      </w:r>
    </w:p>
    <w:p w14:paraId="783DADD8" w14:textId="77777777" w:rsidR="00780455" w:rsidRPr="00780455" w:rsidRDefault="00780455" w:rsidP="00780455"/>
    <w:p w14:paraId="714328E8" w14:textId="77777777" w:rsidR="00780455" w:rsidRPr="00780455" w:rsidRDefault="00780455" w:rsidP="00780455"/>
    <w:p w14:paraId="38854CC9" w14:textId="77777777" w:rsidR="008C73A0" w:rsidRPr="004C149F" w:rsidRDefault="00B1747A" w:rsidP="008C73A0">
      <w:pPr>
        <w:numPr>
          <w:ilvl w:val="0"/>
          <w:numId w:val="1"/>
        </w:numPr>
        <w:jc w:val="both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FECHA DE INICIO Y FECHA DE TÉRMINO</w:t>
      </w:r>
    </w:p>
    <w:p w14:paraId="6CDF8246" w14:textId="77777777" w:rsidR="005D07E1" w:rsidRPr="004C149F" w:rsidRDefault="00B1747A" w:rsidP="008C73A0">
      <w:pPr>
        <w:numPr>
          <w:ilvl w:val="0"/>
          <w:numId w:val="1"/>
        </w:numPr>
        <w:jc w:val="both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INTRODUCCIÓN </w:t>
      </w:r>
    </w:p>
    <w:p w14:paraId="5595ADAA" w14:textId="715BF09E" w:rsidR="00F218BE" w:rsidRPr="004C149F" w:rsidRDefault="009824D7" w:rsidP="003F5D53">
      <w:pPr>
        <w:numPr>
          <w:ilvl w:val="0"/>
          <w:numId w:val="1"/>
        </w:numPr>
        <w:jc w:val="both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CARACTERIZACIÓN GENERAL DE LA LOCALIDAD</w:t>
      </w:r>
    </w:p>
    <w:p w14:paraId="6A3444DF" w14:textId="77777777" w:rsidR="003F5D53" w:rsidRPr="004C149F" w:rsidRDefault="003F5D53" w:rsidP="00F218BE">
      <w:pPr>
        <w:ind w:left="644"/>
        <w:jc w:val="both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 </w:t>
      </w:r>
      <w:r w:rsidR="001C2AA5" w:rsidRPr="004C149F">
        <w:rPr>
          <w:rFonts w:ascii="Montserrat" w:hAnsi="Montserrat"/>
          <w:b/>
          <w:sz w:val="22"/>
          <w:szCs w:val="22"/>
        </w:rPr>
        <w:t xml:space="preserve"> </w:t>
      </w:r>
    </w:p>
    <w:p w14:paraId="72431159" w14:textId="753F4C35" w:rsidR="001C2AA5" w:rsidRDefault="001C2AA5" w:rsidP="001C2AA5">
      <w:pPr>
        <w:ind w:left="644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Es la fase de búsqueda de información económica, social y cultural, para entender el contexto de la comunidad que ayudar</w:t>
      </w:r>
      <w:r w:rsidR="009824D7">
        <w:rPr>
          <w:rFonts w:ascii="Montserrat" w:hAnsi="Montserrat"/>
          <w:sz w:val="22"/>
          <w:szCs w:val="22"/>
        </w:rPr>
        <w:t>á</w:t>
      </w:r>
      <w:r w:rsidRPr="004C149F">
        <w:rPr>
          <w:rFonts w:ascii="Montserrat" w:hAnsi="Montserrat"/>
          <w:sz w:val="22"/>
          <w:szCs w:val="22"/>
        </w:rPr>
        <w:t xml:space="preserve"> a mejora</w:t>
      </w:r>
      <w:r w:rsidR="009824D7">
        <w:rPr>
          <w:rFonts w:ascii="Montserrat" w:hAnsi="Montserrat"/>
          <w:sz w:val="22"/>
          <w:szCs w:val="22"/>
        </w:rPr>
        <w:t>r</w:t>
      </w:r>
      <w:r w:rsidRPr="004C149F">
        <w:rPr>
          <w:rFonts w:ascii="Montserrat" w:hAnsi="Montserrat"/>
          <w:sz w:val="22"/>
          <w:szCs w:val="22"/>
        </w:rPr>
        <w:t xml:space="preserve"> y enriquecer el diagn</w:t>
      </w:r>
      <w:r w:rsidR="009824D7">
        <w:rPr>
          <w:rFonts w:ascii="Montserrat" w:hAnsi="Montserrat"/>
          <w:sz w:val="22"/>
          <w:szCs w:val="22"/>
        </w:rPr>
        <w:t>ó</w:t>
      </w:r>
      <w:r w:rsidRPr="004C149F">
        <w:rPr>
          <w:rFonts w:ascii="Montserrat" w:hAnsi="Montserrat"/>
          <w:sz w:val="22"/>
          <w:szCs w:val="22"/>
        </w:rPr>
        <w:t xml:space="preserve">stico. </w:t>
      </w:r>
    </w:p>
    <w:p w14:paraId="185B8584" w14:textId="77777777" w:rsidR="009824D7" w:rsidRPr="004C149F" w:rsidRDefault="009824D7" w:rsidP="001C2AA5">
      <w:pPr>
        <w:ind w:left="644"/>
        <w:jc w:val="both"/>
        <w:rPr>
          <w:rFonts w:ascii="Montserrat" w:hAnsi="Montserrat"/>
          <w:sz w:val="22"/>
          <w:szCs w:val="22"/>
        </w:rPr>
      </w:pPr>
    </w:p>
    <w:p w14:paraId="11FD8A95" w14:textId="0CCEF9C3" w:rsidR="001C2AA5" w:rsidRPr="004C149F" w:rsidRDefault="001C2AA5" w:rsidP="001C2AA5">
      <w:pPr>
        <w:ind w:left="644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Esta información nos servirá de referencia para la identificación de las problemáticas de la comunidad. Para esto se podrá echar mano de distintas fuentes de información; técnicas de observación, estadísticas, censos, memorias, informes oficiales, croquis etc.</w:t>
      </w:r>
    </w:p>
    <w:p w14:paraId="46BA245C" w14:textId="77777777" w:rsidR="003F5D53" w:rsidRPr="004C149F" w:rsidRDefault="003F5D53" w:rsidP="001C2AA5">
      <w:pPr>
        <w:pStyle w:val="Prrafodelista"/>
        <w:ind w:left="1364"/>
        <w:jc w:val="both"/>
        <w:rPr>
          <w:rFonts w:ascii="Montserrat" w:hAnsi="Montserrat"/>
          <w:sz w:val="22"/>
          <w:szCs w:val="22"/>
        </w:rPr>
      </w:pPr>
    </w:p>
    <w:p w14:paraId="6E11BA08" w14:textId="77777777" w:rsidR="00911FC3" w:rsidRPr="004C149F" w:rsidRDefault="003F5D53" w:rsidP="00911FC3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 Historia de la comunidad</w:t>
      </w:r>
      <w:r w:rsidR="006827F1" w:rsidRPr="004C149F">
        <w:rPr>
          <w:rFonts w:ascii="Montserrat" w:hAnsi="Montserrat"/>
          <w:b/>
          <w:sz w:val="22"/>
          <w:szCs w:val="22"/>
        </w:rPr>
        <w:t>:</w:t>
      </w:r>
      <w:r w:rsidR="00D121D1" w:rsidRPr="004C149F">
        <w:rPr>
          <w:rFonts w:ascii="Montserrat" w:hAnsi="Montserrat"/>
          <w:sz w:val="22"/>
          <w:szCs w:val="22"/>
        </w:rPr>
        <w:t xml:space="preserve"> </w:t>
      </w:r>
      <w:r w:rsidR="00640C4D" w:rsidRPr="004C149F">
        <w:rPr>
          <w:rFonts w:ascii="Montserrat" w:hAnsi="Montserrat"/>
          <w:sz w:val="22"/>
          <w:szCs w:val="22"/>
        </w:rPr>
        <w:t>Este apartado se refiere a aspectos significativos que la comunidad ha experimentado a través de los años, ya sea positivos o negativos por ejemplo la migración, eventos naturales etc., y como la comunidad los ha enfrentado.</w:t>
      </w:r>
    </w:p>
    <w:p w14:paraId="391AB23A" w14:textId="77777777" w:rsidR="00EC7173" w:rsidRPr="004C149F" w:rsidRDefault="00EC7173" w:rsidP="00EC7173">
      <w:pPr>
        <w:pStyle w:val="Prrafodelista"/>
        <w:ind w:left="1364"/>
        <w:jc w:val="both"/>
        <w:rPr>
          <w:rFonts w:ascii="Montserrat" w:hAnsi="Montserrat"/>
          <w:sz w:val="22"/>
          <w:szCs w:val="22"/>
        </w:rPr>
      </w:pPr>
    </w:p>
    <w:p w14:paraId="50343582" w14:textId="4F237BA0" w:rsidR="006827F1" w:rsidRPr="004C149F" w:rsidRDefault="006827F1" w:rsidP="006827F1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Geografía de la comunidad:</w:t>
      </w:r>
      <w:r w:rsidRPr="004C149F">
        <w:rPr>
          <w:rFonts w:ascii="Montserrat" w:hAnsi="Montserrat"/>
          <w:sz w:val="22"/>
          <w:szCs w:val="22"/>
        </w:rPr>
        <w:t xml:space="preserve"> Est</w:t>
      </w:r>
      <w:r w:rsidR="009824D7">
        <w:rPr>
          <w:rFonts w:ascii="Montserrat" w:hAnsi="Montserrat"/>
          <w:sz w:val="22"/>
          <w:szCs w:val="22"/>
        </w:rPr>
        <w:t xml:space="preserve">e </w:t>
      </w:r>
      <w:r w:rsidRPr="004C149F">
        <w:rPr>
          <w:rFonts w:ascii="Montserrat" w:hAnsi="Montserrat"/>
          <w:sz w:val="22"/>
          <w:szCs w:val="22"/>
        </w:rPr>
        <w:t>apartado debe contener información sobre las características naturales y físic</w:t>
      </w:r>
      <w:r w:rsidR="009824D7">
        <w:rPr>
          <w:rFonts w:ascii="Montserrat" w:hAnsi="Montserrat"/>
          <w:sz w:val="22"/>
          <w:szCs w:val="22"/>
        </w:rPr>
        <w:t>a</w:t>
      </w:r>
      <w:r w:rsidRPr="004C149F">
        <w:rPr>
          <w:rFonts w:ascii="Montserrat" w:hAnsi="Montserrat"/>
          <w:sz w:val="22"/>
          <w:szCs w:val="22"/>
        </w:rPr>
        <w:t xml:space="preserve">s de la localidad  </w:t>
      </w:r>
    </w:p>
    <w:p w14:paraId="7DF59F47" w14:textId="77777777" w:rsidR="00EC7173" w:rsidRPr="004C149F" w:rsidRDefault="00EC7173" w:rsidP="00EC7173">
      <w:pPr>
        <w:jc w:val="both"/>
        <w:rPr>
          <w:rFonts w:ascii="Montserrat" w:hAnsi="Montserrat"/>
          <w:sz w:val="22"/>
          <w:szCs w:val="22"/>
        </w:rPr>
      </w:pPr>
    </w:p>
    <w:p w14:paraId="52EC6BF1" w14:textId="77777777" w:rsidR="006827F1" w:rsidRPr="004C149F" w:rsidRDefault="006827F1" w:rsidP="006827F1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Localización (municipio, distancia a cabecera, colindancia y tipo de acceso)</w:t>
      </w:r>
    </w:p>
    <w:p w14:paraId="52F5CDD9" w14:textId="16471627" w:rsidR="006827F1" w:rsidRPr="004C149F" w:rsidRDefault="006827F1" w:rsidP="006827F1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Aspectos físicos (clima, diversidad natural, fauna y recursos naturales</w:t>
      </w:r>
      <w:r w:rsidR="009824D7">
        <w:rPr>
          <w:rFonts w:ascii="Montserrat" w:hAnsi="Montserrat"/>
          <w:sz w:val="22"/>
          <w:szCs w:val="22"/>
        </w:rPr>
        <w:t>)</w:t>
      </w:r>
    </w:p>
    <w:p w14:paraId="3AE6DABE" w14:textId="77777777" w:rsidR="006827F1" w:rsidRPr="004C149F" w:rsidRDefault="006827F1" w:rsidP="006827F1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Infraestructura y servicios (agua, luz, medios de comunicación, salud y educación)</w:t>
      </w:r>
    </w:p>
    <w:p w14:paraId="45628DDB" w14:textId="77777777" w:rsidR="00ED0A18" w:rsidRPr="004C149F" w:rsidRDefault="00ED0A18" w:rsidP="00ED0A18">
      <w:pPr>
        <w:pStyle w:val="Prrafodelista"/>
        <w:ind w:left="2084"/>
        <w:jc w:val="both"/>
        <w:rPr>
          <w:rFonts w:ascii="Montserrat" w:hAnsi="Montserrat"/>
          <w:sz w:val="22"/>
          <w:szCs w:val="22"/>
        </w:rPr>
      </w:pPr>
    </w:p>
    <w:p w14:paraId="70E8D46F" w14:textId="77777777" w:rsidR="00ED0A18" w:rsidRPr="004C149F" w:rsidRDefault="00ED0A18" w:rsidP="00ED0A18">
      <w:pPr>
        <w:pStyle w:val="Prrafodelista"/>
        <w:numPr>
          <w:ilvl w:val="0"/>
          <w:numId w:val="11"/>
        </w:numPr>
        <w:spacing w:after="1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Demografía</w:t>
      </w:r>
    </w:p>
    <w:p w14:paraId="2F2AAA46" w14:textId="77777777" w:rsidR="00ED0A18" w:rsidRPr="004C149F" w:rsidRDefault="00ED0A18" w:rsidP="00ED0A18">
      <w:pPr>
        <w:pStyle w:val="Prrafodelista"/>
        <w:spacing w:after="120"/>
        <w:ind w:left="1545"/>
        <w:rPr>
          <w:rFonts w:ascii="Montserrat" w:hAnsi="Montserrat"/>
          <w:b/>
          <w:sz w:val="22"/>
          <w:szCs w:val="22"/>
        </w:rPr>
      </w:pPr>
    </w:p>
    <w:p w14:paraId="12D31454" w14:textId="77777777" w:rsidR="00ED0A18" w:rsidRPr="004C149F" w:rsidRDefault="00ED0A18" w:rsidP="009824D7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Población (grado de marginación, población total, número de habitantes y familias, grupo de edad, cuántos hombres y cuántas mujeres)</w:t>
      </w:r>
    </w:p>
    <w:p w14:paraId="46BF8646" w14:textId="77777777" w:rsidR="00ED0A18" w:rsidRPr="004C149F" w:rsidRDefault="00ED0A18" w:rsidP="009824D7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Nivel educativo</w:t>
      </w:r>
    </w:p>
    <w:p w14:paraId="3C8F0844" w14:textId="77777777" w:rsidR="00ED0A18" w:rsidRDefault="00ED0A18" w:rsidP="009824D7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 xml:space="preserve">Vivienda (cuántas, disponen de agua, energía eléctrica, drenaje, tipo de construcción y tipo de calles) </w:t>
      </w:r>
    </w:p>
    <w:p w14:paraId="5A13793E" w14:textId="77777777" w:rsidR="00F0639F" w:rsidRPr="00F0639F" w:rsidRDefault="00F0639F" w:rsidP="00F0639F">
      <w:pPr>
        <w:spacing w:after="120"/>
        <w:rPr>
          <w:rFonts w:ascii="Montserrat" w:hAnsi="Montserrat"/>
          <w:sz w:val="22"/>
          <w:szCs w:val="22"/>
        </w:rPr>
      </w:pPr>
    </w:p>
    <w:p w14:paraId="563CF490" w14:textId="77777777" w:rsidR="009C11A5" w:rsidRPr="004C149F" w:rsidRDefault="009C11A5" w:rsidP="009C11A5">
      <w:pPr>
        <w:pStyle w:val="Prrafodelista"/>
        <w:spacing w:after="120"/>
        <w:ind w:left="2010"/>
        <w:contextualSpacing w:val="0"/>
        <w:rPr>
          <w:rFonts w:ascii="Montserrat" w:hAnsi="Montserrat"/>
          <w:sz w:val="22"/>
          <w:szCs w:val="22"/>
        </w:rPr>
      </w:pPr>
    </w:p>
    <w:p w14:paraId="7B7F2CAC" w14:textId="77777777" w:rsidR="009C11A5" w:rsidRPr="004C149F" w:rsidRDefault="009C11A5" w:rsidP="009C11A5">
      <w:pPr>
        <w:pStyle w:val="Prrafodelista"/>
        <w:numPr>
          <w:ilvl w:val="0"/>
          <w:numId w:val="11"/>
        </w:numPr>
        <w:spacing w:after="1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lastRenderedPageBreak/>
        <w:t>Dimensión Sociocultural</w:t>
      </w:r>
    </w:p>
    <w:p w14:paraId="58E1C60F" w14:textId="5EE04965" w:rsidR="009C11A5" w:rsidRPr="004C149F" w:rsidRDefault="009C11A5" w:rsidP="009C11A5">
      <w:pPr>
        <w:pStyle w:val="Prrafodelista"/>
        <w:spacing w:after="120"/>
        <w:ind w:left="1545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 </w:t>
      </w:r>
    </w:p>
    <w:p w14:paraId="687805CA" w14:textId="7C05B08B" w:rsidR="009C11A5" w:rsidRPr="004C149F" w:rsidRDefault="009C11A5" w:rsidP="009C11A5">
      <w:pPr>
        <w:pStyle w:val="Prrafodelista"/>
        <w:spacing w:after="120"/>
        <w:ind w:left="1545"/>
        <w:contextualSpacing w:val="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Mencionar las acciones y actitudes que influyen en el contexto de la comunidad, el    significado que dan a su cultura</w:t>
      </w:r>
      <w:r w:rsidR="009824D7">
        <w:rPr>
          <w:rFonts w:ascii="Montserrat" w:hAnsi="Montserrat"/>
          <w:sz w:val="22"/>
          <w:szCs w:val="22"/>
        </w:rPr>
        <w:t xml:space="preserve"> (</w:t>
      </w:r>
      <w:r w:rsidRPr="004C149F">
        <w:rPr>
          <w:rFonts w:ascii="Montserrat" w:hAnsi="Montserrat"/>
          <w:sz w:val="22"/>
          <w:szCs w:val="22"/>
        </w:rPr>
        <w:t>identidad, costumbres, religión, idiomas, valores etc.).</w:t>
      </w:r>
    </w:p>
    <w:p w14:paraId="5F82F624" w14:textId="77777777" w:rsidR="009C11A5" w:rsidRPr="004C149F" w:rsidRDefault="009C11A5" w:rsidP="009C11A5">
      <w:pPr>
        <w:pStyle w:val="Prrafodelista"/>
        <w:spacing w:after="120"/>
        <w:ind w:left="1521"/>
        <w:contextualSpacing w:val="0"/>
        <w:jc w:val="both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Tipo de organización, actores sociales (autoridad local y/o comités) y actividades   culturales</w:t>
      </w:r>
      <w:r w:rsidR="00E8102E" w:rsidRPr="004C149F">
        <w:rPr>
          <w:rFonts w:ascii="Montserrat" w:hAnsi="Montserrat"/>
          <w:sz w:val="22"/>
          <w:szCs w:val="22"/>
        </w:rPr>
        <w:t xml:space="preserve"> y/o recreativas</w:t>
      </w:r>
      <w:r w:rsidRPr="004C149F">
        <w:rPr>
          <w:rFonts w:ascii="Montserrat" w:hAnsi="Montserrat"/>
          <w:sz w:val="22"/>
          <w:szCs w:val="22"/>
        </w:rPr>
        <w:t>.</w:t>
      </w:r>
    </w:p>
    <w:p w14:paraId="3E29A22A" w14:textId="77777777" w:rsidR="006827F1" w:rsidRPr="004C149F" w:rsidRDefault="006827F1" w:rsidP="00FE0297">
      <w:pPr>
        <w:jc w:val="both"/>
        <w:rPr>
          <w:rFonts w:ascii="Montserrat" w:hAnsi="Montserrat"/>
          <w:sz w:val="22"/>
          <w:szCs w:val="22"/>
        </w:rPr>
      </w:pPr>
    </w:p>
    <w:p w14:paraId="5E3EEBFD" w14:textId="77777777" w:rsidR="005F403D" w:rsidRPr="004C149F" w:rsidRDefault="005F403D" w:rsidP="005F403D">
      <w:pPr>
        <w:pStyle w:val="Prrafodelista"/>
        <w:numPr>
          <w:ilvl w:val="0"/>
          <w:numId w:val="11"/>
        </w:numPr>
        <w:spacing w:after="1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Sistemas de producción </w:t>
      </w:r>
    </w:p>
    <w:p w14:paraId="2EF034BC" w14:textId="77777777" w:rsidR="006851F6" w:rsidRPr="004C149F" w:rsidRDefault="006851F6" w:rsidP="006851F6">
      <w:pPr>
        <w:pStyle w:val="Prrafodelista"/>
        <w:spacing w:after="120"/>
        <w:ind w:left="1545"/>
        <w:rPr>
          <w:rFonts w:ascii="Montserrat" w:hAnsi="Montserrat"/>
          <w:b/>
          <w:sz w:val="22"/>
          <w:szCs w:val="22"/>
        </w:rPr>
      </w:pPr>
    </w:p>
    <w:p w14:paraId="5023D262" w14:textId="00B23737" w:rsidR="005F403D" w:rsidRDefault="005F403D" w:rsidP="005F403D">
      <w:pPr>
        <w:pStyle w:val="Prrafodelista"/>
        <w:spacing w:after="120"/>
        <w:ind w:left="1545"/>
        <w:contextualSpacing w:val="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Mencionar la Estructura económica (población económicamente activa –de dónde obtienen el recurso económico-, producción o actividad para autoconsumo o venta)</w:t>
      </w:r>
      <w:r w:rsidR="009824D7">
        <w:rPr>
          <w:rFonts w:ascii="Montserrat" w:hAnsi="Montserrat"/>
          <w:sz w:val="22"/>
          <w:szCs w:val="22"/>
        </w:rPr>
        <w:t>.</w:t>
      </w:r>
    </w:p>
    <w:p w14:paraId="4FFCF8E5" w14:textId="77777777" w:rsidR="009824D7" w:rsidRPr="004C149F" w:rsidRDefault="009824D7" w:rsidP="005F403D">
      <w:pPr>
        <w:pStyle w:val="Prrafodelista"/>
        <w:spacing w:after="120"/>
        <w:ind w:left="1545"/>
        <w:contextualSpacing w:val="0"/>
        <w:jc w:val="both"/>
        <w:rPr>
          <w:rFonts w:ascii="Montserrat" w:hAnsi="Montserrat"/>
          <w:b/>
          <w:sz w:val="22"/>
          <w:szCs w:val="22"/>
        </w:rPr>
      </w:pPr>
    </w:p>
    <w:p w14:paraId="094ADB63" w14:textId="36E540B6" w:rsidR="005D2E7F" w:rsidRDefault="005D2E7F" w:rsidP="00252731">
      <w:pPr>
        <w:spacing w:after="6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4</w:t>
      </w:r>
      <w:r w:rsidRPr="004C149F">
        <w:rPr>
          <w:rFonts w:ascii="Montserrat" w:hAnsi="Montserrat"/>
          <w:sz w:val="22"/>
          <w:szCs w:val="22"/>
        </w:rPr>
        <w:t xml:space="preserve">. </w:t>
      </w:r>
      <w:r w:rsidRPr="004C149F">
        <w:rPr>
          <w:rFonts w:ascii="Montserrat" w:hAnsi="Montserrat"/>
          <w:b/>
          <w:sz w:val="22"/>
          <w:szCs w:val="22"/>
        </w:rPr>
        <w:t>Instrumentos y técnicas (Metodología)</w:t>
      </w:r>
    </w:p>
    <w:p w14:paraId="13F04B0E" w14:textId="77777777" w:rsidR="009824D7" w:rsidRPr="004C149F" w:rsidRDefault="009824D7" w:rsidP="00252731">
      <w:pPr>
        <w:spacing w:after="60"/>
        <w:rPr>
          <w:rFonts w:ascii="Montserrat" w:hAnsi="Montserrat"/>
          <w:b/>
          <w:sz w:val="22"/>
          <w:szCs w:val="22"/>
        </w:rPr>
      </w:pPr>
    </w:p>
    <w:p w14:paraId="17CF1A04" w14:textId="258419A8" w:rsidR="005D2E7F" w:rsidRPr="004C149F" w:rsidRDefault="005D2E7F" w:rsidP="00252731">
      <w:pPr>
        <w:ind w:left="4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Descripción de los instrumentos y técnicas utilizad</w:t>
      </w:r>
      <w:r w:rsidR="009824D7">
        <w:rPr>
          <w:rFonts w:ascii="Montserrat" w:hAnsi="Montserrat"/>
          <w:b/>
          <w:sz w:val="22"/>
          <w:szCs w:val="22"/>
        </w:rPr>
        <w:t>a</w:t>
      </w:r>
      <w:r w:rsidRPr="004C149F">
        <w:rPr>
          <w:rFonts w:ascii="Montserrat" w:hAnsi="Montserrat"/>
          <w:b/>
          <w:sz w:val="22"/>
          <w:szCs w:val="22"/>
        </w:rPr>
        <w:t xml:space="preserve">s en la recolección de la </w:t>
      </w:r>
      <w:r w:rsidR="00252731" w:rsidRPr="004C149F">
        <w:rPr>
          <w:rFonts w:ascii="Montserrat" w:hAnsi="Montserrat"/>
          <w:b/>
          <w:sz w:val="22"/>
          <w:szCs w:val="22"/>
        </w:rPr>
        <w:t xml:space="preserve">  </w:t>
      </w:r>
      <w:r w:rsidRPr="004C149F">
        <w:rPr>
          <w:rFonts w:ascii="Montserrat" w:hAnsi="Montserrat"/>
          <w:b/>
          <w:sz w:val="22"/>
          <w:szCs w:val="22"/>
        </w:rPr>
        <w:t>información.</w:t>
      </w:r>
    </w:p>
    <w:p w14:paraId="7F25D601" w14:textId="77777777" w:rsidR="00252731" w:rsidRPr="004C149F" w:rsidRDefault="00252731" w:rsidP="00252731">
      <w:pPr>
        <w:rPr>
          <w:rFonts w:ascii="Montserrat" w:hAnsi="Montserrat"/>
          <w:b/>
          <w:sz w:val="22"/>
          <w:szCs w:val="22"/>
        </w:rPr>
      </w:pPr>
    </w:p>
    <w:p w14:paraId="698FDA4C" w14:textId="77777777" w:rsidR="00EF1C90" w:rsidRPr="004C149F" w:rsidRDefault="00EF1C90" w:rsidP="00EF1C90">
      <w:pPr>
        <w:pStyle w:val="Prrafodelista"/>
        <w:numPr>
          <w:ilvl w:val="0"/>
          <w:numId w:val="13"/>
        </w:numPr>
        <w:spacing w:after="120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Descripción de las herramientas utilizada en el proceso. (árbol de problemas,</w:t>
      </w:r>
      <w:r w:rsidRPr="004C149F">
        <w:rPr>
          <w:rFonts w:ascii="Montserrat" w:hAnsi="Montserrat" w:cs="Arial"/>
          <w:i/>
          <w:sz w:val="22"/>
          <w:szCs w:val="22"/>
        </w:rPr>
        <w:t xml:space="preserve"> </w:t>
      </w:r>
      <w:r w:rsidRPr="004C149F">
        <w:rPr>
          <w:rFonts w:ascii="Montserrat" w:hAnsi="Montserrat"/>
          <w:sz w:val="22"/>
          <w:szCs w:val="22"/>
        </w:rPr>
        <w:t>¿Cómo era y cómo es mi comunidad?, Diagrama de VENN, FODA, etc.).</w:t>
      </w:r>
    </w:p>
    <w:p w14:paraId="4EB69237" w14:textId="77777777" w:rsidR="00EF1C90" w:rsidRPr="004C149F" w:rsidRDefault="00EF1C90" w:rsidP="00EF1C90">
      <w:pPr>
        <w:pStyle w:val="Prrafodelista"/>
        <w:spacing w:after="120"/>
        <w:ind w:left="1440"/>
        <w:rPr>
          <w:rFonts w:ascii="Montserrat" w:hAnsi="Montserrat"/>
          <w:sz w:val="22"/>
          <w:szCs w:val="22"/>
        </w:rPr>
      </w:pPr>
    </w:p>
    <w:p w14:paraId="4D142471" w14:textId="5EBFC404" w:rsidR="00EF1C90" w:rsidRDefault="00EF1C90" w:rsidP="00EF1C90">
      <w:pPr>
        <w:pStyle w:val="Prrafodelista"/>
        <w:spacing w:after="120"/>
        <w:ind w:hanging="7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5. Identificación, priorización y análisis de los problemas </w:t>
      </w:r>
    </w:p>
    <w:p w14:paraId="7DCFC0B0" w14:textId="77777777" w:rsidR="009824D7" w:rsidRPr="004C149F" w:rsidRDefault="009824D7" w:rsidP="00EF1C90">
      <w:pPr>
        <w:pStyle w:val="Prrafodelista"/>
        <w:spacing w:after="120"/>
        <w:ind w:hanging="720"/>
        <w:rPr>
          <w:rFonts w:ascii="Montserrat" w:hAnsi="Montserrat"/>
          <w:b/>
          <w:sz w:val="22"/>
          <w:szCs w:val="22"/>
        </w:rPr>
      </w:pPr>
    </w:p>
    <w:p w14:paraId="18C6E270" w14:textId="0EF96908" w:rsidR="00EF1C90" w:rsidRPr="004C149F" w:rsidRDefault="005D0F2A" w:rsidP="005D0F2A">
      <w:pPr>
        <w:spacing w:after="120"/>
        <w:ind w:left="54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M</w:t>
      </w:r>
      <w:r w:rsidR="00EF1C90" w:rsidRPr="004C149F">
        <w:rPr>
          <w:rFonts w:ascii="Montserrat" w:hAnsi="Montserrat"/>
          <w:b/>
          <w:sz w:val="22"/>
          <w:szCs w:val="22"/>
        </w:rPr>
        <w:t>encionar las acciones y actitudes observadas para la discusión e</w:t>
      </w:r>
      <w:r w:rsidRPr="004C149F">
        <w:rPr>
          <w:rFonts w:ascii="Montserrat" w:hAnsi="Montserrat"/>
          <w:b/>
          <w:sz w:val="22"/>
          <w:szCs w:val="22"/>
        </w:rPr>
        <w:t xml:space="preserve"> </w:t>
      </w:r>
      <w:r w:rsidR="00EF1C90" w:rsidRPr="004C149F">
        <w:rPr>
          <w:rFonts w:ascii="Montserrat" w:hAnsi="Montserrat"/>
          <w:b/>
          <w:sz w:val="22"/>
          <w:szCs w:val="22"/>
        </w:rPr>
        <w:t>identificación de los temas o problemáticas planteadas</w:t>
      </w:r>
      <w:r w:rsidR="00EF1C90" w:rsidRPr="004C149F">
        <w:rPr>
          <w:rFonts w:ascii="Montserrat" w:hAnsi="Montserrat"/>
          <w:sz w:val="22"/>
          <w:szCs w:val="22"/>
        </w:rPr>
        <w:t>.</w:t>
      </w:r>
    </w:p>
    <w:p w14:paraId="20E99EEF" w14:textId="77777777" w:rsidR="009014E0" w:rsidRPr="004C149F" w:rsidRDefault="009014E0" w:rsidP="009014E0">
      <w:pPr>
        <w:pStyle w:val="Prrafodelista"/>
        <w:spacing w:after="120"/>
        <w:ind w:left="1440"/>
        <w:jc w:val="both"/>
        <w:rPr>
          <w:rFonts w:ascii="Montserrat" w:hAnsi="Montserrat"/>
          <w:sz w:val="22"/>
          <w:szCs w:val="22"/>
        </w:rPr>
      </w:pPr>
    </w:p>
    <w:p w14:paraId="3D82EBCD" w14:textId="2F9BEBB0" w:rsidR="009014E0" w:rsidRPr="004C149F" w:rsidRDefault="009014E0" w:rsidP="009014E0">
      <w:pPr>
        <w:pStyle w:val="Prrafodelista"/>
        <w:numPr>
          <w:ilvl w:val="0"/>
          <w:numId w:val="13"/>
        </w:numPr>
        <w:spacing w:after="120"/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Descripción de la problemática por nivel de prioridad. (situación no deseada y negativa que afecta a la mayoría de la población</w:t>
      </w:r>
    </w:p>
    <w:p w14:paraId="629CDB0E" w14:textId="77777777" w:rsidR="002A0571" w:rsidRPr="004C149F" w:rsidRDefault="002A0571" w:rsidP="002A0571">
      <w:pPr>
        <w:pStyle w:val="Prrafodelista"/>
        <w:spacing w:after="120"/>
        <w:ind w:left="1440"/>
        <w:jc w:val="both"/>
        <w:rPr>
          <w:rFonts w:ascii="Montserrat" w:hAnsi="Montserrat"/>
          <w:sz w:val="22"/>
          <w:szCs w:val="22"/>
        </w:rPr>
      </w:pPr>
    </w:p>
    <w:p w14:paraId="368CA225" w14:textId="4D6015EB" w:rsidR="002A0571" w:rsidRPr="004C149F" w:rsidRDefault="002A0571" w:rsidP="005C4E3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Se deberá</w:t>
      </w:r>
      <w:r w:rsidR="0092371A">
        <w:rPr>
          <w:rFonts w:ascii="Montserrat" w:hAnsi="Montserrat"/>
          <w:sz w:val="22"/>
          <w:szCs w:val="22"/>
        </w:rPr>
        <w:t>n</w:t>
      </w:r>
      <w:r w:rsidRPr="004C149F">
        <w:rPr>
          <w:rFonts w:ascii="Montserrat" w:hAnsi="Montserrat"/>
          <w:sz w:val="22"/>
          <w:szCs w:val="22"/>
        </w:rPr>
        <w:t xml:space="preserve"> describir los materiales generados por las herramientas y técnicas utilizad</w:t>
      </w:r>
      <w:r w:rsidR="0092371A">
        <w:rPr>
          <w:rFonts w:ascii="Montserrat" w:hAnsi="Montserrat"/>
          <w:sz w:val="22"/>
          <w:szCs w:val="22"/>
        </w:rPr>
        <w:t>a</w:t>
      </w:r>
      <w:r w:rsidRPr="004C149F">
        <w:rPr>
          <w:rFonts w:ascii="Montserrat" w:hAnsi="Montserrat"/>
          <w:sz w:val="22"/>
          <w:szCs w:val="22"/>
        </w:rPr>
        <w:t>s así como los resultados acompañados de información visual (dibujos, evidencias fotográficas etc.)</w:t>
      </w:r>
    </w:p>
    <w:p w14:paraId="4C353B29" w14:textId="77777777" w:rsidR="008720C5" w:rsidRPr="004C149F" w:rsidRDefault="008720C5" w:rsidP="008720C5">
      <w:pPr>
        <w:pStyle w:val="Prrafodelista"/>
        <w:rPr>
          <w:rFonts w:ascii="Montserrat" w:hAnsi="Montserrat"/>
          <w:sz w:val="22"/>
          <w:szCs w:val="22"/>
        </w:rPr>
      </w:pPr>
    </w:p>
    <w:p w14:paraId="312B65F1" w14:textId="77777777" w:rsidR="008720C5" w:rsidRPr="004C149F" w:rsidRDefault="008720C5" w:rsidP="008720C5">
      <w:pPr>
        <w:pStyle w:val="Prrafodelista"/>
        <w:ind w:left="1440"/>
        <w:jc w:val="both"/>
        <w:rPr>
          <w:rFonts w:ascii="Montserrat" w:hAnsi="Montserrat"/>
          <w:sz w:val="22"/>
          <w:szCs w:val="22"/>
        </w:rPr>
      </w:pPr>
    </w:p>
    <w:p w14:paraId="68F2A46B" w14:textId="77777777" w:rsidR="008720C5" w:rsidRPr="004C149F" w:rsidRDefault="008720C5" w:rsidP="008720C5">
      <w:pPr>
        <w:pStyle w:val="Prrafodelista"/>
        <w:ind w:hanging="7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6. Análisis y Seguimiento de la información</w:t>
      </w:r>
    </w:p>
    <w:p w14:paraId="3F9A7CDB" w14:textId="77777777" w:rsidR="008720C5" w:rsidRPr="004C149F" w:rsidRDefault="008720C5" w:rsidP="008720C5">
      <w:pPr>
        <w:pStyle w:val="Prrafodelista"/>
        <w:ind w:hanging="7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 xml:space="preserve"> </w:t>
      </w:r>
    </w:p>
    <w:p w14:paraId="24B4AB30" w14:textId="77777777" w:rsidR="008720C5" w:rsidRPr="004C149F" w:rsidRDefault="00F218BE" w:rsidP="00F218BE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Descripción cuantitativa</w:t>
      </w:r>
      <w:r w:rsidR="008720C5" w:rsidRPr="004C149F">
        <w:rPr>
          <w:rFonts w:ascii="Montserrat" w:hAnsi="Montserrat"/>
          <w:sz w:val="22"/>
          <w:szCs w:val="22"/>
        </w:rPr>
        <w:t xml:space="preserve"> y cualitativa de la situación de la comunidad y sus opciones para el futuro</w:t>
      </w:r>
      <w:r w:rsidRPr="004C149F">
        <w:rPr>
          <w:rFonts w:ascii="Montserrat" w:hAnsi="Montserrat"/>
          <w:sz w:val="22"/>
          <w:szCs w:val="22"/>
        </w:rPr>
        <w:t>.</w:t>
      </w:r>
    </w:p>
    <w:p w14:paraId="42180ACF" w14:textId="77777777" w:rsidR="008720C5" w:rsidRPr="004C149F" w:rsidRDefault="008720C5" w:rsidP="008720C5">
      <w:pPr>
        <w:pStyle w:val="Prrafodelista"/>
        <w:ind w:left="1530"/>
        <w:rPr>
          <w:rFonts w:ascii="Montserrat" w:hAnsi="Montserrat"/>
          <w:sz w:val="22"/>
          <w:szCs w:val="22"/>
        </w:rPr>
      </w:pPr>
    </w:p>
    <w:p w14:paraId="2F636DC8" w14:textId="77777777" w:rsidR="008720C5" w:rsidRPr="004C149F" w:rsidRDefault="008720C5" w:rsidP="008720C5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sz w:val="22"/>
          <w:szCs w:val="22"/>
        </w:rPr>
      </w:pPr>
      <w:r w:rsidRPr="004C149F">
        <w:rPr>
          <w:rFonts w:ascii="Montserrat" w:hAnsi="Montserrat"/>
          <w:sz w:val="22"/>
          <w:szCs w:val="22"/>
        </w:rPr>
        <w:t>Definición de las acciones realizadas a partir las temáticas priorizadas. (dificultades, resultados etc.</w:t>
      </w:r>
      <w:r w:rsidR="00F218BE" w:rsidRPr="004C149F">
        <w:rPr>
          <w:rFonts w:ascii="Montserrat" w:hAnsi="Montserrat"/>
          <w:sz w:val="22"/>
          <w:szCs w:val="22"/>
        </w:rPr>
        <w:t>).</w:t>
      </w:r>
    </w:p>
    <w:p w14:paraId="14776F8B" w14:textId="77777777" w:rsidR="002A0571" w:rsidRPr="004C149F" w:rsidRDefault="002A0571" w:rsidP="008720C5">
      <w:pPr>
        <w:pStyle w:val="Prrafodelista"/>
        <w:spacing w:after="120"/>
        <w:ind w:left="1440"/>
        <w:jc w:val="both"/>
        <w:rPr>
          <w:rFonts w:ascii="Montserrat" w:hAnsi="Montserrat"/>
          <w:sz w:val="22"/>
          <w:szCs w:val="22"/>
        </w:rPr>
      </w:pPr>
    </w:p>
    <w:p w14:paraId="44FEF1D3" w14:textId="29685974" w:rsidR="00602832" w:rsidRPr="004C149F" w:rsidRDefault="00602832" w:rsidP="00602832">
      <w:pPr>
        <w:pStyle w:val="Prrafodelista"/>
        <w:ind w:hanging="720"/>
        <w:rPr>
          <w:rFonts w:ascii="Montserrat" w:hAnsi="Montserrat"/>
          <w:b/>
          <w:sz w:val="22"/>
          <w:szCs w:val="22"/>
        </w:rPr>
      </w:pPr>
      <w:r w:rsidRPr="004C149F">
        <w:rPr>
          <w:rFonts w:ascii="Montserrat" w:hAnsi="Montserrat"/>
          <w:b/>
          <w:sz w:val="22"/>
          <w:szCs w:val="22"/>
        </w:rPr>
        <w:t>7. EVIDENCIA FOTOGR</w:t>
      </w:r>
      <w:r w:rsidR="0092371A">
        <w:rPr>
          <w:rFonts w:ascii="Montserrat" w:hAnsi="Montserrat"/>
          <w:b/>
          <w:sz w:val="22"/>
          <w:szCs w:val="22"/>
        </w:rPr>
        <w:t>Á</w:t>
      </w:r>
      <w:r w:rsidRPr="004C149F">
        <w:rPr>
          <w:rFonts w:ascii="Montserrat" w:hAnsi="Montserrat"/>
          <w:b/>
          <w:sz w:val="22"/>
          <w:szCs w:val="22"/>
        </w:rPr>
        <w:t xml:space="preserve">FICA </w:t>
      </w:r>
    </w:p>
    <w:p w14:paraId="03900CB0" w14:textId="77777777" w:rsidR="00106344" w:rsidRPr="004C149F" w:rsidRDefault="00106344" w:rsidP="00602832">
      <w:pPr>
        <w:pStyle w:val="Prrafodelista"/>
        <w:ind w:hanging="720"/>
        <w:rPr>
          <w:rFonts w:ascii="Montserrat" w:hAnsi="Montserrat"/>
          <w:b/>
          <w:sz w:val="22"/>
          <w:szCs w:val="22"/>
        </w:rPr>
      </w:pPr>
    </w:p>
    <w:p w14:paraId="48437808" w14:textId="03E5EBDA" w:rsidR="00106344" w:rsidRPr="004C149F" w:rsidRDefault="00106344" w:rsidP="009E4E16">
      <w:pPr>
        <w:pStyle w:val="Prrafodelista1"/>
        <w:numPr>
          <w:ilvl w:val="0"/>
          <w:numId w:val="16"/>
        </w:numPr>
        <w:rPr>
          <w:rFonts w:ascii="Montserrat" w:eastAsiaTheme="minorHAnsi" w:hAnsi="Montserrat" w:cstheme="minorBidi"/>
          <w:sz w:val="22"/>
          <w:szCs w:val="22"/>
        </w:rPr>
      </w:pPr>
      <w:r w:rsidRPr="004C149F">
        <w:rPr>
          <w:rFonts w:ascii="Montserrat" w:eastAsiaTheme="minorHAnsi" w:hAnsi="Montserrat" w:cstheme="minorBidi"/>
          <w:sz w:val="22"/>
          <w:szCs w:val="22"/>
        </w:rPr>
        <w:t xml:space="preserve">Es necesario contar con evidencia fotográfica </w:t>
      </w:r>
      <w:r w:rsidR="009E4E16" w:rsidRPr="004C149F">
        <w:rPr>
          <w:rFonts w:ascii="Montserrat" w:eastAsiaTheme="minorHAnsi" w:hAnsi="Montserrat" w:cstheme="minorBidi"/>
          <w:sz w:val="22"/>
          <w:szCs w:val="22"/>
        </w:rPr>
        <w:t>del trabajo realizado con los</w:t>
      </w:r>
      <w:r w:rsidRPr="004C149F">
        <w:rPr>
          <w:rFonts w:ascii="Montserrat" w:eastAsiaTheme="minorHAnsi" w:hAnsi="Montserrat" w:cstheme="minorBidi"/>
          <w:sz w:val="22"/>
          <w:szCs w:val="22"/>
        </w:rPr>
        <w:t xml:space="preserve"> integrantes del Grupo de Desarrollo</w:t>
      </w:r>
      <w:r w:rsidR="0092371A">
        <w:rPr>
          <w:rFonts w:ascii="Montserrat" w:eastAsiaTheme="minorHAnsi" w:hAnsi="Montserrat" w:cstheme="minorBidi"/>
          <w:sz w:val="22"/>
          <w:szCs w:val="22"/>
        </w:rPr>
        <w:t>,</w:t>
      </w:r>
      <w:r w:rsidRPr="004C149F">
        <w:rPr>
          <w:rFonts w:ascii="Montserrat" w:eastAsiaTheme="minorHAnsi" w:hAnsi="Montserrat" w:cstheme="minorBidi"/>
          <w:sz w:val="22"/>
          <w:szCs w:val="22"/>
        </w:rPr>
        <w:t xml:space="preserve"> en la elaboración de su Diagnóstico Participativo.  </w:t>
      </w:r>
    </w:p>
    <w:p w14:paraId="5F60984E" w14:textId="77777777" w:rsidR="00106344" w:rsidRPr="00106344" w:rsidRDefault="00106344" w:rsidP="00106344">
      <w:pPr>
        <w:ind w:left="1080"/>
        <w:rPr>
          <w:rFonts w:ascii="Montserrat" w:hAnsi="Montserrat"/>
          <w:b/>
        </w:rPr>
      </w:pPr>
    </w:p>
    <w:p w14:paraId="17BFDA88" w14:textId="77777777" w:rsidR="00EF1C90" w:rsidRPr="00EF1C90" w:rsidRDefault="00EF1C90" w:rsidP="00EF1C90">
      <w:pPr>
        <w:pStyle w:val="Prrafodelista"/>
        <w:spacing w:after="120"/>
        <w:ind w:hanging="720"/>
        <w:rPr>
          <w:rFonts w:ascii="Montserrat" w:hAnsi="Montserrat"/>
          <w:b/>
        </w:rPr>
      </w:pPr>
    </w:p>
    <w:p w14:paraId="362F3FFD" w14:textId="77777777" w:rsidR="00252731" w:rsidRDefault="00252731" w:rsidP="005D2E7F">
      <w:pPr>
        <w:spacing w:after="120"/>
        <w:rPr>
          <w:rFonts w:ascii="Montserrat" w:hAnsi="Montserrat"/>
          <w:b/>
          <w:sz w:val="18"/>
          <w:szCs w:val="18"/>
        </w:rPr>
      </w:pPr>
    </w:p>
    <w:p w14:paraId="4DB6A9AC" w14:textId="77777777" w:rsidR="006827F1" w:rsidRDefault="006827F1" w:rsidP="006827F1">
      <w:pPr>
        <w:jc w:val="both"/>
        <w:rPr>
          <w:rFonts w:ascii="Montserrat" w:hAnsi="Montserrat"/>
          <w:sz w:val="20"/>
          <w:szCs w:val="20"/>
        </w:rPr>
      </w:pPr>
    </w:p>
    <w:p w14:paraId="73980060" w14:textId="77777777" w:rsidR="00B1747A" w:rsidRDefault="00B1747A" w:rsidP="00780455"/>
    <w:p w14:paraId="29535B5D" w14:textId="77777777" w:rsidR="00B1747A" w:rsidRDefault="00B1747A" w:rsidP="00780455"/>
    <w:p w14:paraId="7DE4B541" w14:textId="77777777" w:rsidR="00B1747A" w:rsidRDefault="00B1747A" w:rsidP="00780455"/>
    <w:p w14:paraId="4A0A80D7" w14:textId="77777777" w:rsidR="00B1747A" w:rsidRDefault="00B1747A" w:rsidP="00780455"/>
    <w:p w14:paraId="0FFD8642" w14:textId="77777777" w:rsidR="00B1747A" w:rsidRDefault="00B1747A" w:rsidP="00780455"/>
    <w:p w14:paraId="0C1456C4" w14:textId="77777777" w:rsidR="00B1747A" w:rsidRPr="00780455" w:rsidRDefault="00B1747A" w:rsidP="00780455"/>
    <w:p w14:paraId="035146F1" w14:textId="77777777" w:rsidR="00780455" w:rsidRPr="00307B1C" w:rsidRDefault="00780455" w:rsidP="00780455"/>
    <w:p w14:paraId="601B45B2" w14:textId="77777777" w:rsidR="00780455" w:rsidRPr="00780455" w:rsidRDefault="00780455" w:rsidP="00780455"/>
    <w:p w14:paraId="114D95B6" w14:textId="77777777" w:rsidR="00D70CD6" w:rsidRDefault="00D70CD6" w:rsidP="00780455"/>
    <w:p w14:paraId="68751BA4" w14:textId="77777777" w:rsidR="00D70CD6" w:rsidRDefault="00D70CD6" w:rsidP="00780455"/>
    <w:p w14:paraId="6FB24914" w14:textId="77777777" w:rsidR="00552CE3" w:rsidRPr="00780455" w:rsidRDefault="00552CE3" w:rsidP="00780455">
      <w:pPr>
        <w:tabs>
          <w:tab w:val="left" w:pos="3300"/>
        </w:tabs>
      </w:pPr>
    </w:p>
    <w:sectPr w:rsidR="00552CE3" w:rsidRPr="00780455" w:rsidSect="004C149F">
      <w:headerReference w:type="default" r:id="rId7"/>
      <w:footerReference w:type="default" r:id="rId8"/>
      <w:pgSz w:w="12240" w:h="15840"/>
      <w:pgMar w:top="22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6F38" w14:textId="77777777" w:rsidR="00B07F13" w:rsidRDefault="00B07F13" w:rsidP="00541A2C">
      <w:r>
        <w:separator/>
      </w:r>
    </w:p>
  </w:endnote>
  <w:endnote w:type="continuationSeparator" w:id="0">
    <w:p w14:paraId="62E8C5DD" w14:textId="77777777" w:rsidR="00B07F13" w:rsidRDefault="00B07F13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4376" w14:textId="73BB10CF" w:rsidR="00541A2C" w:rsidRDefault="00F0639F" w:rsidP="004C149F">
    <w:pPr>
      <w:pStyle w:val="Piedepgina"/>
      <w:ind w:left="-284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0C4EA" wp14:editId="2A2EA242">
              <wp:simplePos x="0" y="0"/>
              <wp:positionH relativeFrom="column">
                <wp:posOffset>-183515</wp:posOffset>
              </wp:positionH>
              <wp:positionV relativeFrom="paragraph">
                <wp:posOffset>471008</wp:posOffset>
              </wp:positionV>
              <wp:extent cx="6698512" cy="311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3127E8" w14:textId="77777777" w:rsidR="00F0639F" w:rsidRPr="00780455" w:rsidRDefault="00F0639F" w:rsidP="00F0639F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10D4D70F" w14:textId="77777777" w:rsidR="00F0639F" w:rsidRPr="00780455" w:rsidRDefault="00F0639F" w:rsidP="00F0639F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504B23F4" w14:textId="77777777" w:rsidR="00F0639F" w:rsidRDefault="00F0639F" w:rsidP="00F063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0C4E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14.45pt;margin-top:37.1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" filled="f" stroked="f" strokeweight=".5pt">
              <v:textbox>
                <w:txbxContent>
                  <w:p w14:paraId="783127E8" w14:textId="77777777" w:rsidR="00F0639F" w:rsidRPr="00780455" w:rsidRDefault="00F0639F" w:rsidP="00F0639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10D4D70F" w14:textId="77777777" w:rsidR="00F0639F" w:rsidRPr="00780455" w:rsidRDefault="00F0639F" w:rsidP="00F0639F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504B23F4" w14:textId="77777777" w:rsidR="00F0639F" w:rsidRDefault="00F0639F" w:rsidP="00F0639F"/>
                </w:txbxContent>
              </v:textbox>
            </v:shape>
          </w:pict>
        </mc:Fallback>
      </mc:AlternateContent>
    </w:r>
    <w:r w:rsidR="00780455">
      <w:rPr>
        <w:noProof/>
        <w:lang w:eastAsia="es-MX"/>
      </w:rPr>
      <w:drawing>
        <wp:inline distT="0" distB="0" distL="0" distR="0" wp14:anchorId="68DEB8BF" wp14:editId="43625858">
          <wp:extent cx="7333845" cy="13843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503" cy="138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330D" w14:textId="77777777" w:rsidR="00B07F13" w:rsidRDefault="00B07F13" w:rsidP="00541A2C">
      <w:r>
        <w:separator/>
      </w:r>
    </w:p>
  </w:footnote>
  <w:footnote w:type="continuationSeparator" w:id="0">
    <w:p w14:paraId="55415609" w14:textId="77777777" w:rsidR="00B07F13" w:rsidRDefault="00B07F13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8AE9" w14:textId="256A03FA" w:rsidR="00541A2C" w:rsidRPr="00541A2C" w:rsidRDefault="004C149F" w:rsidP="004C149F">
    <w:pPr>
      <w:pStyle w:val="Encabezado"/>
      <w:tabs>
        <w:tab w:val="clear" w:pos="4419"/>
        <w:tab w:val="clear" w:pos="8838"/>
        <w:tab w:val="left" w:pos="186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C1713" wp14:editId="0AB2DB1E">
              <wp:simplePos x="0" y="0"/>
              <wp:positionH relativeFrom="column">
                <wp:posOffset>3030279</wp:posOffset>
              </wp:positionH>
              <wp:positionV relativeFrom="paragraph">
                <wp:posOffset>113311</wp:posOffset>
              </wp:positionV>
              <wp:extent cx="4125433" cy="586740"/>
              <wp:effectExtent l="0" t="0" r="0" b="381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433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8D04F" w14:textId="77777777" w:rsidR="004C149F" w:rsidRPr="00AD2931" w:rsidRDefault="004C149F" w:rsidP="004C149F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1A6C147C" w14:textId="77777777" w:rsidR="004C149F" w:rsidRPr="00AD2931" w:rsidRDefault="004C149F" w:rsidP="004C149F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C1713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238.6pt;margin-top:8.9pt;width:324.8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" filled="f" stroked="f">
              <v:textbox>
                <w:txbxContent>
                  <w:p w14:paraId="0E48D04F" w14:textId="77777777" w:rsidR="004C149F" w:rsidRPr="00AD2931" w:rsidRDefault="004C149F" w:rsidP="004C149F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1A6C147C" w14:textId="77777777" w:rsidR="004C149F" w:rsidRPr="00AD2931" w:rsidRDefault="004C149F" w:rsidP="004C149F">
                    <w:pPr>
                      <w:ind w:right="-47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 w:rsidR="00BC71EB">
      <w:rPr>
        <w:noProof/>
      </w:rPr>
      <w:drawing>
        <wp:inline distT="0" distB="0" distL="0" distR="0" wp14:anchorId="6F275201" wp14:editId="5281E0F1">
          <wp:extent cx="3109933" cy="5997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687" cy="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64"/>
    <w:multiLevelType w:val="hybridMultilevel"/>
    <w:tmpl w:val="8AAEC3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8751C"/>
    <w:multiLevelType w:val="hybridMultilevel"/>
    <w:tmpl w:val="01A20596"/>
    <w:lvl w:ilvl="0" w:tplc="080A0017">
      <w:start w:val="1"/>
      <w:numFmt w:val="lowerLetter"/>
      <w:lvlText w:val="%1)"/>
      <w:lvlJc w:val="left"/>
      <w:pPr>
        <w:ind w:left="2084" w:hanging="360"/>
      </w:pPr>
    </w:lvl>
    <w:lvl w:ilvl="1" w:tplc="080A0019" w:tentative="1">
      <w:start w:val="1"/>
      <w:numFmt w:val="lowerLetter"/>
      <w:lvlText w:val="%2."/>
      <w:lvlJc w:val="left"/>
      <w:pPr>
        <w:ind w:left="2804" w:hanging="360"/>
      </w:pPr>
    </w:lvl>
    <w:lvl w:ilvl="2" w:tplc="080A001B" w:tentative="1">
      <w:start w:val="1"/>
      <w:numFmt w:val="lowerRoman"/>
      <w:lvlText w:val="%3."/>
      <w:lvlJc w:val="right"/>
      <w:pPr>
        <w:ind w:left="3524" w:hanging="180"/>
      </w:pPr>
    </w:lvl>
    <w:lvl w:ilvl="3" w:tplc="080A000F" w:tentative="1">
      <w:start w:val="1"/>
      <w:numFmt w:val="decimal"/>
      <w:lvlText w:val="%4."/>
      <w:lvlJc w:val="left"/>
      <w:pPr>
        <w:ind w:left="4244" w:hanging="360"/>
      </w:pPr>
    </w:lvl>
    <w:lvl w:ilvl="4" w:tplc="080A0019" w:tentative="1">
      <w:start w:val="1"/>
      <w:numFmt w:val="lowerLetter"/>
      <w:lvlText w:val="%5."/>
      <w:lvlJc w:val="left"/>
      <w:pPr>
        <w:ind w:left="4964" w:hanging="360"/>
      </w:pPr>
    </w:lvl>
    <w:lvl w:ilvl="5" w:tplc="080A001B" w:tentative="1">
      <w:start w:val="1"/>
      <w:numFmt w:val="lowerRoman"/>
      <w:lvlText w:val="%6."/>
      <w:lvlJc w:val="right"/>
      <w:pPr>
        <w:ind w:left="5684" w:hanging="180"/>
      </w:pPr>
    </w:lvl>
    <w:lvl w:ilvl="6" w:tplc="080A000F" w:tentative="1">
      <w:start w:val="1"/>
      <w:numFmt w:val="decimal"/>
      <w:lvlText w:val="%7."/>
      <w:lvlJc w:val="left"/>
      <w:pPr>
        <w:ind w:left="6404" w:hanging="360"/>
      </w:pPr>
    </w:lvl>
    <w:lvl w:ilvl="7" w:tplc="080A0019" w:tentative="1">
      <w:start w:val="1"/>
      <w:numFmt w:val="lowerLetter"/>
      <w:lvlText w:val="%8."/>
      <w:lvlJc w:val="left"/>
      <w:pPr>
        <w:ind w:left="7124" w:hanging="360"/>
      </w:pPr>
    </w:lvl>
    <w:lvl w:ilvl="8" w:tplc="08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21240D2A"/>
    <w:multiLevelType w:val="hybridMultilevel"/>
    <w:tmpl w:val="ABDA61F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B6757C5"/>
    <w:multiLevelType w:val="hybridMultilevel"/>
    <w:tmpl w:val="17FED14A"/>
    <w:lvl w:ilvl="0" w:tplc="7FD0C8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D751105"/>
    <w:multiLevelType w:val="hybridMultilevel"/>
    <w:tmpl w:val="42E2654C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4568" w:hanging="360"/>
      </w:pPr>
    </w:lvl>
    <w:lvl w:ilvl="2" w:tplc="0C0A001B" w:tentative="1">
      <w:start w:val="1"/>
      <w:numFmt w:val="lowerRoman"/>
      <w:lvlText w:val="%3."/>
      <w:lvlJc w:val="right"/>
      <w:pPr>
        <w:ind w:left="5288" w:hanging="180"/>
      </w:pPr>
    </w:lvl>
    <w:lvl w:ilvl="3" w:tplc="0C0A000F" w:tentative="1">
      <w:start w:val="1"/>
      <w:numFmt w:val="decimal"/>
      <w:lvlText w:val="%4."/>
      <w:lvlJc w:val="left"/>
      <w:pPr>
        <w:ind w:left="6008" w:hanging="360"/>
      </w:pPr>
    </w:lvl>
    <w:lvl w:ilvl="4" w:tplc="0C0A0019" w:tentative="1">
      <w:start w:val="1"/>
      <w:numFmt w:val="lowerLetter"/>
      <w:lvlText w:val="%5."/>
      <w:lvlJc w:val="left"/>
      <w:pPr>
        <w:ind w:left="6728" w:hanging="360"/>
      </w:pPr>
    </w:lvl>
    <w:lvl w:ilvl="5" w:tplc="0C0A001B" w:tentative="1">
      <w:start w:val="1"/>
      <w:numFmt w:val="lowerRoman"/>
      <w:lvlText w:val="%6."/>
      <w:lvlJc w:val="right"/>
      <w:pPr>
        <w:ind w:left="7448" w:hanging="180"/>
      </w:pPr>
    </w:lvl>
    <w:lvl w:ilvl="6" w:tplc="0C0A000F" w:tentative="1">
      <w:start w:val="1"/>
      <w:numFmt w:val="decimal"/>
      <w:lvlText w:val="%7."/>
      <w:lvlJc w:val="left"/>
      <w:pPr>
        <w:ind w:left="8168" w:hanging="360"/>
      </w:pPr>
    </w:lvl>
    <w:lvl w:ilvl="7" w:tplc="0C0A0019" w:tentative="1">
      <w:start w:val="1"/>
      <w:numFmt w:val="lowerLetter"/>
      <w:lvlText w:val="%8."/>
      <w:lvlJc w:val="left"/>
      <w:pPr>
        <w:ind w:left="8888" w:hanging="360"/>
      </w:pPr>
    </w:lvl>
    <w:lvl w:ilvl="8" w:tplc="0C0A001B" w:tentative="1">
      <w:start w:val="1"/>
      <w:numFmt w:val="lowerRoman"/>
      <w:lvlText w:val="%9."/>
      <w:lvlJc w:val="right"/>
      <w:pPr>
        <w:ind w:left="9608" w:hanging="180"/>
      </w:pPr>
    </w:lvl>
  </w:abstractNum>
  <w:abstractNum w:abstractNumId="6" w15:restartNumberingAfterBreak="0">
    <w:nsid w:val="3DD854E1"/>
    <w:multiLevelType w:val="hybridMultilevel"/>
    <w:tmpl w:val="B0424984"/>
    <w:lvl w:ilvl="0" w:tplc="080A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 w15:restartNumberingAfterBreak="0">
    <w:nsid w:val="3FB950A6"/>
    <w:multiLevelType w:val="hybridMultilevel"/>
    <w:tmpl w:val="89FC059E"/>
    <w:lvl w:ilvl="0" w:tplc="080A0017">
      <w:start w:val="1"/>
      <w:numFmt w:val="lowerLetter"/>
      <w:lvlText w:val="%1)"/>
      <w:lvlJc w:val="left"/>
      <w:pPr>
        <w:ind w:left="2010" w:hanging="360"/>
      </w:pPr>
    </w:lvl>
    <w:lvl w:ilvl="1" w:tplc="080A0019" w:tentative="1">
      <w:start w:val="1"/>
      <w:numFmt w:val="lowerLetter"/>
      <w:lvlText w:val="%2."/>
      <w:lvlJc w:val="left"/>
      <w:pPr>
        <w:ind w:left="2730" w:hanging="360"/>
      </w:pPr>
    </w:lvl>
    <w:lvl w:ilvl="2" w:tplc="080A001B" w:tentative="1">
      <w:start w:val="1"/>
      <w:numFmt w:val="lowerRoman"/>
      <w:lvlText w:val="%3."/>
      <w:lvlJc w:val="right"/>
      <w:pPr>
        <w:ind w:left="3450" w:hanging="180"/>
      </w:pPr>
    </w:lvl>
    <w:lvl w:ilvl="3" w:tplc="080A000F" w:tentative="1">
      <w:start w:val="1"/>
      <w:numFmt w:val="decimal"/>
      <w:lvlText w:val="%4."/>
      <w:lvlJc w:val="left"/>
      <w:pPr>
        <w:ind w:left="4170" w:hanging="360"/>
      </w:pPr>
    </w:lvl>
    <w:lvl w:ilvl="4" w:tplc="080A0019" w:tentative="1">
      <w:start w:val="1"/>
      <w:numFmt w:val="lowerLetter"/>
      <w:lvlText w:val="%5."/>
      <w:lvlJc w:val="left"/>
      <w:pPr>
        <w:ind w:left="4890" w:hanging="360"/>
      </w:pPr>
    </w:lvl>
    <w:lvl w:ilvl="5" w:tplc="080A001B" w:tentative="1">
      <w:start w:val="1"/>
      <w:numFmt w:val="lowerRoman"/>
      <w:lvlText w:val="%6."/>
      <w:lvlJc w:val="right"/>
      <w:pPr>
        <w:ind w:left="5610" w:hanging="180"/>
      </w:pPr>
    </w:lvl>
    <w:lvl w:ilvl="6" w:tplc="080A000F" w:tentative="1">
      <w:start w:val="1"/>
      <w:numFmt w:val="decimal"/>
      <w:lvlText w:val="%7."/>
      <w:lvlJc w:val="left"/>
      <w:pPr>
        <w:ind w:left="6330" w:hanging="360"/>
      </w:pPr>
    </w:lvl>
    <w:lvl w:ilvl="7" w:tplc="080A0019" w:tentative="1">
      <w:start w:val="1"/>
      <w:numFmt w:val="lowerLetter"/>
      <w:lvlText w:val="%8."/>
      <w:lvlJc w:val="left"/>
      <w:pPr>
        <w:ind w:left="7050" w:hanging="360"/>
      </w:pPr>
    </w:lvl>
    <w:lvl w:ilvl="8" w:tplc="080A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C805483"/>
    <w:multiLevelType w:val="hybridMultilevel"/>
    <w:tmpl w:val="CA441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7451"/>
    <w:multiLevelType w:val="hybridMultilevel"/>
    <w:tmpl w:val="6A06EA8E"/>
    <w:lvl w:ilvl="0" w:tplc="080A0017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4" w:hanging="360"/>
      </w:pPr>
    </w:lvl>
    <w:lvl w:ilvl="2" w:tplc="0C0A001B" w:tentative="1">
      <w:start w:val="1"/>
      <w:numFmt w:val="lowerRoman"/>
      <w:lvlText w:val="%3."/>
      <w:lvlJc w:val="right"/>
      <w:pPr>
        <w:ind w:left="2374" w:hanging="180"/>
      </w:pPr>
    </w:lvl>
    <w:lvl w:ilvl="3" w:tplc="0C0A000F" w:tentative="1">
      <w:start w:val="1"/>
      <w:numFmt w:val="decimal"/>
      <w:lvlText w:val="%4."/>
      <w:lvlJc w:val="left"/>
      <w:pPr>
        <w:ind w:left="3094" w:hanging="360"/>
      </w:pPr>
    </w:lvl>
    <w:lvl w:ilvl="4" w:tplc="0C0A0019" w:tentative="1">
      <w:start w:val="1"/>
      <w:numFmt w:val="lowerLetter"/>
      <w:lvlText w:val="%5."/>
      <w:lvlJc w:val="left"/>
      <w:pPr>
        <w:ind w:left="3814" w:hanging="360"/>
      </w:pPr>
    </w:lvl>
    <w:lvl w:ilvl="5" w:tplc="0C0A001B" w:tentative="1">
      <w:start w:val="1"/>
      <w:numFmt w:val="lowerRoman"/>
      <w:lvlText w:val="%6."/>
      <w:lvlJc w:val="right"/>
      <w:pPr>
        <w:ind w:left="4534" w:hanging="180"/>
      </w:pPr>
    </w:lvl>
    <w:lvl w:ilvl="6" w:tplc="0C0A000F" w:tentative="1">
      <w:start w:val="1"/>
      <w:numFmt w:val="decimal"/>
      <w:lvlText w:val="%7."/>
      <w:lvlJc w:val="left"/>
      <w:pPr>
        <w:ind w:left="5254" w:hanging="360"/>
      </w:pPr>
    </w:lvl>
    <w:lvl w:ilvl="7" w:tplc="0C0A0019" w:tentative="1">
      <w:start w:val="1"/>
      <w:numFmt w:val="lowerLetter"/>
      <w:lvlText w:val="%8."/>
      <w:lvlJc w:val="left"/>
      <w:pPr>
        <w:ind w:left="5974" w:hanging="360"/>
      </w:pPr>
    </w:lvl>
    <w:lvl w:ilvl="8" w:tplc="0C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 w15:restartNumberingAfterBreak="0">
    <w:nsid w:val="63BF5B5E"/>
    <w:multiLevelType w:val="hybridMultilevel"/>
    <w:tmpl w:val="7A2A1A80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43A4A63"/>
    <w:multiLevelType w:val="hybridMultilevel"/>
    <w:tmpl w:val="0F14D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74969"/>
    <w:multiLevelType w:val="hybridMultilevel"/>
    <w:tmpl w:val="7C3EB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597D"/>
    <w:multiLevelType w:val="hybridMultilevel"/>
    <w:tmpl w:val="1C1CC3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9573EB"/>
    <w:multiLevelType w:val="hybridMultilevel"/>
    <w:tmpl w:val="64BE3C66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EF545F0"/>
    <w:multiLevelType w:val="hybridMultilevel"/>
    <w:tmpl w:val="94B09862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A199A"/>
    <w:rsid w:val="00106344"/>
    <w:rsid w:val="00122E3A"/>
    <w:rsid w:val="0013361A"/>
    <w:rsid w:val="001516F3"/>
    <w:rsid w:val="001519AE"/>
    <w:rsid w:val="001C2AA5"/>
    <w:rsid w:val="00213E8E"/>
    <w:rsid w:val="00252731"/>
    <w:rsid w:val="002600AF"/>
    <w:rsid w:val="002A0571"/>
    <w:rsid w:val="002B0F09"/>
    <w:rsid w:val="00307B1C"/>
    <w:rsid w:val="00311743"/>
    <w:rsid w:val="00326134"/>
    <w:rsid w:val="00397804"/>
    <w:rsid w:val="003F5D53"/>
    <w:rsid w:val="0040586F"/>
    <w:rsid w:val="0045273B"/>
    <w:rsid w:val="0045291F"/>
    <w:rsid w:val="00465312"/>
    <w:rsid w:val="00471159"/>
    <w:rsid w:val="004C149F"/>
    <w:rsid w:val="00541A2C"/>
    <w:rsid w:val="00552CE3"/>
    <w:rsid w:val="00556A3B"/>
    <w:rsid w:val="0056492A"/>
    <w:rsid w:val="00564D60"/>
    <w:rsid w:val="005731F5"/>
    <w:rsid w:val="00594790"/>
    <w:rsid w:val="005C4E32"/>
    <w:rsid w:val="005D07E1"/>
    <w:rsid w:val="005D0F2A"/>
    <w:rsid w:val="005D2E7F"/>
    <w:rsid w:val="005F403D"/>
    <w:rsid w:val="006016B6"/>
    <w:rsid w:val="00602832"/>
    <w:rsid w:val="00640C4D"/>
    <w:rsid w:val="00641034"/>
    <w:rsid w:val="006827F1"/>
    <w:rsid w:val="006851F6"/>
    <w:rsid w:val="006966FC"/>
    <w:rsid w:val="006B723C"/>
    <w:rsid w:val="006F3C3D"/>
    <w:rsid w:val="00703847"/>
    <w:rsid w:val="0071467A"/>
    <w:rsid w:val="0073564A"/>
    <w:rsid w:val="00747701"/>
    <w:rsid w:val="007626AE"/>
    <w:rsid w:val="00780455"/>
    <w:rsid w:val="00785E37"/>
    <w:rsid w:val="00793276"/>
    <w:rsid w:val="007A07CD"/>
    <w:rsid w:val="00803674"/>
    <w:rsid w:val="008138FB"/>
    <w:rsid w:val="00815449"/>
    <w:rsid w:val="008720C5"/>
    <w:rsid w:val="00891208"/>
    <w:rsid w:val="008C73A0"/>
    <w:rsid w:val="008E21AC"/>
    <w:rsid w:val="008F3E39"/>
    <w:rsid w:val="009014E0"/>
    <w:rsid w:val="00911FC3"/>
    <w:rsid w:val="0092371A"/>
    <w:rsid w:val="00937675"/>
    <w:rsid w:val="009451E0"/>
    <w:rsid w:val="0096602C"/>
    <w:rsid w:val="00975531"/>
    <w:rsid w:val="009824D7"/>
    <w:rsid w:val="009C11A5"/>
    <w:rsid w:val="009C66D0"/>
    <w:rsid w:val="009E4E16"/>
    <w:rsid w:val="009E5923"/>
    <w:rsid w:val="00A47DDD"/>
    <w:rsid w:val="00A92A42"/>
    <w:rsid w:val="00AA6FBB"/>
    <w:rsid w:val="00B049DC"/>
    <w:rsid w:val="00B07F13"/>
    <w:rsid w:val="00B1747A"/>
    <w:rsid w:val="00B46A42"/>
    <w:rsid w:val="00BC71EB"/>
    <w:rsid w:val="00C128AC"/>
    <w:rsid w:val="00C379C9"/>
    <w:rsid w:val="00C45538"/>
    <w:rsid w:val="00C47F90"/>
    <w:rsid w:val="00CA7976"/>
    <w:rsid w:val="00CD454C"/>
    <w:rsid w:val="00D121D1"/>
    <w:rsid w:val="00D17F6C"/>
    <w:rsid w:val="00D22954"/>
    <w:rsid w:val="00D307D0"/>
    <w:rsid w:val="00D70CD6"/>
    <w:rsid w:val="00D728BE"/>
    <w:rsid w:val="00E24E1E"/>
    <w:rsid w:val="00E331F0"/>
    <w:rsid w:val="00E8102E"/>
    <w:rsid w:val="00EA5D89"/>
    <w:rsid w:val="00EB79DF"/>
    <w:rsid w:val="00EC25B5"/>
    <w:rsid w:val="00EC6FD8"/>
    <w:rsid w:val="00EC7173"/>
    <w:rsid w:val="00ED0A18"/>
    <w:rsid w:val="00ED24F8"/>
    <w:rsid w:val="00EF1C90"/>
    <w:rsid w:val="00F0639F"/>
    <w:rsid w:val="00F14C06"/>
    <w:rsid w:val="00F218BE"/>
    <w:rsid w:val="00F24745"/>
    <w:rsid w:val="00F313D6"/>
    <w:rsid w:val="00F73F2D"/>
    <w:rsid w:val="00F86B97"/>
    <w:rsid w:val="00FB3107"/>
    <w:rsid w:val="00FE0297"/>
    <w:rsid w:val="00FE1A3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390F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ED24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516F3"/>
  </w:style>
  <w:style w:type="character" w:customStyle="1" w:styleId="apple-converted-space">
    <w:name w:val="apple-converted-space"/>
    <w:basedOn w:val="Fuentedeprrafopredeter"/>
    <w:rsid w:val="001516F3"/>
  </w:style>
  <w:style w:type="paragraph" w:styleId="Prrafodelista">
    <w:name w:val="List Paragraph"/>
    <w:basedOn w:val="Normal"/>
    <w:uiPriority w:val="34"/>
    <w:qFormat/>
    <w:rsid w:val="00F86B9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B1747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747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106344"/>
    <w:pPr>
      <w:ind w:left="720"/>
      <w:contextualSpacing/>
      <w:jc w:val="both"/>
    </w:pPr>
    <w:rPr>
      <w:rFonts w:ascii="Arial" w:eastAsia="Times New Roman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24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24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24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4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2020-06-01T16:57:00Z</dcterms:created>
  <dcterms:modified xsi:type="dcterms:W3CDTF">2020-07-01T01:44:00Z</dcterms:modified>
</cp:coreProperties>
</file>