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5F58" w14:textId="77777777" w:rsidR="00534976" w:rsidRDefault="00534976" w:rsidP="00BB515A">
      <w:pPr>
        <w:spacing w:after="0" w:line="240" w:lineRule="auto"/>
        <w:jc w:val="center"/>
        <w:rPr>
          <w:rFonts w:ascii="Montserrat" w:eastAsia="Times New Roman" w:hAnsi="Montserrat" w:cs="Arial"/>
          <w:b/>
          <w:sz w:val="18"/>
          <w:szCs w:val="18"/>
          <w:lang w:eastAsia="es-ES"/>
        </w:rPr>
      </w:pPr>
      <w:bookmarkStart w:id="0" w:name="_GoBack"/>
      <w:bookmarkEnd w:id="0"/>
    </w:p>
    <w:p w14:paraId="228B83E5" w14:textId="77777777" w:rsidR="00534976" w:rsidRPr="00534976" w:rsidRDefault="00534976" w:rsidP="00534976">
      <w:pPr>
        <w:rPr>
          <w:rFonts w:ascii="Montserrat" w:eastAsia="Times New Roman" w:hAnsi="Montserrat" w:cs="Arial"/>
          <w:sz w:val="18"/>
          <w:szCs w:val="18"/>
          <w:lang w:eastAsia="es-ES"/>
        </w:rPr>
      </w:pPr>
    </w:p>
    <w:p w14:paraId="5D4FA242" w14:textId="77777777" w:rsidR="00534976" w:rsidRPr="00534976" w:rsidRDefault="00534976" w:rsidP="00534976">
      <w:pPr>
        <w:rPr>
          <w:rFonts w:ascii="Montserrat" w:eastAsia="Times New Roman" w:hAnsi="Montserrat" w:cs="Arial"/>
          <w:sz w:val="18"/>
          <w:szCs w:val="18"/>
          <w:lang w:eastAsia="es-ES"/>
        </w:rPr>
      </w:pPr>
    </w:p>
    <w:p w14:paraId="5310B569" w14:textId="77777777" w:rsidR="00534976" w:rsidRPr="00534976" w:rsidRDefault="00534976" w:rsidP="00534976">
      <w:pPr>
        <w:rPr>
          <w:rFonts w:ascii="Montserrat" w:eastAsia="Times New Roman" w:hAnsi="Montserrat" w:cs="Arial"/>
          <w:sz w:val="18"/>
          <w:szCs w:val="18"/>
          <w:lang w:eastAsia="es-ES"/>
        </w:rPr>
      </w:pPr>
    </w:p>
    <w:p w14:paraId="430C6B84" w14:textId="77777777" w:rsidR="00534976" w:rsidRDefault="00534976" w:rsidP="00534976">
      <w:pPr>
        <w:rPr>
          <w:rFonts w:ascii="Montserrat" w:eastAsia="Times New Roman" w:hAnsi="Montserrat" w:cs="Arial"/>
          <w:sz w:val="18"/>
          <w:szCs w:val="18"/>
          <w:lang w:eastAsia="es-ES"/>
        </w:rPr>
      </w:pPr>
    </w:p>
    <w:p w14:paraId="4E856FC8" w14:textId="77777777" w:rsidR="00D86099" w:rsidRPr="00F95B8F" w:rsidRDefault="00534976" w:rsidP="00534976">
      <w:pPr>
        <w:spacing w:after="0" w:line="240" w:lineRule="auto"/>
        <w:jc w:val="center"/>
        <w:rPr>
          <w:rFonts w:ascii="Montserrat" w:eastAsia="Times New Roman" w:hAnsi="Montserrat" w:cs="Arial"/>
          <w:b/>
          <w:szCs w:val="18"/>
          <w:lang w:eastAsia="es-ES"/>
        </w:rPr>
      </w:pPr>
      <w:r>
        <w:rPr>
          <w:rFonts w:ascii="Montserrat" w:eastAsia="Times New Roman" w:hAnsi="Montserrat" w:cs="Arial"/>
          <w:sz w:val="18"/>
          <w:szCs w:val="18"/>
          <w:lang w:eastAsia="es-ES"/>
        </w:rPr>
        <w:tab/>
      </w:r>
      <w:r w:rsidRPr="00F95B8F">
        <w:rPr>
          <w:rFonts w:ascii="Montserrat" w:eastAsia="Times New Roman" w:hAnsi="Montserrat" w:cs="Arial"/>
          <w:b/>
          <w:szCs w:val="18"/>
          <w:lang w:eastAsia="es-ES"/>
        </w:rPr>
        <w:t>PROYECTO ANUAL DE SALUD Y BIENESTAR COMUNITARIO 2020</w:t>
      </w:r>
    </w:p>
    <w:p w14:paraId="701E3AC6" w14:textId="77777777" w:rsidR="00534976" w:rsidRPr="00F95B8F" w:rsidRDefault="00534976" w:rsidP="00534976">
      <w:pPr>
        <w:spacing w:after="0" w:line="240" w:lineRule="auto"/>
        <w:jc w:val="center"/>
        <w:rPr>
          <w:rFonts w:ascii="Montserrat" w:eastAsia="Times New Roman" w:hAnsi="Montserrat" w:cs="Arial"/>
          <w:b/>
          <w:szCs w:val="18"/>
          <w:lang w:eastAsia="es-ES"/>
        </w:rPr>
      </w:pPr>
      <w:r w:rsidRPr="00F95B8F">
        <w:rPr>
          <w:rFonts w:ascii="Montserrat" w:eastAsia="Times New Roman" w:hAnsi="Montserrat" w:cs="Arial"/>
          <w:b/>
          <w:szCs w:val="18"/>
          <w:lang w:eastAsia="es-ES"/>
        </w:rPr>
        <w:t>(PASBIC)</w:t>
      </w:r>
    </w:p>
    <w:p w14:paraId="52C1A614" w14:textId="77777777" w:rsidR="00534976" w:rsidRDefault="00534976" w:rsidP="00534976">
      <w:pPr>
        <w:tabs>
          <w:tab w:val="left" w:pos="1477"/>
        </w:tabs>
        <w:rPr>
          <w:rFonts w:ascii="Montserrat" w:eastAsia="Times New Roman" w:hAnsi="Montserrat" w:cs="Arial"/>
          <w:sz w:val="18"/>
          <w:szCs w:val="18"/>
          <w:lang w:eastAsia="es-ES"/>
        </w:rPr>
      </w:pPr>
    </w:p>
    <w:p w14:paraId="6A0D39AF" w14:textId="77777777" w:rsidR="00534976" w:rsidRDefault="00534976" w:rsidP="00534976">
      <w:pPr>
        <w:tabs>
          <w:tab w:val="left" w:pos="1477"/>
        </w:tabs>
        <w:rPr>
          <w:rFonts w:ascii="Montserrat" w:eastAsia="Times New Roman" w:hAnsi="Montserrat" w:cs="Arial"/>
          <w:sz w:val="18"/>
          <w:szCs w:val="18"/>
          <w:lang w:eastAsia="es-ES"/>
        </w:rPr>
      </w:pPr>
    </w:p>
    <w:p w14:paraId="186AE869" w14:textId="77777777" w:rsidR="00534976" w:rsidRDefault="00534976" w:rsidP="00534976">
      <w:pPr>
        <w:tabs>
          <w:tab w:val="left" w:pos="1477"/>
        </w:tabs>
        <w:rPr>
          <w:rFonts w:ascii="Montserrat" w:eastAsia="Times New Roman" w:hAnsi="Montserrat" w:cs="Arial"/>
          <w:sz w:val="18"/>
          <w:szCs w:val="18"/>
          <w:lang w:eastAsia="es-ES"/>
        </w:rPr>
      </w:pPr>
    </w:p>
    <w:p w14:paraId="5862C4F5" w14:textId="77777777" w:rsidR="00534976" w:rsidRDefault="00534976" w:rsidP="00534976">
      <w:pPr>
        <w:tabs>
          <w:tab w:val="left" w:pos="1477"/>
        </w:tabs>
        <w:rPr>
          <w:rFonts w:ascii="Montserrat" w:eastAsia="Times New Roman" w:hAnsi="Montserrat" w:cs="Arial"/>
          <w:sz w:val="18"/>
          <w:szCs w:val="18"/>
          <w:lang w:eastAsia="es-ES"/>
        </w:rPr>
      </w:pPr>
    </w:p>
    <w:p w14:paraId="602AC969" w14:textId="77777777" w:rsidR="00534976" w:rsidRDefault="00534976" w:rsidP="00534976">
      <w:pPr>
        <w:tabs>
          <w:tab w:val="left" w:pos="1477"/>
        </w:tabs>
        <w:rPr>
          <w:rFonts w:ascii="Montserrat" w:eastAsia="Times New Roman" w:hAnsi="Montserrat" w:cs="Arial"/>
          <w:sz w:val="18"/>
          <w:szCs w:val="18"/>
          <w:lang w:eastAsia="es-ES"/>
        </w:rPr>
      </w:pPr>
    </w:p>
    <w:p w14:paraId="647DBC40" w14:textId="77777777" w:rsidR="00534976" w:rsidRDefault="00534976" w:rsidP="00534976">
      <w:pPr>
        <w:tabs>
          <w:tab w:val="left" w:pos="1477"/>
        </w:tabs>
        <w:rPr>
          <w:rFonts w:ascii="Montserrat" w:eastAsia="Times New Roman" w:hAnsi="Montserrat" w:cs="Arial"/>
          <w:sz w:val="18"/>
          <w:szCs w:val="18"/>
          <w:lang w:eastAsia="es-ES"/>
        </w:rPr>
      </w:pPr>
    </w:p>
    <w:p w14:paraId="46ABCDCC" w14:textId="77777777" w:rsidR="00534976" w:rsidRDefault="00534976" w:rsidP="00534976">
      <w:pPr>
        <w:tabs>
          <w:tab w:val="left" w:pos="1477"/>
        </w:tabs>
        <w:rPr>
          <w:rFonts w:ascii="Montserrat" w:eastAsia="Times New Roman" w:hAnsi="Montserrat" w:cs="Arial"/>
          <w:sz w:val="18"/>
          <w:szCs w:val="18"/>
          <w:lang w:eastAsia="es-ES"/>
        </w:rPr>
      </w:pPr>
    </w:p>
    <w:p w14:paraId="4802F030" w14:textId="77777777" w:rsidR="00534976" w:rsidRDefault="00534976" w:rsidP="00534976">
      <w:pPr>
        <w:tabs>
          <w:tab w:val="left" w:pos="1477"/>
        </w:tabs>
        <w:rPr>
          <w:rFonts w:ascii="Montserrat" w:eastAsia="Times New Roman" w:hAnsi="Montserrat" w:cs="Arial"/>
          <w:sz w:val="18"/>
          <w:szCs w:val="18"/>
          <w:lang w:eastAsia="es-ES"/>
        </w:rPr>
      </w:pPr>
    </w:p>
    <w:p w14:paraId="33C53C8D" w14:textId="77777777" w:rsidR="00534976" w:rsidRDefault="00534976" w:rsidP="00534976">
      <w:pPr>
        <w:tabs>
          <w:tab w:val="left" w:pos="1477"/>
        </w:tabs>
        <w:rPr>
          <w:rFonts w:ascii="Montserrat" w:eastAsia="Times New Roman" w:hAnsi="Montserrat" w:cs="Arial"/>
          <w:sz w:val="18"/>
          <w:szCs w:val="18"/>
          <w:lang w:eastAsia="es-ES"/>
        </w:rPr>
      </w:pPr>
    </w:p>
    <w:p w14:paraId="30B0C244" w14:textId="77777777" w:rsidR="00C93471" w:rsidRPr="00D81D70" w:rsidRDefault="00C93471" w:rsidP="00C93471">
      <w:pPr>
        <w:spacing w:after="0" w:line="240" w:lineRule="auto"/>
        <w:jc w:val="center"/>
        <w:rPr>
          <w:rFonts w:ascii="Montserrat" w:eastAsia="Times New Roman" w:hAnsi="Montserrat" w:cs="Arial"/>
          <w:b/>
          <w:sz w:val="48"/>
          <w:szCs w:val="18"/>
          <w:lang w:eastAsia="es-ES"/>
        </w:rPr>
      </w:pPr>
      <w:r w:rsidRPr="00D81D70">
        <w:rPr>
          <w:rFonts w:ascii="Montserrat" w:eastAsia="Times New Roman" w:hAnsi="Montserrat" w:cs="Arial"/>
          <w:b/>
          <w:sz w:val="48"/>
          <w:szCs w:val="18"/>
          <w:lang w:eastAsia="es-ES"/>
        </w:rPr>
        <w:t xml:space="preserve">Instructivo </w:t>
      </w:r>
    </w:p>
    <w:p w14:paraId="08198AC4" w14:textId="77777777" w:rsidR="00534976" w:rsidRDefault="00534976" w:rsidP="00534976">
      <w:pPr>
        <w:tabs>
          <w:tab w:val="left" w:pos="1477"/>
        </w:tabs>
        <w:rPr>
          <w:rFonts w:ascii="Montserrat" w:eastAsia="Times New Roman" w:hAnsi="Montserrat" w:cs="Arial"/>
          <w:sz w:val="18"/>
          <w:szCs w:val="18"/>
          <w:lang w:eastAsia="es-ES"/>
        </w:rPr>
      </w:pPr>
    </w:p>
    <w:p w14:paraId="56ED2F6F" w14:textId="77777777" w:rsidR="00534976" w:rsidRDefault="00534976" w:rsidP="00534976">
      <w:pPr>
        <w:tabs>
          <w:tab w:val="left" w:pos="1477"/>
        </w:tabs>
        <w:rPr>
          <w:rFonts w:ascii="Montserrat" w:eastAsia="Times New Roman" w:hAnsi="Montserrat" w:cs="Arial"/>
          <w:sz w:val="18"/>
          <w:szCs w:val="18"/>
          <w:lang w:eastAsia="es-ES"/>
        </w:rPr>
      </w:pPr>
    </w:p>
    <w:p w14:paraId="644191EF" w14:textId="77777777" w:rsidR="00534976" w:rsidRDefault="00534976" w:rsidP="00534976">
      <w:pPr>
        <w:tabs>
          <w:tab w:val="left" w:pos="1477"/>
        </w:tabs>
        <w:rPr>
          <w:rFonts w:ascii="Montserrat" w:eastAsia="Times New Roman" w:hAnsi="Montserrat" w:cs="Arial"/>
          <w:sz w:val="18"/>
          <w:szCs w:val="18"/>
          <w:lang w:eastAsia="es-ES"/>
        </w:rPr>
      </w:pPr>
    </w:p>
    <w:p w14:paraId="42886B25" w14:textId="77777777" w:rsidR="00534976" w:rsidRDefault="00534976" w:rsidP="00534976">
      <w:pPr>
        <w:tabs>
          <w:tab w:val="left" w:pos="1477"/>
        </w:tabs>
        <w:rPr>
          <w:rFonts w:ascii="Montserrat" w:eastAsia="Times New Roman" w:hAnsi="Montserrat" w:cs="Arial"/>
          <w:sz w:val="18"/>
          <w:szCs w:val="18"/>
          <w:lang w:eastAsia="es-ES"/>
        </w:rPr>
      </w:pPr>
    </w:p>
    <w:p w14:paraId="068344CF" w14:textId="77777777" w:rsidR="00534976" w:rsidRDefault="00534976" w:rsidP="00534976">
      <w:pPr>
        <w:tabs>
          <w:tab w:val="left" w:pos="1477"/>
        </w:tabs>
        <w:rPr>
          <w:rFonts w:ascii="Montserrat" w:eastAsia="Times New Roman" w:hAnsi="Montserrat" w:cs="Arial"/>
          <w:sz w:val="18"/>
          <w:szCs w:val="18"/>
          <w:lang w:eastAsia="es-ES"/>
        </w:rPr>
      </w:pPr>
    </w:p>
    <w:p w14:paraId="74F36EEB" w14:textId="77777777" w:rsidR="00534976" w:rsidRDefault="00534976" w:rsidP="00534976">
      <w:pPr>
        <w:tabs>
          <w:tab w:val="left" w:pos="1477"/>
        </w:tabs>
        <w:rPr>
          <w:rFonts w:ascii="Montserrat" w:eastAsia="Times New Roman" w:hAnsi="Montserrat" w:cs="Arial"/>
          <w:sz w:val="18"/>
          <w:szCs w:val="18"/>
          <w:lang w:eastAsia="es-ES"/>
        </w:rPr>
      </w:pPr>
    </w:p>
    <w:p w14:paraId="39F336A4" w14:textId="77777777" w:rsidR="00534976" w:rsidRDefault="00534976" w:rsidP="00534976">
      <w:pPr>
        <w:tabs>
          <w:tab w:val="left" w:pos="1477"/>
        </w:tabs>
        <w:rPr>
          <w:rFonts w:ascii="Montserrat" w:eastAsia="Times New Roman" w:hAnsi="Montserrat" w:cs="Arial"/>
          <w:sz w:val="18"/>
          <w:szCs w:val="18"/>
          <w:lang w:eastAsia="es-ES"/>
        </w:rPr>
      </w:pPr>
    </w:p>
    <w:p w14:paraId="4284026D" w14:textId="77777777" w:rsidR="00534976" w:rsidRDefault="00534976" w:rsidP="00534976">
      <w:pPr>
        <w:tabs>
          <w:tab w:val="left" w:pos="1477"/>
        </w:tabs>
        <w:rPr>
          <w:rFonts w:ascii="Montserrat" w:eastAsia="Times New Roman" w:hAnsi="Montserrat" w:cs="Arial"/>
          <w:sz w:val="18"/>
          <w:szCs w:val="18"/>
          <w:lang w:eastAsia="es-ES"/>
        </w:rPr>
      </w:pPr>
    </w:p>
    <w:p w14:paraId="5D5DE910" w14:textId="77777777" w:rsidR="00534976" w:rsidRDefault="00534976" w:rsidP="00534976">
      <w:pPr>
        <w:tabs>
          <w:tab w:val="left" w:pos="1477"/>
        </w:tabs>
        <w:rPr>
          <w:rFonts w:ascii="Montserrat" w:eastAsia="Times New Roman" w:hAnsi="Montserrat" w:cs="Arial"/>
          <w:sz w:val="18"/>
          <w:szCs w:val="18"/>
          <w:lang w:eastAsia="es-ES"/>
        </w:rPr>
      </w:pPr>
    </w:p>
    <w:p w14:paraId="76C2E001" w14:textId="77777777" w:rsidR="00534976" w:rsidRPr="008C08DD" w:rsidRDefault="00534976" w:rsidP="00534976">
      <w:pPr>
        <w:tabs>
          <w:tab w:val="left" w:pos="1477"/>
        </w:tabs>
        <w:rPr>
          <w:rFonts w:ascii="Montserrat" w:eastAsia="Times New Roman" w:hAnsi="Montserrat" w:cs="Arial"/>
          <w:b/>
          <w:sz w:val="18"/>
          <w:szCs w:val="18"/>
          <w:lang w:eastAsia="es-ES"/>
        </w:rPr>
      </w:pPr>
    </w:p>
    <w:p w14:paraId="2D18745C" w14:textId="77777777" w:rsidR="00534976" w:rsidRPr="008C08DD" w:rsidRDefault="00534976" w:rsidP="00534976">
      <w:pPr>
        <w:tabs>
          <w:tab w:val="left" w:pos="1477"/>
        </w:tabs>
        <w:rPr>
          <w:rFonts w:ascii="Montserrat" w:eastAsia="Times New Roman" w:hAnsi="Montserrat" w:cs="Arial"/>
          <w:b/>
          <w:sz w:val="18"/>
          <w:szCs w:val="18"/>
          <w:lang w:eastAsia="es-ES"/>
        </w:rPr>
      </w:pP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r>
      <w:r w:rsidRPr="008C08DD">
        <w:rPr>
          <w:rFonts w:ascii="Montserrat" w:eastAsia="Times New Roman" w:hAnsi="Montserrat" w:cs="Arial"/>
          <w:b/>
          <w:sz w:val="18"/>
          <w:szCs w:val="18"/>
          <w:lang w:eastAsia="es-ES"/>
        </w:rPr>
        <w:tab/>
        <w:t>ENERO DE 2020</w:t>
      </w:r>
    </w:p>
    <w:p w14:paraId="1E34B9C7" w14:textId="77777777" w:rsidR="00534976" w:rsidRPr="00534976" w:rsidRDefault="00534976" w:rsidP="00534976">
      <w:pPr>
        <w:tabs>
          <w:tab w:val="left" w:pos="1477"/>
        </w:tabs>
        <w:rPr>
          <w:rFonts w:ascii="Montserrat" w:eastAsia="Times New Roman" w:hAnsi="Montserrat" w:cs="Arial"/>
          <w:sz w:val="18"/>
          <w:szCs w:val="18"/>
          <w:lang w:eastAsia="es-ES"/>
        </w:rPr>
        <w:sectPr w:rsidR="00534976" w:rsidRPr="00534976">
          <w:headerReference w:type="default" r:id="rId9"/>
          <w:footerReference w:type="default" r:id="rId10"/>
          <w:pgSz w:w="12240" w:h="15840"/>
          <w:pgMar w:top="1417" w:right="1701" w:bottom="1417" w:left="1701" w:header="708" w:footer="708" w:gutter="0"/>
          <w:cols w:space="708"/>
          <w:docGrid w:linePitch="360"/>
        </w:sectPr>
      </w:pPr>
      <w:r>
        <w:rPr>
          <w:rFonts w:ascii="Montserrat" w:eastAsia="Times New Roman" w:hAnsi="Montserrat" w:cs="Arial"/>
          <w:sz w:val="18"/>
          <w:szCs w:val="18"/>
          <w:lang w:eastAsia="es-ES"/>
        </w:rPr>
        <w:tab/>
      </w:r>
    </w:p>
    <w:p w14:paraId="67C7BE4A" w14:textId="77777777" w:rsidR="00541FAB" w:rsidRPr="00541FAB" w:rsidRDefault="00C93471" w:rsidP="00541FA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lastRenderedPageBreak/>
        <w:t xml:space="preserve">INSTRUCTIVO PARA EL LLENADO DEL </w:t>
      </w:r>
      <w:r w:rsidR="00541FAB" w:rsidRPr="00541FAB">
        <w:rPr>
          <w:rFonts w:ascii="Montserrat" w:eastAsia="Times New Roman" w:hAnsi="Montserrat" w:cs="Arial"/>
          <w:b/>
          <w:sz w:val="18"/>
          <w:szCs w:val="18"/>
          <w:lang w:eastAsia="es-ES"/>
        </w:rPr>
        <w:t>PROYECTO ANUAL DE SALUD Y BIENESTAR COMUNITARIO 2020 (PASBIC)</w:t>
      </w:r>
    </w:p>
    <w:p w14:paraId="74DC0328" w14:textId="77777777" w:rsidR="00541FAB" w:rsidRPr="00541FAB" w:rsidRDefault="00541FAB" w:rsidP="00541FAB">
      <w:pPr>
        <w:spacing w:after="0" w:line="240" w:lineRule="auto"/>
        <w:jc w:val="center"/>
        <w:rPr>
          <w:rFonts w:ascii="Montserrat" w:eastAsia="Times New Roman" w:hAnsi="Montserrat" w:cs="Arial"/>
          <w:b/>
          <w:sz w:val="18"/>
          <w:szCs w:val="18"/>
          <w:lang w:eastAsia="es-ES"/>
        </w:rPr>
      </w:pPr>
    </w:p>
    <w:p w14:paraId="37721369" w14:textId="77777777" w:rsidR="00541FAB" w:rsidRDefault="00541FAB" w:rsidP="00541FAB">
      <w:pPr>
        <w:spacing w:after="0" w:line="240" w:lineRule="auto"/>
        <w:rPr>
          <w:rFonts w:ascii="Montserrat" w:eastAsia="Times New Roman" w:hAnsi="Montserrat" w:cs="Arial"/>
          <w:b/>
          <w:sz w:val="18"/>
          <w:szCs w:val="18"/>
          <w:lang w:val="es-ES" w:eastAsia="es-ES"/>
        </w:rPr>
      </w:pPr>
    </w:p>
    <w:p w14:paraId="2E5F82FB" w14:textId="77777777" w:rsidR="00F630BF" w:rsidRDefault="00F630BF" w:rsidP="00541FAB">
      <w:pPr>
        <w:spacing w:after="0" w:line="240" w:lineRule="auto"/>
        <w:rPr>
          <w:rFonts w:ascii="Montserrat" w:eastAsia="Times New Roman" w:hAnsi="Montserrat" w:cs="Arial"/>
          <w:b/>
          <w:sz w:val="18"/>
          <w:szCs w:val="18"/>
          <w:lang w:val="es-ES" w:eastAsia="es-ES"/>
        </w:rPr>
      </w:pPr>
      <w:r>
        <w:rPr>
          <w:rFonts w:ascii="Montserrat" w:eastAsia="Times New Roman" w:hAnsi="Montserrat" w:cs="Arial"/>
          <w:b/>
          <w:sz w:val="18"/>
          <w:szCs w:val="18"/>
          <w:lang w:val="es-ES" w:eastAsia="es-ES"/>
        </w:rPr>
        <w:t xml:space="preserve">INTRODUCCIÓN </w:t>
      </w:r>
    </w:p>
    <w:p w14:paraId="213096E0" w14:textId="77777777" w:rsidR="00F630BF" w:rsidRDefault="00F630BF" w:rsidP="00541FAB">
      <w:pPr>
        <w:spacing w:after="0" w:line="240" w:lineRule="auto"/>
        <w:rPr>
          <w:rFonts w:ascii="Montserrat" w:eastAsia="Times New Roman" w:hAnsi="Montserrat" w:cs="Arial"/>
          <w:b/>
          <w:sz w:val="18"/>
          <w:szCs w:val="18"/>
          <w:lang w:val="es-ES" w:eastAsia="es-ES"/>
        </w:rPr>
      </w:pPr>
    </w:p>
    <w:p w14:paraId="6018D1FC" w14:textId="77777777" w:rsidR="00F630BF" w:rsidRPr="00541FAB" w:rsidRDefault="00F630BF" w:rsidP="00541FAB">
      <w:pPr>
        <w:spacing w:after="0" w:line="240" w:lineRule="auto"/>
        <w:rPr>
          <w:rFonts w:ascii="Montserrat" w:eastAsia="Times New Roman" w:hAnsi="Montserrat" w:cs="Arial"/>
          <w:b/>
          <w:sz w:val="18"/>
          <w:szCs w:val="18"/>
          <w:lang w:val="es-ES" w:eastAsia="es-ES"/>
        </w:rPr>
      </w:pPr>
    </w:p>
    <w:p w14:paraId="333C9CBF" w14:textId="77777777" w:rsidR="00541FAB" w:rsidRPr="006C6A67" w:rsidRDefault="00541FAB" w:rsidP="0026328B">
      <w:pPr>
        <w:keepNext/>
        <w:numPr>
          <w:ilvl w:val="0"/>
          <w:numId w:val="3"/>
        </w:numPr>
        <w:tabs>
          <w:tab w:val="left" w:pos="0"/>
        </w:tabs>
        <w:spacing w:after="0" w:line="240" w:lineRule="auto"/>
        <w:ind w:left="284" w:hanging="284"/>
        <w:rPr>
          <w:rFonts w:ascii="Montserrat" w:eastAsia="Times New Roman" w:hAnsi="Montserrat" w:cs="Arial"/>
          <w:b/>
          <w:sz w:val="18"/>
          <w:szCs w:val="18"/>
          <w:lang w:val="es-ES" w:eastAsia="es-ES"/>
        </w:rPr>
      </w:pPr>
      <w:r w:rsidRPr="00541FAB">
        <w:rPr>
          <w:rFonts w:ascii="Montserrat" w:eastAsia="Times New Roman" w:hAnsi="Montserrat" w:cs="Arial"/>
          <w:b/>
          <w:sz w:val="18"/>
          <w:szCs w:val="18"/>
          <w:lang w:eastAsia="es-ES"/>
        </w:rPr>
        <w:t xml:space="preserve">DIAGNÓSTICO DE LAS LOCALIDADES A ATENDER EN 2020 </w:t>
      </w:r>
    </w:p>
    <w:p w14:paraId="375609F4" w14:textId="77777777" w:rsidR="006C6A67" w:rsidRPr="00541FAB" w:rsidRDefault="006C6A67" w:rsidP="006C6A67">
      <w:pPr>
        <w:keepNext/>
        <w:tabs>
          <w:tab w:val="left" w:pos="0"/>
        </w:tabs>
        <w:spacing w:after="0" w:line="240" w:lineRule="auto"/>
        <w:ind w:left="284"/>
        <w:rPr>
          <w:rFonts w:ascii="Montserrat" w:eastAsia="Times New Roman" w:hAnsi="Montserrat" w:cs="Arial"/>
          <w:b/>
          <w:sz w:val="18"/>
          <w:szCs w:val="18"/>
          <w:lang w:val="es-ES" w:eastAsia="es-ES"/>
        </w:rPr>
      </w:pPr>
    </w:p>
    <w:p w14:paraId="7AC8A2D0"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OBJETIVOS</w:t>
      </w:r>
    </w:p>
    <w:p w14:paraId="7E1B0935" w14:textId="77777777" w:rsidR="00541FAB" w:rsidRPr="00541FAB" w:rsidRDefault="00541FAB" w:rsidP="00541FAB">
      <w:pPr>
        <w:spacing w:after="0" w:line="240" w:lineRule="auto"/>
        <w:jc w:val="both"/>
        <w:rPr>
          <w:rFonts w:ascii="Montserrat" w:eastAsia="Times New Roman" w:hAnsi="Montserrat" w:cs="Arial"/>
          <w:b/>
          <w:sz w:val="18"/>
          <w:szCs w:val="18"/>
          <w:lang w:eastAsia="es-ES"/>
        </w:rPr>
      </w:pPr>
    </w:p>
    <w:p w14:paraId="6E3D3C00" w14:textId="44A57707" w:rsidR="00541FAB" w:rsidRPr="00541FAB" w:rsidRDefault="00541FAB" w:rsidP="00804FBA">
      <w:pPr>
        <w:keepNext/>
        <w:spacing w:after="120" w:line="240" w:lineRule="auto"/>
        <w:ind w:left="992" w:hanging="708"/>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 xml:space="preserve">2.1 </w:t>
      </w:r>
      <w:r w:rsidR="00804FBA">
        <w:rPr>
          <w:rFonts w:ascii="Montserrat" w:eastAsia="Times New Roman" w:hAnsi="Montserrat" w:cs="Arial"/>
          <w:b/>
          <w:sz w:val="18"/>
          <w:szCs w:val="18"/>
          <w:lang w:eastAsia="es-ES"/>
        </w:rPr>
        <w:t>O</w:t>
      </w:r>
      <w:r w:rsidR="00804FBA" w:rsidRPr="00541FAB">
        <w:rPr>
          <w:rFonts w:ascii="Montserrat" w:eastAsia="Times New Roman" w:hAnsi="Montserrat" w:cs="Arial"/>
          <w:b/>
          <w:sz w:val="18"/>
          <w:szCs w:val="18"/>
          <w:lang w:eastAsia="es-ES"/>
        </w:rPr>
        <w:t>bjetivo</w:t>
      </w:r>
      <w:r w:rsidR="00804FBA">
        <w:rPr>
          <w:rFonts w:ascii="Montserrat" w:eastAsia="Times New Roman" w:hAnsi="Montserrat" w:cs="Arial"/>
          <w:b/>
          <w:sz w:val="18"/>
          <w:szCs w:val="18"/>
          <w:lang w:eastAsia="es-ES"/>
        </w:rPr>
        <w:t>s</w:t>
      </w:r>
      <w:r w:rsidR="00A41AC8">
        <w:rPr>
          <w:rFonts w:ascii="Montserrat" w:eastAsia="Times New Roman" w:hAnsi="Montserrat" w:cs="Arial"/>
          <w:b/>
          <w:sz w:val="18"/>
          <w:szCs w:val="18"/>
          <w:lang w:eastAsia="es-ES"/>
        </w:rPr>
        <w:t xml:space="preserve"> específicos del SEDIF</w:t>
      </w:r>
      <w:r w:rsidR="00804FBA" w:rsidRPr="00541FAB">
        <w:rPr>
          <w:rFonts w:ascii="Montserrat" w:eastAsia="Times New Roman" w:hAnsi="Montserrat" w:cs="Arial"/>
          <w:b/>
          <w:sz w:val="18"/>
          <w:szCs w:val="18"/>
          <w:lang w:eastAsia="es-ES"/>
        </w:rPr>
        <w:t xml:space="preserve"> para 2020</w:t>
      </w:r>
    </w:p>
    <w:p w14:paraId="3E33AEAE" w14:textId="77777777" w:rsidR="00541FAB" w:rsidRPr="00541FAB" w:rsidRDefault="00541FAB" w:rsidP="00541FAB">
      <w:pPr>
        <w:spacing w:after="0" w:line="240" w:lineRule="auto"/>
        <w:ind w:firstLine="289"/>
        <w:jc w:val="both"/>
        <w:rPr>
          <w:rFonts w:ascii="Montserrat" w:eastAsia="Times New Roman" w:hAnsi="Montserrat" w:cs="Arial"/>
          <w:b/>
          <w:sz w:val="18"/>
          <w:szCs w:val="18"/>
          <w:lang w:eastAsia="es-ES"/>
        </w:rPr>
      </w:pPr>
    </w:p>
    <w:p w14:paraId="5FC12B97"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COBERTURA</w:t>
      </w:r>
    </w:p>
    <w:p w14:paraId="10B22CA8" w14:textId="77777777" w:rsidR="00541FAB" w:rsidRPr="00541FAB" w:rsidRDefault="00541FAB" w:rsidP="00541FAB">
      <w:pPr>
        <w:spacing w:after="0" w:line="240" w:lineRule="auto"/>
        <w:jc w:val="both"/>
        <w:rPr>
          <w:rFonts w:ascii="Montserrat" w:eastAsia="Times New Roman" w:hAnsi="Montserrat" w:cs="Arial"/>
          <w:b/>
          <w:sz w:val="18"/>
          <w:szCs w:val="18"/>
          <w:lang w:val="es-ES" w:eastAsia="es-ES"/>
        </w:rPr>
      </w:pPr>
    </w:p>
    <w:p w14:paraId="1E67D29E"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FINANCIAMIENTO CON RAMO 12</w:t>
      </w:r>
    </w:p>
    <w:p w14:paraId="1007C9F9" w14:textId="77777777" w:rsidR="00541FAB" w:rsidRPr="00541FAB" w:rsidRDefault="00541FAB" w:rsidP="00804FBA">
      <w:pPr>
        <w:keepNext/>
        <w:spacing w:after="120" w:line="240" w:lineRule="auto"/>
        <w:ind w:left="568"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4.1 Proyectos comunitarios: Estrategia Anual de Inversión Comunitaria (EAIC)</w:t>
      </w:r>
    </w:p>
    <w:p w14:paraId="15DC0F61" w14:textId="77777777" w:rsidR="00541FAB" w:rsidRPr="00541FAB" w:rsidRDefault="00541FAB" w:rsidP="00804FBA">
      <w:pPr>
        <w:spacing w:after="0" w:line="240" w:lineRule="auto"/>
        <w:ind w:left="284" w:hanging="284"/>
        <w:jc w:val="both"/>
        <w:rPr>
          <w:rFonts w:ascii="Montserrat" w:eastAsia="Times New Roman" w:hAnsi="Montserrat" w:cs="Arial"/>
          <w:b/>
          <w:sz w:val="18"/>
          <w:szCs w:val="18"/>
          <w:lang w:eastAsia="es-ES"/>
        </w:rPr>
      </w:pPr>
    </w:p>
    <w:p w14:paraId="3646BF60" w14:textId="77777777" w:rsidR="00541FAB" w:rsidRPr="00541FAB" w:rsidRDefault="00541FAB" w:rsidP="00804FBA">
      <w:pPr>
        <w:keepNext/>
        <w:spacing w:after="120" w:line="240" w:lineRule="auto"/>
        <w:ind w:left="568"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4.2 Programa Anual de Capacitación (PAC)</w:t>
      </w:r>
    </w:p>
    <w:p w14:paraId="5328961F" w14:textId="77777777" w:rsidR="00541FAB" w:rsidRPr="00541FAB" w:rsidRDefault="00541FAB" w:rsidP="00804FBA">
      <w:pPr>
        <w:spacing w:after="0" w:line="240" w:lineRule="auto"/>
        <w:ind w:left="284" w:hanging="284"/>
        <w:rPr>
          <w:rFonts w:ascii="Montserrat" w:eastAsia="Times New Roman" w:hAnsi="Montserrat" w:cs="Arial"/>
          <w:b/>
          <w:sz w:val="18"/>
          <w:szCs w:val="18"/>
          <w:lang w:eastAsia="es-ES"/>
        </w:rPr>
      </w:pPr>
    </w:p>
    <w:p w14:paraId="571411B4" w14:textId="77777777" w:rsidR="00541FAB" w:rsidRPr="00541FAB" w:rsidRDefault="00541FAB" w:rsidP="00804FBA">
      <w:pPr>
        <w:keepNext/>
        <w:spacing w:after="120" w:line="240" w:lineRule="auto"/>
        <w:ind w:left="568"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4.3 Desglose del Recurso</w:t>
      </w:r>
    </w:p>
    <w:p w14:paraId="37F81C8E" w14:textId="77777777" w:rsidR="00541FAB" w:rsidRPr="00541FAB" w:rsidRDefault="00541FAB" w:rsidP="00541FAB">
      <w:pPr>
        <w:spacing w:after="0" w:line="240" w:lineRule="auto"/>
        <w:ind w:left="142" w:hanging="284"/>
        <w:jc w:val="both"/>
        <w:rPr>
          <w:rFonts w:ascii="Montserrat" w:eastAsia="Times New Roman" w:hAnsi="Montserrat" w:cs="Arial"/>
          <w:b/>
          <w:sz w:val="18"/>
          <w:szCs w:val="18"/>
          <w:lang w:eastAsia="es-ES"/>
        </w:rPr>
      </w:pPr>
    </w:p>
    <w:p w14:paraId="446C3838" w14:textId="77777777" w:rsidR="00541FAB" w:rsidRPr="00541FAB" w:rsidRDefault="00541FAB" w:rsidP="00804FBA">
      <w:pPr>
        <w:keepNext/>
        <w:spacing w:after="120" w:line="240" w:lineRule="auto"/>
        <w:ind w:left="568"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4.4 Recurso que aporta el SEDIF</w:t>
      </w:r>
    </w:p>
    <w:p w14:paraId="06B5A4DF" w14:textId="77777777" w:rsidR="00541FAB" w:rsidRPr="00541FAB" w:rsidRDefault="00541FAB" w:rsidP="00541FAB">
      <w:pPr>
        <w:spacing w:after="0" w:line="240" w:lineRule="auto"/>
        <w:jc w:val="both"/>
        <w:rPr>
          <w:rFonts w:ascii="Montserrat" w:eastAsia="Times New Roman" w:hAnsi="Montserrat" w:cs="Arial"/>
          <w:b/>
          <w:sz w:val="18"/>
          <w:szCs w:val="18"/>
          <w:lang w:eastAsia="es-ES"/>
        </w:rPr>
      </w:pPr>
    </w:p>
    <w:p w14:paraId="0182C167"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ACCIONES A REALIZARSE CON APOYO DE COORDINACIONES</w:t>
      </w:r>
    </w:p>
    <w:p w14:paraId="10423D59" w14:textId="77777777" w:rsidR="00541FAB" w:rsidRPr="00541FAB" w:rsidRDefault="00541FAB" w:rsidP="00541FAB">
      <w:pPr>
        <w:spacing w:after="0" w:line="240" w:lineRule="auto"/>
        <w:jc w:val="center"/>
        <w:rPr>
          <w:rFonts w:ascii="Montserrat" w:eastAsia="Times New Roman" w:hAnsi="Montserrat" w:cs="Arial"/>
          <w:b/>
          <w:sz w:val="18"/>
          <w:szCs w:val="18"/>
          <w:lang w:eastAsia="es-ES"/>
        </w:rPr>
      </w:pPr>
    </w:p>
    <w:p w14:paraId="58384A43" w14:textId="77777777" w:rsid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val="es-ES" w:eastAsia="es-ES"/>
        </w:rPr>
      </w:pPr>
      <w:r w:rsidRPr="00541FAB">
        <w:rPr>
          <w:rFonts w:ascii="Montserrat" w:eastAsia="Times New Roman" w:hAnsi="Montserrat" w:cs="Arial"/>
          <w:b/>
          <w:sz w:val="18"/>
          <w:szCs w:val="18"/>
          <w:lang w:eastAsia="es-ES"/>
        </w:rPr>
        <w:t>PROFESIONALIZACIÓN</w:t>
      </w:r>
      <w:r w:rsidRPr="00541FAB">
        <w:rPr>
          <w:rFonts w:ascii="Montserrat" w:eastAsia="Times New Roman" w:hAnsi="Montserrat" w:cs="Arial"/>
          <w:b/>
          <w:sz w:val="18"/>
          <w:szCs w:val="18"/>
          <w:lang w:val="es-ES" w:eastAsia="es-ES"/>
        </w:rPr>
        <w:t xml:space="preserve"> DEL PERSONAL</w:t>
      </w:r>
    </w:p>
    <w:p w14:paraId="331CEF44" w14:textId="77777777" w:rsidR="00541FAB" w:rsidRPr="00541FAB" w:rsidRDefault="00541FAB" w:rsidP="00541FAB">
      <w:pPr>
        <w:spacing w:after="0" w:line="240" w:lineRule="auto"/>
        <w:jc w:val="both"/>
        <w:rPr>
          <w:rFonts w:ascii="Montserrat" w:eastAsia="Times New Roman" w:hAnsi="Montserrat" w:cs="Arial"/>
          <w:b/>
          <w:sz w:val="18"/>
          <w:szCs w:val="18"/>
          <w:lang w:val="es-ES" w:eastAsia="es-ES"/>
        </w:rPr>
      </w:pPr>
    </w:p>
    <w:p w14:paraId="7813C842"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PROGRAMA ESTATAL DE TRABAJO DE CONTRALORÍA SOCIAL (PETCS)</w:t>
      </w:r>
    </w:p>
    <w:p w14:paraId="29F693E6" w14:textId="77777777" w:rsidR="00541FAB" w:rsidRPr="00541FAB" w:rsidRDefault="00541FAB" w:rsidP="00541FAB">
      <w:pPr>
        <w:spacing w:after="120" w:line="240" w:lineRule="auto"/>
        <w:ind w:left="360"/>
        <w:jc w:val="both"/>
        <w:rPr>
          <w:rFonts w:ascii="Montserrat" w:eastAsia="Times New Roman" w:hAnsi="Montserrat" w:cs="Arial"/>
          <w:b/>
          <w:sz w:val="18"/>
          <w:szCs w:val="18"/>
          <w:lang w:eastAsia="es-ES"/>
        </w:rPr>
      </w:pPr>
    </w:p>
    <w:p w14:paraId="7394A536"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CRONOGRAMA DE ACTIVIDADES</w:t>
      </w:r>
    </w:p>
    <w:p w14:paraId="2892ED79" w14:textId="77777777" w:rsidR="00541FAB" w:rsidRPr="00541FAB" w:rsidRDefault="00541FAB" w:rsidP="00541FAB">
      <w:pPr>
        <w:keepNext/>
        <w:tabs>
          <w:tab w:val="left" w:pos="0"/>
        </w:tabs>
        <w:spacing w:after="120" w:line="240" w:lineRule="auto"/>
        <w:ind w:firstLine="288"/>
        <w:rPr>
          <w:rFonts w:ascii="Montserrat" w:eastAsia="Times New Roman" w:hAnsi="Montserrat" w:cs="Arial"/>
          <w:b/>
          <w:sz w:val="18"/>
          <w:szCs w:val="18"/>
          <w:lang w:eastAsia="es-ES"/>
        </w:rPr>
      </w:pPr>
    </w:p>
    <w:p w14:paraId="27AD0151"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DATOS DE CONTACTO</w:t>
      </w:r>
    </w:p>
    <w:p w14:paraId="33184968" w14:textId="77777777" w:rsidR="00541FAB" w:rsidRPr="00541FAB" w:rsidRDefault="00541FAB" w:rsidP="00541FAB">
      <w:pPr>
        <w:spacing w:after="0" w:line="240" w:lineRule="auto"/>
        <w:ind w:left="142"/>
        <w:jc w:val="both"/>
        <w:rPr>
          <w:rFonts w:ascii="Montserrat" w:eastAsia="Times New Roman" w:hAnsi="Montserrat" w:cs="Arial"/>
          <w:b/>
          <w:sz w:val="18"/>
          <w:szCs w:val="18"/>
          <w:lang w:eastAsia="es-ES"/>
        </w:rPr>
      </w:pPr>
    </w:p>
    <w:p w14:paraId="45C4F179" w14:textId="77777777" w:rsidR="00541FAB" w:rsidRPr="00541FAB" w:rsidRDefault="00541FAB" w:rsidP="0026328B">
      <w:pPr>
        <w:keepNext/>
        <w:numPr>
          <w:ilvl w:val="0"/>
          <w:numId w:val="3"/>
        </w:numPr>
        <w:tabs>
          <w:tab w:val="left" w:pos="0"/>
        </w:tabs>
        <w:spacing w:after="120" w:line="240" w:lineRule="auto"/>
        <w:ind w:left="284" w:hanging="284"/>
        <w:rPr>
          <w:rFonts w:ascii="Montserrat" w:eastAsia="Times New Roman" w:hAnsi="Montserrat" w:cs="Arial"/>
          <w:b/>
          <w:sz w:val="18"/>
          <w:szCs w:val="18"/>
          <w:lang w:eastAsia="es-ES"/>
        </w:rPr>
      </w:pPr>
      <w:r w:rsidRPr="00541FAB">
        <w:rPr>
          <w:rFonts w:ascii="Montserrat" w:eastAsia="Times New Roman" w:hAnsi="Montserrat" w:cs="Arial"/>
          <w:b/>
          <w:sz w:val="18"/>
          <w:szCs w:val="18"/>
          <w:lang w:eastAsia="es-ES"/>
        </w:rPr>
        <w:t>FIRMAS</w:t>
      </w:r>
    </w:p>
    <w:p w14:paraId="1AAA1231" w14:textId="6EFE4609" w:rsidR="00A1248A" w:rsidRDefault="00A1248A" w:rsidP="00D81D70">
      <w:pPr>
        <w:spacing w:after="0" w:line="276" w:lineRule="auto"/>
        <w:rPr>
          <w:b/>
          <w:lang w:val="es-ES"/>
        </w:rPr>
      </w:pPr>
    </w:p>
    <w:p w14:paraId="2BD1B38B" w14:textId="49B8AD00" w:rsidR="00804FBA" w:rsidRDefault="00804FBA" w:rsidP="00D81D70">
      <w:pPr>
        <w:spacing w:after="0" w:line="276" w:lineRule="auto"/>
        <w:rPr>
          <w:rFonts w:ascii="Montserrat" w:hAnsi="Montserrat"/>
          <w:b/>
          <w:bCs/>
          <w:sz w:val="18"/>
          <w:szCs w:val="18"/>
        </w:rPr>
      </w:pPr>
      <w:r>
        <w:rPr>
          <w:rFonts w:ascii="Montserrat" w:hAnsi="Montserrat"/>
          <w:b/>
          <w:bCs/>
          <w:sz w:val="18"/>
          <w:szCs w:val="18"/>
        </w:rPr>
        <w:t>ANEXOS</w:t>
      </w:r>
    </w:p>
    <w:p w14:paraId="73C0E25B" w14:textId="77777777" w:rsidR="00804FBA" w:rsidRPr="00A1248A" w:rsidRDefault="00804FBA" w:rsidP="00D81D70">
      <w:pPr>
        <w:spacing w:after="0" w:line="276" w:lineRule="auto"/>
        <w:rPr>
          <w:rFonts w:ascii="Montserrat" w:hAnsi="Montserrat"/>
          <w:b/>
          <w:bCs/>
          <w:sz w:val="18"/>
          <w:szCs w:val="18"/>
        </w:rPr>
      </w:pPr>
    </w:p>
    <w:p w14:paraId="0988A803" w14:textId="4901D3D0" w:rsidR="00A1248A" w:rsidRDefault="00804FBA" w:rsidP="00D81D70">
      <w:pPr>
        <w:spacing w:after="0" w:line="276" w:lineRule="auto"/>
        <w:rPr>
          <w:rFonts w:ascii="Montserrat" w:hAnsi="Montserrat"/>
          <w:b/>
          <w:bCs/>
          <w:sz w:val="18"/>
          <w:szCs w:val="18"/>
        </w:rPr>
      </w:pPr>
      <w:r>
        <w:rPr>
          <w:rFonts w:ascii="Montserrat" w:hAnsi="Montserrat"/>
          <w:b/>
          <w:bCs/>
          <w:sz w:val="18"/>
          <w:szCs w:val="18"/>
        </w:rPr>
        <w:t>EXPEDIENTE TÉ</w:t>
      </w:r>
      <w:r w:rsidR="00A1248A" w:rsidRPr="00A1248A">
        <w:rPr>
          <w:rFonts w:ascii="Montserrat" w:hAnsi="Montserrat"/>
          <w:b/>
          <w:bCs/>
          <w:sz w:val="18"/>
          <w:szCs w:val="18"/>
        </w:rPr>
        <w:t xml:space="preserve">CNICO DE LA ESTRATEGIA ANUAL DE INVERSIÓN COMUNITARIA (EAIC) </w:t>
      </w:r>
    </w:p>
    <w:p w14:paraId="38EE58D5" w14:textId="4CD1C13A" w:rsidR="00804FBA" w:rsidRPr="00A1248A" w:rsidRDefault="00804FBA" w:rsidP="00D81D70">
      <w:pPr>
        <w:spacing w:after="0" w:line="276" w:lineRule="auto"/>
        <w:rPr>
          <w:rFonts w:ascii="Montserrat" w:hAnsi="Montserrat"/>
          <w:b/>
          <w:bCs/>
          <w:sz w:val="18"/>
          <w:szCs w:val="18"/>
        </w:rPr>
      </w:pPr>
      <w:r>
        <w:rPr>
          <w:rFonts w:ascii="Montserrat" w:hAnsi="Montserrat"/>
          <w:b/>
          <w:bCs/>
          <w:sz w:val="18"/>
          <w:szCs w:val="18"/>
        </w:rPr>
        <w:t>INSTRUCTIVO DEL EXPEDIENTE TÉCNICO DE LA EAIC</w:t>
      </w:r>
    </w:p>
    <w:p w14:paraId="5AA23622" w14:textId="77777777" w:rsidR="00A1248A" w:rsidRPr="00A1248A" w:rsidRDefault="00A1248A">
      <w:pPr>
        <w:rPr>
          <w:b/>
          <w:lang w:val="es-ES"/>
        </w:rPr>
      </w:pPr>
    </w:p>
    <w:p w14:paraId="1C03954A" w14:textId="77777777" w:rsidR="00541FAB" w:rsidRPr="00541FAB" w:rsidRDefault="00541FAB">
      <w:pPr>
        <w:rPr>
          <w:b/>
        </w:rPr>
      </w:pPr>
    </w:p>
    <w:p w14:paraId="5082F0AE" w14:textId="77777777" w:rsidR="00541FAB" w:rsidRDefault="00541FAB">
      <w:pPr>
        <w:rPr>
          <w:b/>
          <w:lang w:val="es-ES"/>
        </w:rPr>
      </w:pPr>
    </w:p>
    <w:p w14:paraId="4A5810E9" w14:textId="77777777" w:rsidR="00541FAB" w:rsidRDefault="00541FAB">
      <w:pPr>
        <w:rPr>
          <w:b/>
          <w:lang w:val="es-ES"/>
        </w:rPr>
        <w:sectPr w:rsidR="00541FAB">
          <w:pgSz w:w="12240" w:h="15840"/>
          <w:pgMar w:top="1417" w:right="1701" w:bottom="1417" w:left="1701" w:header="708" w:footer="708" w:gutter="0"/>
          <w:cols w:space="708"/>
          <w:docGrid w:linePitch="360"/>
        </w:sectPr>
      </w:pPr>
    </w:p>
    <w:p w14:paraId="2F8DA259" w14:textId="77777777" w:rsidR="00893EAE" w:rsidRPr="00D81D70" w:rsidRDefault="00F630BF">
      <w:pPr>
        <w:rPr>
          <w:rFonts w:ascii="Montserrat" w:hAnsi="Montserrat"/>
          <w:b/>
        </w:rPr>
      </w:pPr>
      <w:r w:rsidRPr="00D81D70">
        <w:rPr>
          <w:rFonts w:ascii="Montserrat" w:hAnsi="Montserrat"/>
          <w:b/>
        </w:rPr>
        <w:lastRenderedPageBreak/>
        <w:t xml:space="preserve">INTRODUCCIÓN </w:t>
      </w:r>
    </w:p>
    <w:p w14:paraId="6799F2CB" w14:textId="77777777" w:rsidR="00F630BF" w:rsidRDefault="00F630BF"/>
    <w:p w14:paraId="18043402" w14:textId="4270A998" w:rsidR="00BE034D" w:rsidRPr="002827A8" w:rsidRDefault="00BE034D" w:rsidP="00BE034D">
      <w:pPr>
        <w:pStyle w:val="Texto"/>
        <w:spacing w:after="180" w:line="240" w:lineRule="auto"/>
        <w:ind w:firstLine="0"/>
        <w:rPr>
          <w:rFonts w:ascii="Montserrat" w:hAnsi="Montserrat"/>
          <w:szCs w:val="18"/>
          <w:lang w:val="es-MX"/>
        </w:rPr>
      </w:pPr>
      <w:r w:rsidRPr="002827A8">
        <w:rPr>
          <w:rFonts w:ascii="Montserrat" w:hAnsi="Montserrat"/>
          <w:szCs w:val="18"/>
          <w:lang w:val="es-MX"/>
        </w:rPr>
        <w:t>E</w:t>
      </w:r>
      <w:r w:rsidR="008C1D25">
        <w:rPr>
          <w:rFonts w:ascii="Montserrat" w:hAnsi="Montserrat"/>
          <w:szCs w:val="18"/>
          <w:lang w:val="es-MX"/>
        </w:rPr>
        <w:t>ste</w:t>
      </w:r>
      <w:r w:rsidR="00EC2E51">
        <w:rPr>
          <w:rFonts w:ascii="Montserrat" w:hAnsi="Montserrat"/>
          <w:szCs w:val="18"/>
          <w:lang w:val="es-MX"/>
        </w:rPr>
        <w:t xml:space="preserve"> Instructivo, </w:t>
      </w:r>
      <w:r w:rsidR="0097039A" w:rsidRPr="002827A8">
        <w:rPr>
          <w:rFonts w:ascii="Montserrat" w:hAnsi="Montserrat"/>
          <w:szCs w:val="18"/>
          <w:lang w:val="es-MX"/>
        </w:rPr>
        <w:t xml:space="preserve">tiene la intención de </w:t>
      </w:r>
      <w:r w:rsidR="0097039A">
        <w:rPr>
          <w:rFonts w:ascii="Montserrat" w:hAnsi="Montserrat"/>
          <w:szCs w:val="18"/>
          <w:lang w:val="es-MX"/>
        </w:rPr>
        <w:t>apoya</w:t>
      </w:r>
      <w:r w:rsidR="0097039A" w:rsidRPr="002827A8">
        <w:rPr>
          <w:rFonts w:ascii="Montserrat" w:hAnsi="Montserrat"/>
          <w:szCs w:val="18"/>
          <w:lang w:val="es-MX"/>
        </w:rPr>
        <w:t>r</w:t>
      </w:r>
      <w:r w:rsidR="0097039A">
        <w:rPr>
          <w:rFonts w:ascii="Montserrat" w:hAnsi="Montserrat"/>
          <w:szCs w:val="18"/>
          <w:lang w:val="es-MX"/>
        </w:rPr>
        <w:t xml:space="preserve"> al personal de los </w:t>
      </w:r>
      <w:r w:rsidR="0097039A" w:rsidRPr="002827A8">
        <w:rPr>
          <w:rFonts w:ascii="Montserrat" w:hAnsi="Montserrat"/>
          <w:szCs w:val="18"/>
          <w:lang w:val="es-MX"/>
        </w:rPr>
        <w:t>Sistema</w:t>
      </w:r>
      <w:r w:rsidR="0097039A">
        <w:rPr>
          <w:rFonts w:ascii="Montserrat" w:hAnsi="Montserrat"/>
          <w:szCs w:val="18"/>
          <w:lang w:val="es-MX"/>
        </w:rPr>
        <w:t>s</w:t>
      </w:r>
      <w:r w:rsidR="0097039A" w:rsidRPr="002827A8">
        <w:rPr>
          <w:rFonts w:ascii="Montserrat" w:hAnsi="Montserrat"/>
          <w:szCs w:val="18"/>
          <w:lang w:val="es-MX"/>
        </w:rPr>
        <w:t xml:space="preserve"> Estatal</w:t>
      </w:r>
      <w:r w:rsidR="0097039A">
        <w:rPr>
          <w:rFonts w:ascii="Montserrat" w:hAnsi="Montserrat"/>
          <w:szCs w:val="18"/>
          <w:lang w:val="es-MX"/>
        </w:rPr>
        <w:t>es</w:t>
      </w:r>
      <w:r w:rsidR="0097039A" w:rsidRPr="002827A8">
        <w:rPr>
          <w:rFonts w:ascii="Montserrat" w:hAnsi="Montserrat"/>
          <w:szCs w:val="18"/>
          <w:lang w:val="es-MX"/>
        </w:rPr>
        <w:t xml:space="preserve"> DIF (SEDIF</w:t>
      </w:r>
      <w:r w:rsidR="00C93471">
        <w:rPr>
          <w:rFonts w:ascii="Montserrat" w:hAnsi="Montserrat"/>
          <w:szCs w:val="18"/>
          <w:lang w:val="es-MX"/>
        </w:rPr>
        <w:t xml:space="preserve"> y DIF CDMX)</w:t>
      </w:r>
      <w:r w:rsidR="0097039A" w:rsidRPr="002827A8">
        <w:rPr>
          <w:rFonts w:ascii="Montserrat" w:hAnsi="Montserrat"/>
          <w:szCs w:val="18"/>
          <w:lang w:val="es-MX"/>
        </w:rPr>
        <w:t xml:space="preserve"> </w:t>
      </w:r>
      <w:r w:rsidR="0097039A">
        <w:rPr>
          <w:rFonts w:ascii="Montserrat" w:hAnsi="Montserrat"/>
          <w:szCs w:val="18"/>
          <w:lang w:val="es-MX"/>
        </w:rPr>
        <w:t>en el</w:t>
      </w:r>
      <w:r w:rsidRPr="002827A8">
        <w:rPr>
          <w:rFonts w:ascii="Montserrat" w:hAnsi="Montserrat"/>
          <w:szCs w:val="18"/>
          <w:lang w:val="es-MX"/>
        </w:rPr>
        <w:t xml:space="preserve"> </w:t>
      </w:r>
      <w:r w:rsidR="008C1D25">
        <w:rPr>
          <w:rFonts w:ascii="Montserrat" w:hAnsi="Montserrat"/>
          <w:szCs w:val="18"/>
          <w:lang w:val="es-MX"/>
        </w:rPr>
        <w:t>llena</w:t>
      </w:r>
      <w:r w:rsidR="0097039A">
        <w:rPr>
          <w:rFonts w:ascii="Montserrat" w:hAnsi="Montserrat"/>
          <w:szCs w:val="18"/>
          <w:lang w:val="es-MX"/>
        </w:rPr>
        <w:t>do d</w:t>
      </w:r>
      <w:r w:rsidRPr="002827A8">
        <w:rPr>
          <w:rFonts w:ascii="Montserrat" w:hAnsi="Montserrat"/>
          <w:szCs w:val="18"/>
          <w:lang w:val="es-MX"/>
        </w:rPr>
        <w:t>el</w:t>
      </w:r>
      <w:r w:rsidRPr="002827A8">
        <w:rPr>
          <w:rFonts w:ascii="Montserrat" w:hAnsi="Montserrat"/>
          <w:b/>
          <w:szCs w:val="18"/>
          <w:lang w:val="es-MX"/>
        </w:rPr>
        <w:t xml:space="preserve"> </w:t>
      </w:r>
      <w:r w:rsidR="0097039A" w:rsidRPr="0097039A">
        <w:rPr>
          <w:rFonts w:ascii="Montserrat" w:hAnsi="Montserrat"/>
          <w:szCs w:val="18"/>
          <w:lang w:val="es-MX"/>
        </w:rPr>
        <w:t xml:space="preserve">formato </w:t>
      </w:r>
      <w:r w:rsidR="008C1D25" w:rsidRPr="00F95B8F">
        <w:rPr>
          <w:rFonts w:ascii="Montserrat" w:hAnsi="Montserrat"/>
          <w:b/>
          <w:szCs w:val="18"/>
          <w:lang w:val="es-MX"/>
        </w:rPr>
        <w:t>Proyecto Anual</w:t>
      </w:r>
      <w:r w:rsidR="008C1D25" w:rsidRPr="008C1D25">
        <w:rPr>
          <w:rFonts w:ascii="Montserrat" w:hAnsi="Montserrat"/>
          <w:szCs w:val="18"/>
          <w:lang w:val="es-MX"/>
        </w:rPr>
        <w:t xml:space="preserve"> </w:t>
      </w:r>
      <w:r w:rsidRPr="002827A8">
        <w:rPr>
          <w:rFonts w:ascii="Montserrat" w:hAnsi="Montserrat"/>
          <w:b/>
          <w:szCs w:val="18"/>
          <w:lang w:val="es-MX"/>
        </w:rPr>
        <w:t>de Salud y Bienestar Comunitario (</w:t>
      </w:r>
      <w:r w:rsidR="0097039A" w:rsidRPr="002827A8">
        <w:rPr>
          <w:rFonts w:ascii="Montserrat" w:hAnsi="Montserrat"/>
          <w:b/>
          <w:szCs w:val="18"/>
        </w:rPr>
        <w:t>PASBIC</w:t>
      </w:r>
      <w:r w:rsidRPr="002827A8">
        <w:rPr>
          <w:rFonts w:ascii="Montserrat" w:hAnsi="Montserrat"/>
          <w:b/>
          <w:szCs w:val="18"/>
          <w:lang w:val="es-MX"/>
        </w:rPr>
        <w:t>)</w:t>
      </w:r>
      <w:r w:rsidR="00EC2E51">
        <w:rPr>
          <w:rFonts w:ascii="Montserrat" w:hAnsi="Montserrat"/>
          <w:szCs w:val="18"/>
          <w:lang w:val="es-MX"/>
        </w:rPr>
        <w:t xml:space="preserve">, </w:t>
      </w:r>
      <w:r w:rsidR="008C1D25">
        <w:rPr>
          <w:rFonts w:ascii="Montserrat" w:hAnsi="Montserrat"/>
          <w:szCs w:val="18"/>
          <w:lang w:val="es-MX"/>
        </w:rPr>
        <w:t xml:space="preserve">a </w:t>
      </w:r>
      <w:r w:rsidR="0097039A">
        <w:rPr>
          <w:rFonts w:ascii="Montserrat" w:hAnsi="Montserrat"/>
          <w:szCs w:val="18"/>
          <w:lang w:val="es-MX"/>
        </w:rPr>
        <w:t xml:space="preserve">fin de que puedan </w:t>
      </w:r>
      <w:r w:rsidR="00D86099">
        <w:rPr>
          <w:rFonts w:ascii="Montserrat" w:hAnsi="Montserrat"/>
          <w:szCs w:val="18"/>
          <w:lang w:val="es-MX"/>
        </w:rPr>
        <w:t xml:space="preserve">registrarse </w:t>
      </w:r>
      <w:r w:rsidRPr="002827A8">
        <w:rPr>
          <w:rFonts w:ascii="Montserrat" w:hAnsi="Montserrat"/>
          <w:szCs w:val="18"/>
          <w:lang w:val="es-MX"/>
        </w:rPr>
        <w:t>los aspectos sustantiv</w:t>
      </w:r>
      <w:r w:rsidR="00EC2E51">
        <w:rPr>
          <w:rFonts w:ascii="Montserrat" w:hAnsi="Montserrat"/>
          <w:szCs w:val="18"/>
          <w:lang w:val="es-MX"/>
        </w:rPr>
        <w:t xml:space="preserve">os de la perspectiva de trabajo, </w:t>
      </w:r>
      <w:r w:rsidRPr="002827A8">
        <w:rPr>
          <w:rFonts w:ascii="Montserrat" w:hAnsi="Montserrat"/>
          <w:szCs w:val="18"/>
          <w:lang w:val="es-MX"/>
        </w:rPr>
        <w:t xml:space="preserve">que se propone implementar en el ejercicio fiscal 2020, en materia de </w:t>
      </w:r>
      <w:r w:rsidR="0097039A">
        <w:rPr>
          <w:rFonts w:ascii="Montserrat" w:hAnsi="Montserrat"/>
          <w:szCs w:val="18"/>
          <w:lang w:val="es-MX"/>
        </w:rPr>
        <w:t>la</w:t>
      </w:r>
      <w:r w:rsidRPr="002827A8">
        <w:rPr>
          <w:rFonts w:ascii="Montserrat" w:hAnsi="Montserrat"/>
          <w:szCs w:val="18"/>
          <w:lang w:val="es-MX"/>
        </w:rPr>
        <w:t xml:space="preserve"> promoción de estilos de vida saludables.</w:t>
      </w:r>
    </w:p>
    <w:p w14:paraId="744BF788" w14:textId="7726FFFC" w:rsidR="005721F2" w:rsidRPr="002827A8" w:rsidRDefault="005721F2" w:rsidP="005721F2">
      <w:pPr>
        <w:spacing w:after="18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El SEDIF debe considerar que </w:t>
      </w:r>
      <w:r w:rsidRPr="002827A8">
        <w:rPr>
          <w:rFonts w:ascii="Montserrat" w:eastAsia="Times New Roman" w:hAnsi="Montserrat" w:cs="Arial"/>
          <w:b/>
          <w:sz w:val="18"/>
          <w:szCs w:val="18"/>
          <w:lang w:eastAsia="es-MX"/>
        </w:rPr>
        <w:t>para que el PASBIC sea elegible y proceda la revisión</w:t>
      </w:r>
      <w:r w:rsidR="00EC2E51">
        <w:rPr>
          <w:rFonts w:ascii="Montserrat" w:eastAsia="Times New Roman" w:hAnsi="Montserrat" w:cs="Arial"/>
          <w:b/>
          <w:sz w:val="18"/>
          <w:szCs w:val="18"/>
          <w:lang w:eastAsia="es-MX"/>
        </w:rPr>
        <w:t>,</w:t>
      </w:r>
      <w:r w:rsidRPr="002827A8">
        <w:rPr>
          <w:rFonts w:ascii="Montserrat" w:eastAsia="Times New Roman" w:hAnsi="Montserrat" w:cs="Arial"/>
          <w:sz w:val="18"/>
          <w:szCs w:val="18"/>
          <w:lang w:eastAsia="es-MX"/>
        </w:rPr>
        <w:t xml:space="preserve"> es necesario cubrir los siguientes puntos:</w:t>
      </w:r>
    </w:p>
    <w:p w14:paraId="21640F33" w14:textId="77777777" w:rsidR="005721F2" w:rsidRPr="000050F7" w:rsidRDefault="005721F2" w:rsidP="0026328B">
      <w:pPr>
        <w:pStyle w:val="Prrafodelista"/>
        <w:numPr>
          <w:ilvl w:val="0"/>
          <w:numId w:val="8"/>
        </w:numPr>
        <w:spacing w:after="120" w:line="240" w:lineRule="auto"/>
        <w:jc w:val="both"/>
        <w:rPr>
          <w:rFonts w:ascii="Montserrat" w:eastAsia="Times New Roman" w:hAnsi="Montserrat" w:cs="Arial"/>
          <w:sz w:val="18"/>
          <w:szCs w:val="18"/>
          <w:lang w:eastAsia="es-MX"/>
        </w:rPr>
      </w:pPr>
      <w:r w:rsidRPr="000050F7">
        <w:rPr>
          <w:rFonts w:ascii="Montserrat" w:eastAsia="Times New Roman" w:hAnsi="Montserrat" w:cs="Arial"/>
          <w:sz w:val="18"/>
          <w:szCs w:val="18"/>
          <w:lang w:eastAsia="es-MX"/>
        </w:rPr>
        <w:t xml:space="preserve">El formato deberá </w:t>
      </w:r>
      <w:r w:rsidRPr="000050F7">
        <w:rPr>
          <w:rFonts w:ascii="Montserrat" w:eastAsia="Times New Roman" w:hAnsi="Montserrat" w:cs="Arial"/>
          <w:b/>
          <w:sz w:val="18"/>
          <w:szCs w:val="18"/>
          <w:lang w:eastAsia="es-MX"/>
        </w:rPr>
        <w:t>integrar la totalidad de la información</w:t>
      </w:r>
      <w:r w:rsidRPr="000050F7">
        <w:rPr>
          <w:rFonts w:ascii="Montserrat" w:eastAsia="Times New Roman" w:hAnsi="Montserrat" w:cs="Arial"/>
          <w:sz w:val="18"/>
          <w:szCs w:val="18"/>
          <w:lang w:eastAsia="es-MX"/>
        </w:rPr>
        <w:t xml:space="preserve"> solicitada.</w:t>
      </w:r>
    </w:p>
    <w:p w14:paraId="16A7D57F" w14:textId="77777777" w:rsidR="00481126" w:rsidRPr="002827A8" w:rsidRDefault="00481126" w:rsidP="000050F7">
      <w:pPr>
        <w:spacing w:after="120" w:line="240" w:lineRule="auto"/>
        <w:jc w:val="both"/>
        <w:rPr>
          <w:rFonts w:ascii="Montserrat" w:eastAsia="Times New Roman" w:hAnsi="Montserrat" w:cs="Arial"/>
          <w:sz w:val="18"/>
          <w:szCs w:val="18"/>
          <w:lang w:eastAsia="es-MX"/>
        </w:rPr>
      </w:pPr>
    </w:p>
    <w:p w14:paraId="3FB624EE" w14:textId="1EDAE096" w:rsidR="005721F2" w:rsidRPr="000050F7" w:rsidRDefault="005721F2" w:rsidP="0026328B">
      <w:pPr>
        <w:pStyle w:val="Prrafodelista"/>
        <w:numPr>
          <w:ilvl w:val="0"/>
          <w:numId w:val="8"/>
        </w:numPr>
        <w:spacing w:after="120" w:line="240" w:lineRule="auto"/>
        <w:jc w:val="both"/>
        <w:rPr>
          <w:rFonts w:ascii="Montserrat" w:eastAsia="Times New Roman" w:hAnsi="Montserrat" w:cs="Arial"/>
          <w:sz w:val="18"/>
          <w:szCs w:val="18"/>
          <w:lang w:eastAsia="es-MX"/>
        </w:rPr>
      </w:pPr>
      <w:r w:rsidRPr="000050F7">
        <w:rPr>
          <w:rFonts w:ascii="Montserrat" w:eastAsia="Times New Roman" w:hAnsi="Montserrat" w:cs="Arial"/>
          <w:sz w:val="18"/>
          <w:szCs w:val="18"/>
          <w:lang w:eastAsia="es-MX"/>
        </w:rPr>
        <w:t>Todos los Grupos de Desarrollo (GD) que conforman la cobertura de atención para 2020</w:t>
      </w:r>
      <w:r w:rsidR="00EC2E51">
        <w:rPr>
          <w:rFonts w:ascii="Montserrat" w:eastAsia="Times New Roman" w:hAnsi="Montserrat" w:cs="Arial"/>
          <w:sz w:val="18"/>
          <w:szCs w:val="18"/>
          <w:lang w:eastAsia="es-MX"/>
        </w:rPr>
        <w:t>,</w:t>
      </w:r>
      <w:r w:rsidRPr="000050F7">
        <w:rPr>
          <w:rFonts w:ascii="Montserrat" w:eastAsia="Times New Roman" w:hAnsi="Montserrat" w:cs="Arial"/>
          <w:sz w:val="18"/>
          <w:szCs w:val="18"/>
          <w:lang w:eastAsia="es-MX"/>
        </w:rPr>
        <w:t xml:space="preserve"> deben contar con el acompañamiento institucional (promotor estatal</w:t>
      </w:r>
      <w:r w:rsidR="0097039A" w:rsidRPr="000050F7">
        <w:rPr>
          <w:rFonts w:ascii="Montserrat" w:eastAsia="Times New Roman" w:hAnsi="Montserrat" w:cs="Arial"/>
          <w:sz w:val="18"/>
          <w:szCs w:val="18"/>
          <w:lang w:eastAsia="es-MX"/>
        </w:rPr>
        <w:t xml:space="preserve"> y/o</w:t>
      </w:r>
      <w:r w:rsidRPr="000050F7">
        <w:rPr>
          <w:rFonts w:ascii="Montserrat" w:eastAsia="Times New Roman" w:hAnsi="Montserrat" w:cs="Arial"/>
          <w:sz w:val="18"/>
          <w:szCs w:val="18"/>
          <w:lang w:eastAsia="es-MX"/>
        </w:rPr>
        <w:t xml:space="preserve"> municipal) que la estrategia de trabajo del  Programa de Salud y Bienestar Comunitario requiere</w:t>
      </w:r>
      <w:r w:rsidR="00C93471">
        <w:rPr>
          <w:rFonts w:ascii="Montserrat" w:eastAsia="Times New Roman" w:hAnsi="Montserrat" w:cs="Arial"/>
          <w:sz w:val="18"/>
          <w:szCs w:val="18"/>
          <w:lang w:eastAsia="es-MX"/>
        </w:rPr>
        <w:t>;</w:t>
      </w:r>
      <w:r w:rsidRPr="000050F7">
        <w:rPr>
          <w:rFonts w:ascii="Montserrat" w:eastAsia="Times New Roman" w:hAnsi="Montserrat" w:cs="Arial"/>
          <w:sz w:val="18"/>
          <w:szCs w:val="18"/>
          <w:lang w:eastAsia="es-MX"/>
        </w:rPr>
        <w:t xml:space="preserve"> la cual abarca acciones encaminadas a desarrollar habilidades y capacidades individuales y colectivas</w:t>
      </w:r>
      <w:r w:rsidR="00EC2E51">
        <w:rPr>
          <w:rFonts w:ascii="Montserrat" w:eastAsia="Times New Roman" w:hAnsi="Montserrat" w:cs="Arial"/>
          <w:sz w:val="18"/>
          <w:szCs w:val="18"/>
          <w:lang w:eastAsia="es-MX"/>
        </w:rPr>
        <w:t>,</w:t>
      </w:r>
      <w:r w:rsidR="00C93471">
        <w:rPr>
          <w:rFonts w:ascii="Montserrat" w:eastAsia="Times New Roman" w:hAnsi="Montserrat" w:cs="Arial"/>
          <w:sz w:val="18"/>
          <w:szCs w:val="18"/>
          <w:lang w:eastAsia="es-MX"/>
        </w:rPr>
        <w:t xml:space="preserve"> que incidan </w:t>
      </w:r>
      <w:r w:rsidR="0097039A" w:rsidRPr="000050F7">
        <w:rPr>
          <w:rFonts w:ascii="Montserrat" w:eastAsia="Times New Roman" w:hAnsi="Montserrat" w:cs="Arial"/>
          <w:sz w:val="18"/>
          <w:szCs w:val="18"/>
          <w:lang w:eastAsia="es-MX"/>
        </w:rPr>
        <w:t>sobre</w:t>
      </w:r>
      <w:r w:rsidRPr="000050F7">
        <w:rPr>
          <w:rFonts w:ascii="Montserrat" w:eastAsia="Times New Roman" w:hAnsi="Montserrat" w:cs="Arial"/>
          <w:sz w:val="18"/>
          <w:szCs w:val="18"/>
          <w:lang w:eastAsia="es-MX"/>
        </w:rPr>
        <w:t xml:space="preserve"> </w:t>
      </w:r>
      <w:r w:rsidR="0097039A" w:rsidRPr="000050F7">
        <w:rPr>
          <w:rFonts w:ascii="Montserrat" w:eastAsia="Times New Roman" w:hAnsi="Montserrat" w:cs="Arial"/>
          <w:sz w:val="18"/>
          <w:szCs w:val="18"/>
          <w:lang w:eastAsia="es-MX"/>
        </w:rPr>
        <w:t>los determinantes sociales de la salud</w:t>
      </w:r>
      <w:r w:rsidRPr="000050F7">
        <w:rPr>
          <w:rFonts w:ascii="Montserrat" w:eastAsia="Times New Roman" w:hAnsi="Montserrat" w:cs="Arial"/>
          <w:sz w:val="18"/>
          <w:szCs w:val="18"/>
          <w:lang w:eastAsia="es-MX"/>
        </w:rPr>
        <w:t xml:space="preserve">, </w:t>
      </w:r>
      <w:r w:rsidR="0097039A" w:rsidRPr="000050F7">
        <w:rPr>
          <w:rFonts w:ascii="Montserrat" w:eastAsia="Times New Roman" w:hAnsi="Montserrat" w:cs="Arial"/>
          <w:sz w:val="18"/>
          <w:szCs w:val="18"/>
          <w:lang w:eastAsia="es-MX"/>
        </w:rPr>
        <w:t>así como fomentar</w:t>
      </w:r>
      <w:r w:rsidRPr="000050F7">
        <w:rPr>
          <w:rFonts w:ascii="Montserrat" w:eastAsia="Times New Roman" w:hAnsi="Montserrat" w:cs="Arial"/>
          <w:sz w:val="18"/>
          <w:szCs w:val="18"/>
          <w:lang w:eastAsia="es-MX"/>
        </w:rPr>
        <w:t xml:space="preserve"> la participación y organización comunitaria esencial para hacer sostenible el proceso.</w:t>
      </w:r>
    </w:p>
    <w:p w14:paraId="49B3965A" w14:textId="77777777" w:rsidR="005721F2" w:rsidRPr="002827A8" w:rsidRDefault="005721F2" w:rsidP="000050F7">
      <w:pPr>
        <w:spacing w:after="0" w:line="240" w:lineRule="auto"/>
        <w:ind w:left="360"/>
        <w:rPr>
          <w:rFonts w:ascii="Montserrat" w:eastAsia="Times New Roman" w:hAnsi="Montserrat" w:cs="Times New Roman"/>
          <w:sz w:val="18"/>
          <w:szCs w:val="18"/>
          <w:lang w:eastAsia="es-MX"/>
        </w:rPr>
      </w:pPr>
    </w:p>
    <w:p w14:paraId="099BD703" w14:textId="63E6EF00" w:rsidR="005721F2" w:rsidRDefault="005721F2" w:rsidP="0026328B">
      <w:pPr>
        <w:pStyle w:val="Prrafodelista"/>
        <w:numPr>
          <w:ilvl w:val="0"/>
          <w:numId w:val="8"/>
        </w:numPr>
        <w:spacing w:after="0" w:line="240" w:lineRule="auto"/>
        <w:ind w:left="709"/>
        <w:jc w:val="both"/>
        <w:rPr>
          <w:rFonts w:ascii="Montserrat" w:eastAsia="Times New Roman" w:hAnsi="Montserrat" w:cs="Arial"/>
          <w:sz w:val="18"/>
          <w:szCs w:val="18"/>
          <w:lang w:val="es-ES" w:eastAsia="es-MX"/>
        </w:rPr>
      </w:pPr>
      <w:r w:rsidRPr="00DF613D">
        <w:rPr>
          <w:rFonts w:ascii="Montserrat" w:eastAsia="Times New Roman" w:hAnsi="Montserrat" w:cs="Arial"/>
          <w:sz w:val="18"/>
          <w:szCs w:val="18"/>
          <w:lang w:val="es-ES" w:eastAsia="es-MX"/>
        </w:rPr>
        <w:t xml:space="preserve">La propuesta de temas de capacitación para los integrantes de los GD de Apertura durante el ejercicio fiscal </w:t>
      </w:r>
      <w:r w:rsidR="00C93471">
        <w:rPr>
          <w:rFonts w:ascii="Montserrat" w:eastAsia="Times New Roman" w:hAnsi="Montserrat" w:cs="Arial"/>
          <w:sz w:val="18"/>
          <w:szCs w:val="18"/>
          <w:lang w:val="es-ES" w:eastAsia="es-MX"/>
        </w:rPr>
        <w:t>2020</w:t>
      </w:r>
      <w:r w:rsidR="00EC2E51">
        <w:rPr>
          <w:rFonts w:ascii="Montserrat" w:eastAsia="Times New Roman" w:hAnsi="Montserrat" w:cs="Arial"/>
          <w:sz w:val="18"/>
          <w:szCs w:val="18"/>
          <w:lang w:val="es-ES" w:eastAsia="es-MX"/>
        </w:rPr>
        <w:t>,</w:t>
      </w:r>
      <w:r w:rsidR="00C93471">
        <w:rPr>
          <w:rFonts w:ascii="Montserrat" w:eastAsia="Times New Roman" w:hAnsi="Montserrat" w:cs="Arial"/>
          <w:sz w:val="18"/>
          <w:szCs w:val="18"/>
          <w:lang w:val="es-ES" w:eastAsia="es-MX"/>
        </w:rPr>
        <w:t xml:space="preserve"> </w:t>
      </w:r>
      <w:r w:rsidRPr="00DF613D">
        <w:rPr>
          <w:rFonts w:ascii="Montserrat" w:eastAsia="Times New Roman" w:hAnsi="Montserrat" w:cs="Arial"/>
          <w:sz w:val="18"/>
          <w:szCs w:val="18"/>
          <w:lang w:val="es-ES" w:eastAsia="es-MX"/>
        </w:rPr>
        <w:t>deberá con</w:t>
      </w:r>
      <w:r w:rsidR="0028163F" w:rsidRPr="00DF613D">
        <w:rPr>
          <w:rFonts w:ascii="Montserrat" w:eastAsia="Times New Roman" w:hAnsi="Montserrat" w:cs="Arial"/>
          <w:sz w:val="18"/>
          <w:szCs w:val="18"/>
          <w:lang w:val="es-ES" w:eastAsia="es-MX"/>
        </w:rPr>
        <w:t>siderar</w:t>
      </w:r>
      <w:r w:rsidRPr="00DF613D">
        <w:rPr>
          <w:rFonts w:ascii="Montserrat" w:eastAsia="Times New Roman" w:hAnsi="Montserrat" w:cs="Arial"/>
          <w:sz w:val="18"/>
          <w:szCs w:val="18"/>
          <w:lang w:val="es-ES" w:eastAsia="es-MX"/>
        </w:rPr>
        <w:t xml:space="preserve"> información sustantiva</w:t>
      </w:r>
      <w:r w:rsidR="00EC2E51">
        <w:rPr>
          <w:rFonts w:ascii="Montserrat" w:eastAsia="Times New Roman" w:hAnsi="Montserrat" w:cs="Arial"/>
          <w:sz w:val="18"/>
          <w:szCs w:val="18"/>
          <w:lang w:val="es-ES" w:eastAsia="es-MX"/>
        </w:rPr>
        <w:t>,</w:t>
      </w:r>
      <w:r w:rsidRPr="00DF613D">
        <w:rPr>
          <w:rFonts w:ascii="Montserrat" w:eastAsia="Times New Roman" w:hAnsi="Montserrat" w:cs="Arial"/>
          <w:sz w:val="18"/>
          <w:szCs w:val="18"/>
          <w:lang w:val="es-ES" w:eastAsia="es-MX"/>
        </w:rPr>
        <w:t xml:space="preserve"> que los provea de conocimientos y habilidades para propiciar la organización y participación social,  considerando al menos una capacitaci</w:t>
      </w:r>
      <w:r w:rsidR="00947E97">
        <w:rPr>
          <w:rFonts w:ascii="Montserrat" w:eastAsia="Times New Roman" w:hAnsi="Montserrat" w:cs="Arial"/>
          <w:sz w:val="18"/>
          <w:szCs w:val="18"/>
          <w:lang w:val="es-ES" w:eastAsia="es-MX"/>
        </w:rPr>
        <w:t xml:space="preserve">ón por mes, sobre los temas de </w:t>
      </w:r>
      <w:r w:rsidR="00DF613D" w:rsidRPr="00323FCD">
        <w:rPr>
          <w:rFonts w:ascii="Montserrat" w:eastAsia="Times New Roman" w:hAnsi="Montserrat" w:cs="Arial"/>
          <w:sz w:val="18"/>
          <w:szCs w:val="18"/>
          <w:lang w:val="es-ES" w:eastAsia="es-MX"/>
        </w:rPr>
        <w:t>Formación Básica:</w:t>
      </w:r>
      <w:r w:rsidR="00DF613D" w:rsidRPr="00DF613D">
        <w:rPr>
          <w:rFonts w:ascii="Montserrat" w:eastAsia="Times New Roman" w:hAnsi="Montserrat" w:cs="Arial"/>
          <w:sz w:val="18"/>
          <w:szCs w:val="18"/>
          <w:lang w:val="es-ES" w:eastAsia="es-MX"/>
        </w:rPr>
        <w:t xml:space="preserve"> </w:t>
      </w:r>
      <w:r w:rsidRPr="00DF613D">
        <w:rPr>
          <w:rFonts w:ascii="Montserrat" w:eastAsia="Times New Roman" w:hAnsi="Montserrat" w:cs="Arial"/>
          <w:sz w:val="18"/>
          <w:szCs w:val="18"/>
          <w:lang w:val="es-ES" w:eastAsia="es-MX"/>
        </w:rPr>
        <w:t>Organización comunitaria para la autogestión.</w:t>
      </w:r>
      <w:r w:rsidR="00DF613D" w:rsidRPr="00DF613D">
        <w:rPr>
          <w:rFonts w:ascii="Montserrat" w:eastAsia="Times New Roman" w:hAnsi="Montserrat" w:cs="Arial"/>
          <w:sz w:val="18"/>
          <w:szCs w:val="18"/>
          <w:lang w:val="es-ES" w:eastAsia="es-MX"/>
        </w:rPr>
        <w:t xml:space="preserve"> </w:t>
      </w:r>
    </w:p>
    <w:p w14:paraId="3A94392D" w14:textId="77777777" w:rsidR="00DF613D" w:rsidRPr="00DF613D" w:rsidRDefault="00DF613D" w:rsidP="00DF613D">
      <w:pPr>
        <w:spacing w:after="0" w:line="240" w:lineRule="auto"/>
        <w:jc w:val="both"/>
        <w:rPr>
          <w:rFonts w:ascii="Montserrat" w:eastAsia="Times New Roman" w:hAnsi="Montserrat" w:cs="Arial"/>
          <w:sz w:val="18"/>
          <w:szCs w:val="18"/>
          <w:lang w:val="es-ES" w:eastAsia="es-MX"/>
        </w:rPr>
      </w:pPr>
    </w:p>
    <w:p w14:paraId="636237D5" w14:textId="49E34137" w:rsidR="005721F2" w:rsidRDefault="005721F2" w:rsidP="0026328B">
      <w:pPr>
        <w:pStyle w:val="Prrafodelista"/>
        <w:numPr>
          <w:ilvl w:val="0"/>
          <w:numId w:val="8"/>
        </w:numPr>
        <w:spacing w:after="0" w:line="240" w:lineRule="auto"/>
        <w:jc w:val="both"/>
        <w:rPr>
          <w:rFonts w:ascii="Montserrat" w:eastAsia="Times New Roman" w:hAnsi="Montserrat" w:cs="Arial"/>
          <w:sz w:val="18"/>
          <w:szCs w:val="18"/>
          <w:lang w:val="es-ES" w:eastAsia="es-MX"/>
        </w:rPr>
      </w:pPr>
      <w:r w:rsidRPr="000050F7">
        <w:rPr>
          <w:rFonts w:ascii="Montserrat" w:eastAsia="Times New Roman" w:hAnsi="Montserrat" w:cs="Arial"/>
          <w:sz w:val="18"/>
          <w:szCs w:val="18"/>
          <w:lang w:val="es-ES" w:eastAsia="es-MX"/>
        </w:rPr>
        <w:t xml:space="preserve">Todos los GD propuestos para acciones de capacitación </w:t>
      </w:r>
      <w:r w:rsidR="00D5631E">
        <w:rPr>
          <w:rFonts w:ascii="Montserrat" w:eastAsia="Times New Roman" w:hAnsi="Montserrat" w:cs="Arial"/>
          <w:sz w:val="18"/>
          <w:szCs w:val="18"/>
          <w:lang w:val="es-ES" w:eastAsia="es-MX"/>
        </w:rPr>
        <w:t>y financiamiento de</w:t>
      </w:r>
      <w:r w:rsidR="00CB0B12">
        <w:rPr>
          <w:rFonts w:ascii="Montserrat" w:eastAsia="Times New Roman" w:hAnsi="Montserrat" w:cs="Arial"/>
          <w:sz w:val="18"/>
          <w:szCs w:val="18"/>
          <w:lang w:val="es-ES" w:eastAsia="es-MX"/>
        </w:rPr>
        <w:t xml:space="preserve"> la Estrategia Anual de Inversión Comunitaria (EAIC)</w:t>
      </w:r>
      <w:r w:rsidR="00D5631E">
        <w:rPr>
          <w:rFonts w:ascii="Montserrat" w:eastAsia="Times New Roman" w:hAnsi="Montserrat" w:cs="Arial"/>
          <w:sz w:val="18"/>
          <w:szCs w:val="18"/>
          <w:lang w:val="es-ES" w:eastAsia="es-MX"/>
        </w:rPr>
        <w:t xml:space="preserve"> </w:t>
      </w:r>
      <w:r w:rsidRPr="000050F7">
        <w:rPr>
          <w:rFonts w:ascii="Montserrat" w:eastAsia="Times New Roman" w:hAnsi="Montserrat" w:cs="Arial"/>
          <w:sz w:val="18"/>
          <w:szCs w:val="18"/>
          <w:lang w:val="es-ES" w:eastAsia="es-MX"/>
        </w:rPr>
        <w:t>con Ramo 12, deberán tener su Diagnóstico Participativo con priorización de problemas y su Programa de Trabajo Comunitario, previo al envío del PASBIC</w:t>
      </w:r>
      <w:r w:rsidR="00CB0B12">
        <w:rPr>
          <w:rFonts w:ascii="Montserrat" w:eastAsia="Times New Roman" w:hAnsi="Montserrat" w:cs="Arial"/>
          <w:sz w:val="18"/>
          <w:szCs w:val="18"/>
          <w:lang w:val="es-ES" w:eastAsia="es-MX"/>
        </w:rPr>
        <w:t>, y en su caso</w:t>
      </w:r>
      <w:r w:rsidR="00EC2E51">
        <w:rPr>
          <w:rFonts w:ascii="Montserrat" w:eastAsia="Times New Roman" w:hAnsi="Montserrat" w:cs="Arial"/>
          <w:sz w:val="18"/>
          <w:szCs w:val="18"/>
          <w:lang w:val="es-ES" w:eastAsia="es-MX"/>
        </w:rPr>
        <w:t>, el</w:t>
      </w:r>
      <w:r w:rsidR="00CB0B12">
        <w:rPr>
          <w:rFonts w:ascii="Montserrat" w:eastAsia="Times New Roman" w:hAnsi="Montserrat" w:cs="Arial"/>
          <w:sz w:val="18"/>
          <w:szCs w:val="18"/>
          <w:lang w:val="es-ES" w:eastAsia="es-MX"/>
        </w:rPr>
        <w:t xml:space="preserve"> expediente técnico de la E</w:t>
      </w:r>
      <w:r w:rsidR="00F13719">
        <w:rPr>
          <w:rFonts w:ascii="Montserrat" w:eastAsia="Times New Roman" w:hAnsi="Montserrat" w:cs="Arial"/>
          <w:sz w:val="18"/>
          <w:szCs w:val="18"/>
          <w:lang w:val="es-ES" w:eastAsia="es-MX"/>
        </w:rPr>
        <w:t>AIC</w:t>
      </w:r>
      <w:r w:rsidR="00EC2E51">
        <w:rPr>
          <w:rFonts w:ascii="Montserrat" w:eastAsia="Times New Roman" w:hAnsi="Montserrat" w:cs="Arial"/>
          <w:sz w:val="18"/>
          <w:szCs w:val="18"/>
          <w:lang w:val="es-ES" w:eastAsia="es-MX"/>
        </w:rPr>
        <w:t>,</w:t>
      </w:r>
      <w:r w:rsidR="00F13719">
        <w:rPr>
          <w:rFonts w:ascii="Montserrat" w:eastAsia="Times New Roman" w:hAnsi="Montserrat" w:cs="Arial"/>
          <w:sz w:val="18"/>
          <w:szCs w:val="18"/>
          <w:lang w:val="es-ES" w:eastAsia="es-MX"/>
        </w:rPr>
        <w:t xml:space="preserve"> </w:t>
      </w:r>
      <w:r w:rsidRPr="000050F7">
        <w:rPr>
          <w:rFonts w:ascii="Montserrat" w:eastAsia="Times New Roman" w:hAnsi="Montserrat" w:cs="Arial"/>
          <w:sz w:val="18"/>
          <w:szCs w:val="18"/>
          <w:lang w:val="es-ES" w:eastAsia="es-MX"/>
        </w:rPr>
        <w:t xml:space="preserve"> para poder ser incluidos dentro de la cobertura 2020.</w:t>
      </w:r>
    </w:p>
    <w:p w14:paraId="4A04C0F8" w14:textId="77777777" w:rsidR="00DF613D" w:rsidRPr="00DF613D" w:rsidRDefault="00DF613D" w:rsidP="00DF613D">
      <w:pPr>
        <w:pStyle w:val="Prrafodelista"/>
        <w:rPr>
          <w:rFonts w:ascii="Montserrat" w:eastAsia="Times New Roman" w:hAnsi="Montserrat" w:cs="Arial"/>
          <w:sz w:val="18"/>
          <w:szCs w:val="18"/>
          <w:lang w:val="es-ES" w:eastAsia="es-MX"/>
        </w:rPr>
      </w:pPr>
    </w:p>
    <w:p w14:paraId="336BB4B9" w14:textId="77777777" w:rsidR="00DF613D" w:rsidRPr="000050F7" w:rsidRDefault="00DF613D" w:rsidP="00D81D70">
      <w:pPr>
        <w:pStyle w:val="Prrafodelista"/>
        <w:spacing w:after="0" w:line="240" w:lineRule="auto"/>
        <w:rPr>
          <w:rFonts w:ascii="Montserrat" w:eastAsia="Times New Roman" w:hAnsi="Montserrat" w:cs="Arial"/>
          <w:sz w:val="18"/>
          <w:szCs w:val="18"/>
          <w:lang w:val="es-ES" w:eastAsia="es-MX"/>
        </w:rPr>
      </w:pPr>
    </w:p>
    <w:p w14:paraId="4600F3C0" w14:textId="77777777" w:rsidR="00C93471" w:rsidRPr="00D81D70" w:rsidRDefault="00C93471" w:rsidP="003B2EF9">
      <w:pPr>
        <w:spacing w:after="120" w:line="240" w:lineRule="auto"/>
        <w:jc w:val="both"/>
        <w:rPr>
          <w:rFonts w:ascii="Montserrat" w:eastAsia="Times New Roman" w:hAnsi="Montserrat" w:cs="Arial"/>
          <w:b/>
          <w:sz w:val="18"/>
          <w:szCs w:val="18"/>
          <w:lang w:val="es-ES" w:eastAsia="es-MX"/>
        </w:rPr>
      </w:pPr>
    </w:p>
    <w:p w14:paraId="2D93DEB9" w14:textId="0AED3D49" w:rsidR="003B2EF9" w:rsidRPr="002827A8" w:rsidRDefault="003B2EF9" w:rsidP="003B2EF9">
      <w:pPr>
        <w:spacing w:after="120" w:line="240" w:lineRule="auto"/>
        <w:jc w:val="both"/>
        <w:rPr>
          <w:rFonts w:ascii="Montserrat" w:eastAsia="Times New Roman" w:hAnsi="Montserrat" w:cs="Arial"/>
          <w:b/>
          <w:sz w:val="18"/>
          <w:szCs w:val="18"/>
          <w:lang w:eastAsia="es-MX"/>
        </w:rPr>
      </w:pPr>
      <w:r w:rsidRPr="002827A8">
        <w:rPr>
          <w:rFonts w:ascii="Montserrat" w:eastAsia="Times New Roman" w:hAnsi="Montserrat" w:cs="Arial"/>
          <w:b/>
          <w:sz w:val="18"/>
          <w:szCs w:val="18"/>
          <w:lang w:eastAsia="es-MX"/>
        </w:rPr>
        <w:t>P</w:t>
      </w:r>
      <w:r w:rsidR="00EC2E51">
        <w:rPr>
          <w:rFonts w:ascii="Montserrat" w:eastAsia="Times New Roman" w:hAnsi="Montserrat" w:cs="Arial"/>
          <w:b/>
          <w:sz w:val="18"/>
          <w:szCs w:val="18"/>
          <w:lang w:eastAsia="es-MX"/>
        </w:rPr>
        <w:t>ara la entrega de éste formato, considerar</w:t>
      </w:r>
      <w:r w:rsidRPr="002827A8">
        <w:rPr>
          <w:rFonts w:ascii="Montserrat" w:eastAsia="Times New Roman" w:hAnsi="Montserrat" w:cs="Arial"/>
          <w:b/>
          <w:sz w:val="18"/>
          <w:szCs w:val="18"/>
          <w:lang w:eastAsia="es-MX"/>
        </w:rPr>
        <w:t xml:space="preserve"> lo siguiente:</w:t>
      </w:r>
    </w:p>
    <w:p w14:paraId="1CD42E1C" w14:textId="77777777" w:rsidR="003B2EF9" w:rsidRPr="002827A8" w:rsidRDefault="003B2EF9"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Incluir una portada con imagen institucional, la cual debe contener: el nombre del Programa, Título del documento y el mes de elaboración (enero 2020).</w:t>
      </w:r>
    </w:p>
    <w:p w14:paraId="12F9A5EA" w14:textId="0B149278" w:rsidR="003B2EF9" w:rsidRPr="002827A8" w:rsidRDefault="00EC2E51"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El interior del documento deberá</w:t>
      </w:r>
      <w:r w:rsidR="003B2EF9" w:rsidRPr="002827A8">
        <w:rPr>
          <w:rFonts w:ascii="Montserrat" w:eastAsia="Times New Roman" w:hAnsi="Montserrat" w:cs="Arial"/>
          <w:sz w:val="18"/>
          <w:szCs w:val="18"/>
          <w:lang w:eastAsia="es-MX"/>
        </w:rPr>
        <w:t xml:space="preserve"> tener formato institucional, considerando lo siguiente: poner folio a las páginas (con formato 1 de 20 o 1/20); utilizar tipografía Montserrat de 9 puntos para títulos y párrafos.</w:t>
      </w:r>
    </w:p>
    <w:p w14:paraId="0E5ECF43" w14:textId="77777777" w:rsidR="003B2EF9" w:rsidRPr="002827A8" w:rsidRDefault="003B2EF9"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No añadir ni suprimir ningún apartado. Respetar el orden y contenido de los numerales (1 al 10).</w:t>
      </w:r>
    </w:p>
    <w:p w14:paraId="6641FB3B" w14:textId="77777777" w:rsidR="003B2EF9" w:rsidRPr="002827A8" w:rsidRDefault="003B2EF9"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Imprimir los cuadros 1, 3, 4 y 12 (anexos de Excel) en tamaño carta u oficio.</w:t>
      </w:r>
    </w:p>
    <w:p w14:paraId="0C4FE1A0" w14:textId="77777777" w:rsidR="003B2EF9" w:rsidRPr="002827A8" w:rsidRDefault="003B2EF9"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El documento original en físico (formato y anexos) se deberá imprimir en negro, y remitirse sin grapas, sin engargolar o encuadernar (para facilitar su archivo y ahorro de material).</w:t>
      </w:r>
    </w:p>
    <w:p w14:paraId="6F8F6CC5" w14:textId="77777777" w:rsidR="003B2EF9" w:rsidRPr="002827A8" w:rsidRDefault="003B2EF9" w:rsidP="0026328B">
      <w:pPr>
        <w:numPr>
          <w:ilvl w:val="0"/>
          <w:numId w:val="1"/>
        </w:numPr>
        <w:spacing w:after="12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El documento deberá venir con firmas autógrafas en original; en caso de que sea rubricada cada hoja, se deberá hacer utilizando el margen derecho o el margen inferior.</w:t>
      </w:r>
    </w:p>
    <w:p w14:paraId="6C4CC3DD" w14:textId="4A54C44E" w:rsidR="003B2EF9" w:rsidRPr="002827A8" w:rsidRDefault="003B2EF9" w:rsidP="0026328B">
      <w:pPr>
        <w:numPr>
          <w:ilvl w:val="0"/>
          <w:numId w:val="1"/>
        </w:numPr>
        <w:spacing w:after="180" w:line="240" w:lineRule="auto"/>
        <w:ind w:left="709"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Considerar que además de su envío en físico</w:t>
      </w:r>
      <w:r w:rsidR="00EC2E51">
        <w:rPr>
          <w:rFonts w:ascii="Montserrat" w:eastAsia="Times New Roman" w:hAnsi="Montserrat" w:cs="Arial"/>
          <w:sz w:val="18"/>
          <w:szCs w:val="18"/>
          <w:lang w:eastAsia="es-MX"/>
        </w:rPr>
        <w:t>,</w:t>
      </w:r>
      <w:r w:rsidRPr="002827A8">
        <w:rPr>
          <w:rFonts w:ascii="Montserrat" w:eastAsia="Times New Roman" w:hAnsi="Montserrat" w:cs="Arial"/>
          <w:sz w:val="18"/>
          <w:szCs w:val="18"/>
          <w:lang w:eastAsia="es-MX"/>
        </w:rPr>
        <w:t xml:space="preserve"> debe remitirse en archivo electrónico el PASBIC (Word), anexos (Excel) y de ambos en extensión PDF (escaneado y con firmas) a</w:t>
      </w:r>
      <w:r w:rsidR="00D86099">
        <w:rPr>
          <w:rFonts w:ascii="Montserrat" w:eastAsia="Times New Roman" w:hAnsi="Montserrat" w:cs="Arial"/>
          <w:sz w:val="18"/>
          <w:szCs w:val="18"/>
          <w:lang w:eastAsia="es-MX"/>
        </w:rPr>
        <w:t>l correo</w:t>
      </w:r>
      <w:r w:rsidRPr="002827A8">
        <w:rPr>
          <w:rFonts w:ascii="Montserrat" w:eastAsia="Times New Roman" w:hAnsi="Montserrat" w:cs="Arial"/>
          <w:sz w:val="18"/>
          <w:szCs w:val="18"/>
          <w:lang w:eastAsia="es-MX"/>
        </w:rPr>
        <w:t xml:space="preserve"> desa.comunitario@dif.gob.mx.</w:t>
      </w:r>
    </w:p>
    <w:p w14:paraId="5802F0B1" w14:textId="77777777" w:rsidR="00F95B8F" w:rsidRDefault="003B2EF9" w:rsidP="00F95B8F">
      <w:pPr>
        <w:spacing w:after="240" w:line="240" w:lineRule="auto"/>
        <w:ind w:left="284"/>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lastRenderedPageBreak/>
        <w:t>Duda o requerimiento adicional de información sobre lo indicado en este instructivo, favor de comunicarse a</w:t>
      </w:r>
      <w:r w:rsidR="00C71600">
        <w:rPr>
          <w:rFonts w:ascii="Montserrat" w:eastAsia="Times New Roman" w:hAnsi="Montserrat" w:cs="Arial"/>
          <w:sz w:val="18"/>
          <w:szCs w:val="18"/>
          <w:lang w:eastAsia="es-MX"/>
        </w:rPr>
        <w:t xml:space="preserve">l área </w:t>
      </w:r>
      <w:r w:rsidRPr="002827A8">
        <w:rPr>
          <w:rFonts w:ascii="Montserrat" w:eastAsia="Times New Roman" w:hAnsi="Montserrat" w:cs="Arial"/>
          <w:sz w:val="18"/>
          <w:szCs w:val="18"/>
          <w:lang w:eastAsia="es-MX"/>
        </w:rPr>
        <w:t xml:space="preserve">de Desarrollo Comunitario, al teléfono (01 55) 3003 2200, </w:t>
      </w:r>
      <w:r w:rsidRPr="00D81D70">
        <w:rPr>
          <w:rFonts w:ascii="Montserrat" w:eastAsia="Times New Roman" w:hAnsi="Montserrat" w:cs="Arial"/>
          <w:sz w:val="18"/>
          <w:szCs w:val="18"/>
          <w:lang w:eastAsia="es-MX"/>
        </w:rPr>
        <w:t>extensiones 4110, 4114, 4116 y 4119</w:t>
      </w:r>
      <w:r w:rsidR="00D85C28">
        <w:rPr>
          <w:rFonts w:ascii="Montserrat" w:eastAsia="Times New Roman" w:hAnsi="Montserrat" w:cs="Arial"/>
          <w:sz w:val="18"/>
          <w:szCs w:val="18"/>
          <w:lang w:eastAsia="es-MX"/>
        </w:rPr>
        <w:t>.</w:t>
      </w:r>
    </w:p>
    <w:p w14:paraId="03D89670" w14:textId="77777777" w:rsidR="00F66F0A" w:rsidRPr="00D81D70" w:rsidRDefault="00F66F0A" w:rsidP="00F95B8F">
      <w:pPr>
        <w:spacing w:after="240" w:line="240" w:lineRule="auto"/>
        <w:ind w:left="284"/>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 xml:space="preserve">De inicio se solicita llenar el cuadro con </w:t>
      </w:r>
      <w:r w:rsidR="00F95B8F">
        <w:rPr>
          <w:rFonts w:ascii="Montserrat" w:eastAsia="Times New Roman" w:hAnsi="Montserrat" w:cs="Arial"/>
          <w:sz w:val="18"/>
          <w:szCs w:val="18"/>
          <w:lang w:eastAsia="es-MX"/>
        </w:rPr>
        <w:t>información básica del SEDIF.</w:t>
      </w:r>
    </w:p>
    <w:tbl>
      <w:tblPr>
        <w:tblW w:w="8724" w:type="dxa"/>
        <w:tblInd w:w="132" w:type="dxa"/>
        <w:tblLayout w:type="fixed"/>
        <w:tblCellMar>
          <w:left w:w="72" w:type="dxa"/>
          <w:right w:w="72" w:type="dxa"/>
        </w:tblCellMar>
        <w:tblLook w:val="0000" w:firstRow="0" w:lastRow="0" w:firstColumn="0" w:lastColumn="0" w:noHBand="0" w:noVBand="0"/>
      </w:tblPr>
      <w:tblGrid>
        <w:gridCol w:w="3262"/>
        <w:gridCol w:w="5462"/>
      </w:tblGrid>
      <w:tr w:rsidR="003B1CC7" w:rsidRPr="003B1CC7" w14:paraId="2B3F0BF5" w14:textId="77777777" w:rsidTr="003B1CC7">
        <w:trPr>
          <w:trHeight w:val="20"/>
        </w:trPr>
        <w:tc>
          <w:tcPr>
            <w:tcW w:w="8724"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14:paraId="270FFBE3" w14:textId="77777777" w:rsidR="003B1CC7" w:rsidRPr="003B1CC7" w:rsidRDefault="003B1CC7" w:rsidP="003B1CC7">
            <w:pPr>
              <w:snapToGrid w:val="0"/>
              <w:spacing w:after="0" w:line="240" w:lineRule="exact"/>
              <w:jc w:val="center"/>
              <w:rPr>
                <w:rFonts w:ascii="Montserrat" w:eastAsia="Times New Roman" w:hAnsi="Montserrat" w:cs="Arial"/>
                <w:b/>
                <w:sz w:val="18"/>
                <w:szCs w:val="18"/>
                <w:lang w:eastAsia="es-ES"/>
              </w:rPr>
            </w:pPr>
            <w:r w:rsidRPr="003B1CC7">
              <w:rPr>
                <w:rFonts w:ascii="Montserrat" w:eastAsia="Times New Roman" w:hAnsi="Montserrat" w:cs="Arial"/>
                <w:b/>
                <w:sz w:val="18"/>
                <w:szCs w:val="18"/>
                <w:lang w:eastAsia="es-ES"/>
              </w:rPr>
              <w:t>Datos Generales</w:t>
            </w:r>
          </w:p>
        </w:tc>
      </w:tr>
      <w:tr w:rsidR="003B1CC7" w:rsidRPr="003B1CC7" w14:paraId="54B9CA79" w14:textId="77777777" w:rsidTr="003B1CC7">
        <w:trPr>
          <w:trHeight w:val="426"/>
        </w:trPr>
        <w:tc>
          <w:tcPr>
            <w:tcW w:w="3262" w:type="dxa"/>
            <w:tcBorders>
              <w:top w:val="single" w:sz="6" w:space="0" w:color="auto"/>
              <w:left w:val="single" w:sz="6" w:space="0" w:color="auto"/>
              <w:bottom w:val="single" w:sz="6" w:space="0" w:color="auto"/>
              <w:right w:val="single" w:sz="6" w:space="0" w:color="auto"/>
            </w:tcBorders>
            <w:shd w:val="pct12" w:color="auto" w:fill="FFFFFF"/>
            <w:vAlign w:val="center"/>
          </w:tcPr>
          <w:p w14:paraId="2CBA7D56" w14:textId="77777777" w:rsidR="003B1CC7" w:rsidRPr="003B1CC7" w:rsidRDefault="003B1CC7" w:rsidP="003B1CC7">
            <w:pPr>
              <w:snapToGrid w:val="0"/>
              <w:spacing w:after="0" w:line="240" w:lineRule="exact"/>
              <w:rPr>
                <w:rFonts w:ascii="Montserrat" w:eastAsia="Times New Roman" w:hAnsi="Montserrat" w:cs="Arial"/>
                <w:b/>
                <w:sz w:val="18"/>
                <w:szCs w:val="18"/>
                <w:lang w:eastAsia="es-ES"/>
              </w:rPr>
            </w:pPr>
            <w:r w:rsidRPr="003B1CC7">
              <w:rPr>
                <w:rFonts w:ascii="Montserrat" w:eastAsia="Times New Roman" w:hAnsi="Montserrat" w:cs="Arial"/>
                <w:b/>
                <w:sz w:val="18"/>
                <w:szCs w:val="18"/>
                <w:lang w:eastAsia="es-ES"/>
              </w:rPr>
              <w:t>Nombre del Sistema Estatal DIF</w:t>
            </w:r>
          </w:p>
        </w:tc>
        <w:tc>
          <w:tcPr>
            <w:tcW w:w="5462" w:type="dxa"/>
            <w:tcBorders>
              <w:top w:val="single" w:sz="6" w:space="0" w:color="auto"/>
              <w:left w:val="single" w:sz="6" w:space="0" w:color="auto"/>
              <w:bottom w:val="single" w:sz="6" w:space="0" w:color="auto"/>
              <w:right w:val="single" w:sz="6" w:space="0" w:color="auto"/>
            </w:tcBorders>
            <w:vAlign w:val="center"/>
          </w:tcPr>
          <w:p w14:paraId="09672316"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p>
        </w:tc>
      </w:tr>
      <w:tr w:rsidR="003B1CC7" w:rsidRPr="003B1CC7" w14:paraId="09DB3216" w14:textId="77777777" w:rsidTr="003B1CC7">
        <w:trPr>
          <w:trHeight w:val="20"/>
        </w:trPr>
        <w:tc>
          <w:tcPr>
            <w:tcW w:w="3262" w:type="dxa"/>
            <w:tcBorders>
              <w:top w:val="single" w:sz="6" w:space="0" w:color="auto"/>
              <w:left w:val="single" w:sz="6" w:space="0" w:color="auto"/>
              <w:bottom w:val="single" w:sz="6" w:space="0" w:color="auto"/>
              <w:right w:val="single" w:sz="6" w:space="0" w:color="auto"/>
            </w:tcBorders>
            <w:shd w:val="pct12" w:color="auto" w:fill="FFFFFF"/>
            <w:vAlign w:val="center"/>
          </w:tcPr>
          <w:p w14:paraId="769968BC" w14:textId="77777777" w:rsidR="003B1CC7" w:rsidRPr="003B1CC7" w:rsidRDefault="003B1CC7" w:rsidP="003B1CC7">
            <w:pPr>
              <w:snapToGrid w:val="0"/>
              <w:spacing w:after="0" w:line="240" w:lineRule="exact"/>
              <w:rPr>
                <w:rFonts w:ascii="Montserrat" w:eastAsia="Times New Roman" w:hAnsi="Montserrat" w:cs="Arial"/>
                <w:b/>
                <w:sz w:val="18"/>
                <w:szCs w:val="18"/>
                <w:lang w:eastAsia="es-ES"/>
              </w:rPr>
            </w:pPr>
            <w:r w:rsidRPr="003B1CC7">
              <w:rPr>
                <w:rFonts w:ascii="Montserrat" w:eastAsia="Times New Roman" w:hAnsi="Montserrat" w:cs="Arial"/>
                <w:b/>
                <w:sz w:val="18"/>
                <w:szCs w:val="18"/>
                <w:lang w:eastAsia="es-ES"/>
              </w:rPr>
              <w:t xml:space="preserve">Nombre del Director </w:t>
            </w:r>
            <w:r w:rsidR="00D73B42">
              <w:rPr>
                <w:rFonts w:ascii="Montserrat" w:eastAsia="Times New Roman" w:hAnsi="Montserrat" w:cs="Arial"/>
                <w:b/>
                <w:sz w:val="18"/>
                <w:szCs w:val="18"/>
                <w:lang w:eastAsia="es-ES"/>
              </w:rPr>
              <w:t xml:space="preserve">(a) </w:t>
            </w:r>
            <w:r w:rsidRPr="003B1CC7">
              <w:rPr>
                <w:rFonts w:ascii="Montserrat" w:eastAsia="Times New Roman" w:hAnsi="Montserrat" w:cs="Arial"/>
                <w:b/>
                <w:sz w:val="18"/>
                <w:szCs w:val="18"/>
                <w:lang w:eastAsia="es-ES"/>
              </w:rPr>
              <w:t>General del SEDIF</w:t>
            </w:r>
          </w:p>
        </w:tc>
        <w:tc>
          <w:tcPr>
            <w:tcW w:w="5462" w:type="dxa"/>
            <w:tcBorders>
              <w:top w:val="single" w:sz="6" w:space="0" w:color="auto"/>
              <w:left w:val="single" w:sz="6" w:space="0" w:color="auto"/>
              <w:bottom w:val="single" w:sz="6" w:space="0" w:color="auto"/>
              <w:right w:val="single" w:sz="6" w:space="0" w:color="auto"/>
            </w:tcBorders>
            <w:vAlign w:val="center"/>
          </w:tcPr>
          <w:p w14:paraId="7653D9E6"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p>
        </w:tc>
      </w:tr>
      <w:tr w:rsidR="003B1CC7" w:rsidRPr="003B1CC7" w14:paraId="0F7A2D19" w14:textId="77777777" w:rsidTr="003B1CC7">
        <w:trPr>
          <w:trHeight w:val="341"/>
        </w:trPr>
        <w:tc>
          <w:tcPr>
            <w:tcW w:w="3262" w:type="dxa"/>
            <w:tcBorders>
              <w:top w:val="single" w:sz="6" w:space="0" w:color="auto"/>
              <w:left w:val="single" w:sz="6" w:space="0" w:color="auto"/>
              <w:bottom w:val="single" w:sz="6" w:space="0" w:color="auto"/>
              <w:right w:val="single" w:sz="6" w:space="0" w:color="auto"/>
            </w:tcBorders>
            <w:shd w:val="pct12" w:color="auto" w:fill="FFFFFF"/>
            <w:vAlign w:val="center"/>
          </w:tcPr>
          <w:p w14:paraId="391D2E44" w14:textId="77777777" w:rsidR="003B1CC7" w:rsidRPr="003B1CC7" w:rsidRDefault="003B1CC7" w:rsidP="003B1CC7">
            <w:pPr>
              <w:snapToGrid w:val="0"/>
              <w:spacing w:after="0" w:line="240" w:lineRule="exact"/>
              <w:rPr>
                <w:rFonts w:ascii="Montserrat" w:eastAsia="Times New Roman" w:hAnsi="Montserrat" w:cs="Arial"/>
                <w:b/>
                <w:sz w:val="18"/>
                <w:szCs w:val="18"/>
                <w:lang w:eastAsia="es-ES"/>
              </w:rPr>
            </w:pPr>
            <w:r w:rsidRPr="003B1CC7">
              <w:rPr>
                <w:rFonts w:ascii="Montserrat" w:eastAsia="Times New Roman" w:hAnsi="Montserrat" w:cs="Arial"/>
                <w:b/>
                <w:sz w:val="18"/>
                <w:szCs w:val="18"/>
                <w:lang w:eastAsia="es-ES"/>
              </w:rPr>
              <w:t>Domicilio</w:t>
            </w:r>
          </w:p>
        </w:tc>
        <w:tc>
          <w:tcPr>
            <w:tcW w:w="5462" w:type="dxa"/>
            <w:tcBorders>
              <w:top w:val="single" w:sz="6" w:space="0" w:color="auto"/>
              <w:left w:val="single" w:sz="6" w:space="0" w:color="auto"/>
              <w:bottom w:val="single" w:sz="6" w:space="0" w:color="auto"/>
              <w:right w:val="single" w:sz="6" w:space="0" w:color="auto"/>
            </w:tcBorders>
            <w:vAlign w:val="center"/>
          </w:tcPr>
          <w:p w14:paraId="2F84A9FD"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p>
        </w:tc>
      </w:tr>
      <w:tr w:rsidR="003B1CC7" w:rsidRPr="003B1CC7" w14:paraId="68F0331C" w14:textId="77777777" w:rsidTr="003B1CC7">
        <w:trPr>
          <w:trHeight w:val="20"/>
        </w:trPr>
        <w:tc>
          <w:tcPr>
            <w:tcW w:w="3262" w:type="dxa"/>
            <w:tcBorders>
              <w:top w:val="single" w:sz="6" w:space="0" w:color="auto"/>
              <w:left w:val="single" w:sz="6" w:space="0" w:color="auto"/>
              <w:bottom w:val="single" w:sz="6" w:space="0" w:color="auto"/>
              <w:right w:val="single" w:sz="6" w:space="0" w:color="auto"/>
            </w:tcBorders>
            <w:shd w:val="pct12" w:color="auto" w:fill="FFFFFF"/>
            <w:vAlign w:val="center"/>
          </w:tcPr>
          <w:p w14:paraId="5D20D7EB" w14:textId="77777777" w:rsidR="003B1CC7" w:rsidRPr="003B1CC7" w:rsidRDefault="003B1CC7" w:rsidP="003B1CC7">
            <w:pPr>
              <w:snapToGrid w:val="0"/>
              <w:spacing w:after="0" w:line="240" w:lineRule="exact"/>
              <w:rPr>
                <w:rFonts w:ascii="Montserrat" w:eastAsia="Times New Roman" w:hAnsi="Montserrat" w:cs="Arial"/>
                <w:b/>
                <w:sz w:val="18"/>
                <w:szCs w:val="18"/>
                <w:lang w:eastAsia="es-ES"/>
              </w:rPr>
            </w:pPr>
            <w:r w:rsidRPr="003B1CC7">
              <w:rPr>
                <w:rFonts w:ascii="Montserrat" w:eastAsia="Times New Roman" w:hAnsi="Montserrat" w:cs="Arial"/>
                <w:b/>
                <w:sz w:val="18"/>
                <w:szCs w:val="18"/>
                <w:lang w:eastAsia="es-ES"/>
              </w:rPr>
              <w:t xml:space="preserve">Teléfono </w:t>
            </w:r>
          </w:p>
        </w:tc>
        <w:tc>
          <w:tcPr>
            <w:tcW w:w="5462" w:type="dxa"/>
            <w:tcBorders>
              <w:top w:val="single" w:sz="6" w:space="0" w:color="auto"/>
              <w:left w:val="single" w:sz="6" w:space="0" w:color="auto"/>
              <w:bottom w:val="single" w:sz="6" w:space="0" w:color="auto"/>
              <w:right w:val="single" w:sz="6" w:space="0" w:color="auto"/>
            </w:tcBorders>
            <w:shd w:val="clear" w:color="auto" w:fill="auto"/>
            <w:vAlign w:val="center"/>
          </w:tcPr>
          <w:p w14:paraId="50084948" w14:textId="77777777" w:rsidR="003B1CC7" w:rsidRPr="003B1CC7" w:rsidRDefault="003B1CC7" w:rsidP="003B1CC7">
            <w:pPr>
              <w:snapToGrid w:val="0"/>
              <w:spacing w:after="0" w:line="240" w:lineRule="exact"/>
              <w:rPr>
                <w:rFonts w:ascii="Montserrat" w:eastAsia="Times New Roman" w:hAnsi="Montserrat" w:cs="Arial"/>
                <w:b/>
                <w:sz w:val="18"/>
                <w:szCs w:val="18"/>
                <w:lang w:eastAsia="es-ES"/>
              </w:rPr>
            </w:pPr>
          </w:p>
        </w:tc>
      </w:tr>
      <w:tr w:rsidR="003B1CC7" w:rsidRPr="003B1CC7" w14:paraId="7E508BF3" w14:textId="77777777" w:rsidTr="003B1CC7">
        <w:trPr>
          <w:trHeight w:val="391"/>
        </w:trPr>
        <w:tc>
          <w:tcPr>
            <w:tcW w:w="32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E59ED9"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r w:rsidRPr="003B1CC7">
              <w:rPr>
                <w:rFonts w:ascii="Montserrat" w:eastAsia="Times New Roman" w:hAnsi="Montserrat" w:cs="Arial"/>
                <w:b/>
                <w:sz w:val="18"/>
                <w:szCs w:val="18"/>
                <w:lang w:eastAsia="es-ES"/>
              </w:rPr>
              <w:t>Correo electrónico</w:t>
            </w:r>
          </w:p>
        </w:tc>
        <w:tc>
          <w:tcPr>
            <w:tcW w:w="5462" w:type="dxa"/>
            <w:tcBorders>
              <w:top w:val="single" w:sz="6" w:space="0" w:color="auto"/>
              <w:left w:val="single" w:sz="6" w:space="0" w:color="auto"/>
              <w:bottom w:val="single" w:sz="6" w:space="0" w:color="auto"/>
              <w:right w:val="single" w:sz="6" w:space="0" w:color="auto"/>
            </w:tcBorders>
            <w:vAlign w:val="center"/>
          </w:tcPr>
          <w:p w14:paraId="410BD754"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p>
        </w:tc>
      </w:tr>
      <w:tr w:rsidR="003B1CC7" w:rsidRPr="003B1CC7" w14:paraId="75084DD0" w14:textId="77777777" w:rsidTr="003B1CC7">
        <w:trPr>
          <w:trHeight w:val="391"/>
        </w:trPr>
        <w:tc>
          <w:tcPr>
            <w:tcW w:w="32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15F2B1"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r w:rsidRPr="003B1CC7">
              <w:rPr>
                <w:rFonts w:ascii="Montserrat" w:eastAsia="Times New Roman" w:hAnsi="Montserrat" w:cs="Arial"/>
                <w:b/>
                <w:sz w:val="18"/>
                <w:szCs w:val="18"/>
                <w:lang w:eastAsia="es-ES"/>
              </w:rPr>
              <w:t>Fecha: día, mes y año de elaboración del PASBIC</w:t>
            </w:r>
          </w:p>
        </w:tc>
        <w:tc>
          <w:tcPr>
            <w:tcW w:w="5462" w:type="dxa"/>
            <w:tcBorders>
              <w:top w:val="single" w:sz="6" w:space="0" w:color="auto"/>
              <w:left w:val="single" w:sz="6" w:space="0" w:color="auto"/>
              <w:bottom w:val="single" w:sz="6" w:space="0" w:color="auto"/>
              <w:right w:val="single" w:sz="6" w:space="0" w:color="auto"/>
            </w:tcBorders>
            <w:vAlign w:val="center"/>
          </w:tcPr>
          <w:p w14:paraId="2C0C759A" w14:textId="77777777" w:rsidR="003B1CC7" w:rsidRPr="003B1CC7" w:rsidRDefault="003B1CC7" w:rsidP="003B1CC7">
            <w:pPr>
              <w:snapToGrid w:val="0"/>
              <w:spacing w:after="0" w:line="240" w:lineRule="exact"/>
              <w:rPr>
                <w:rFonts w:ascii="Montserrat" w:eastAsia="Times New Roman" w:hAnsi="Montserrat" w:cs="Arial"/>
                <w:sz w:val="18"/>
                <w:szCs w:val="18"/>
                <w:lang w:eastAsia="es-ES"/>
              </w:rPr>
            </w:pPr>
          </w:p>
        </w:tc>
      </w:tr>
    </w:tbl>
    <w:p w14:paraId="5A9E1F98" w14:textId="77777777" w:rsidR="004B3931" w:rsidRDefault="004B3931" w:rsidP="004B3931">
      <w:pPr>
        <w:spacing w:after="240" w:line="240" w:lineRule="auto"/>
        <w:jc w:val="both"/>
        <w:rPr>
          <w:rFonts w:ascii="Montserrat" w:eastAsia="Times New Roman" w:hAnsi="Montserrat" w:cs="Arial"/>
          <w:color w:val="FF0000"/>
          <w:sz w:val="18"/>
          <w:szCs w:val="18"/>
          <w:lang w:eastAsia="es-MX"/>
        </w:rPr>
      </w:pPr>
    </w:p>
    <w:p w14:paraId="7F2EEDF2" w14:textId="77777777" w:rsidR="003B1CC7" w:rsidRPr="002827A8" w:rsidRDefault="003B1CC7" w:rsidP="004B3931">
      <w:pPr>
        <w:spacing w:after="240" w:line="240" w:lineRule="auto"/>
        <w:jc w:val="both"/>
        <w:rPr>
          <w:rFonts w:ascii="Montserrat" w:eastAsia="Times New Roman" w:hAnsi="Montserrat" w:cs="Arial"/>
          <w:color w:val="FF0000"/>
          <w:sz w:val="18"/>
          <w:szCs w:val="18"/>
          <w:lang w:eastAsia="es-MX"/>
        </w:rPr>
      </w:pPr>
    </w:p>
    <w:p w14:paraId="466B540D" w14:textId="77777777" w:rsidR="003B2EF9" w:rsidRPr="002827A8" w:rsidRDefault="003B2EF9" w:rsidP="006C6A67">
      <w:pPr>
        <w:pStyle w:val="Texto"/>
        <w:spacing w:after="240" w:line="240" w:lineRule="auto"/>
        <w:ind w:left="720" w:hanging="578"/>
        <w:outlineLvl w:val="0"/>
        <w:rPr>
          <w:rFonts w:ascii="Montserrat" w:hAnsi="Montserrat"/>
          <w:b/>
          <w:szCs w:val="18"/>
          <w:lang w:val="es-MX" w:eastAsia="es-ES"/>
        </w:rPr>
      </w:pPr>
      <w:r w:rsidRPr="002827A8">
        <w:rPr>
          <w:rFonts w:ascii="Montserrat" w:hAnsi="Montserrat"/>
          <w:b/>
          <w:szCs w:val="18"/>
          <w:lang w:val="es-MX" w:eastAsia="es-ES"/>
        </w:rPr>
        <w:t>1.</w:t>
      </w:r>
      <w:r w:rsidR="006C6A67">
        <w:rPr>
          <w:rFonts w:ascii="Montserrat" w:hAnsi="Montserrat"/>
          <w:b/>
          <w:szCs w:val="18"/>
          <w:lang w:val="es-MX" w:eastAsia="es-ES"/>
        </w:rPr>
        <w:t xml:space="preserve"> </w:t>
      </w:r>
      <w:r w:rsidRPr="002827A8">
        <w:rPr>
          <w:rFonts w:ascii="Montserrat" w:hAnsi="Montserrat"/>
          <w:b/>
          <w:szCs w:val="18"/>
          <w:lang w:val="es-MX" w:eastAsia="es-ES"/>
        </w:rPr>
        <w:t>DIAGNÓSTICO DE LAS LOCALIDADES A ATENDER EN 2020 EN MATERIA DE LOS COMPONENTES DE SALUD Y BIENESTAR COMUNITARIO (Problemáticas detectadas)</w:t>
      </w:r>
    </w:p>
    <w:p w14:paraId="1E84495F" w14:textId="77777777" w:rsidR="00BE034D" w:rsidRPr="002827A8" w:rsidRDefault="00BE034D">
      <w:pPr>
        <w:rPr>
          <w:rFonts w:ascii="Montserrat" w:hAnsi="Montserrat"/>
          <w:sz w:val="18"/>
          <w:szCs w:val="18"/>
        </w:rPr>
      </w:pPr>
    </w:p>
    <w:p w14:paraId="53FF8266" w14:textId="06EB013F" w:rsidR="00B577B4" w:rsidRPr="002827A8" w:rsidRDefault="00B577B4" w:rsidP="0026328B">
      <w:pPr>
        <w:numPr>
          <w:ilvl w:val="0"/>
          <w:numId w:val="2"/>
        </w:numPr>
        <w:spacing w:after="18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En este punto, se deberá resumir la naturaleza y magnitud de las necesidades y problemas que afectan a la población que integra el universo de atención. Para ello será necesario sistematizar (ordenar) </w:t>
      </w:r>
      <w:r w:rsidR="00C576CC">
        <w:rPr>
          <w:rFonts w:ascii="Montserrat" w:eastAsia="Times New Roman" w:hAnsi="Montserrat" w:cs="Arial"/>
          <w:sz w:val="18"/>
          <w:szCs w:val="18"/>
          <w:lang w:eastAsia="es-MX"/>
        </w:rPr>
        <w:t xml:space="preserve">en el siguiente cuadro </w:t>
      </w:r>
      <w:r w:rsidRPr="002827A8">
        <w:rPr>
          <w:rFonts w:ascii="Montserrat" w:eastAsia="Times New Roman" w:hAnsi="Montserrat" w:cs="Arial"/>
          <w:sz w:val="18"/>
          <w:szCs w:val="18"/>
          <w:lang w:eastAsia="es-MX"/>
        </w:rPr>
        <w:t>los datos e información que se refleja tanto en los Diagnósticos Exploratorios</w:t>
      </w:r>
      <w:r w:rsidR="00F66F0A">
        <w:rPr>
          <w:rFonts w:ascii="Montserrat" w:eastAsia="Times New Roman" w:hAnsi="Montserrat" w:cs="Arial"/>
          <w:sz w:val="18"/>
          <w:szCs w:val="18"/>
          <w:lang w:eastAsia="es-MX"/>
        </w:rPr>
        <w:t xml:space="preserve"> y</w:t>
      </w:r>
      <w:r w:rsidRPr="002827A8">
        <w:rPr>
          <w:rFonts w:ascii="Montserrat" w:eastAsia="Times New Roman" w:hAnsi="Montserrat" w:cs="Arial"/>
          <w:sz w:val="18"/>
          <w:szCs w:val="18"/>
          <w:lang w:eastAsia="es-MX"/>
        </w:rPr>
        <w:t xml:space="preserve"> Participativos</w:t>
      </w:r>
      <w:r w:rsidR="000D684A">
        <w:rPr>
          <w:rFonts w:ascii="Montserrat" w:eastAsia="Times New Roman" w:hAnsi="Montserrat" w:cs="Arial"/>
          <w:sz w:val="18"/>
          <w:szCs w:val="18"/>
          <w:lang w:eastAsia="es-MX"/>
        </w:rPr>
        <w:t xml:space="preserve"> como </w:t>
      </w:r>
      <w:r w:rsidR="00F66F0A">
        <w:rPr>
          <w:rFonts w:ascii="Montserrat" w:eastAsia="Times New Roman" w:hAnsi="Montserrat" w:cs="Arial"/>
          <w:sz w:val="18"/>
          <w:szCs w:val="18"/>
          <w:lang w:eastAsia="es-MX"/>
        </w:rPr>
        <w:t>en</w:t>
      </w:r>
      <w:r w:rsidR="00F66F0A" w:rsidRPr="002827A8">
        <w:rPr>
          <w:rFonts w:ascii="Montserrat" w:eastAsia="Times New Roman" w:hAnsi="Montserrat" w:cs="Arial"/>
          <w:sz w:val="18"/>
          <w:szCs w:val="18"/>
          <w:lang w:eastAsia="es-MX"/>
        </w:rPr>
        <w:t xml:space="preserve"> </w:t>
      </w:r>
      <w:r w:rsidRPr="002827A8">
        <w:rPr>
          <w:rFonts w:ascii="Montserrat" w:eastAsia="Times New Roman" w:hAnsi="Montserrat" w:cs="Arial"/>
          <w:sz w:val="18"/>
          <w:szCs w:val="18"/>
          <w:lang w:eastAsia="es-MX"/>
        </w:rPr>
        <w:t>los Programas de Trabajo Comunitario.</w:t>
      </w:r>
    </w:p>
    <w:tbl>
      <w:tblPr>
        <w:tblStyle w:val="Tablaconcuadrcula"/>
        <w:tblW w:w="0" w:type="auto"/>
        <w:tblInd w:w="360" w:type="dxa"/>
        <w:tblLook w:val="04A0" w:firstRow="1" w:lastRow="0" w:firstColumn="1" w:lastColumn="0" w:noHBand="0" w:noVBand="1"/>
      </w:tblPr>
      <w:tblGrid>
        <w:gridCol w:w="1762"/>
        <w:gridCol w:w="1842"/>
        <w:gridCol w:w="2127"/>
        <w:gridCol w:w="2737"/>
      </w:tblGrid>
      <w:tr w:rsidR="00C576CC" w14:paraId="22D96714" w14:textId="77777777" w:rsidTr="00AB1E1A">
        <w:tc>
          <w:tcPr>
            <w:tcW w:w="1762" w:type="dxa"/>
            <w:shd w:val="clear" w:color="auto" w:fill="DEEAF6" w:themeFill="accent1" w:themeFillTint="33"/>
            <w:vAlign w:val="center"/>
          </w:tcPr>
          <w:p w14:paraId="2BCB9F12" w14:textId="77777777" w:rsidR="00C576CC" w:rsidRPr="00AB1E1A" w:rsidRDefault="00C576CC" w:rsidP="00AB1E1A">
            <w:pPr>
              <w:jc w:val="center"/>
              <w:rPr>
                <w:rFonts w:ascii="Montserrat" w:eastAsia="Times New Roman" w:hAnsi="Montserrat" w:cs="Arial"/>
                <w:b/>
                <w:sz w:val="18"/>
                <w:szCs w:val="18"/>
                <w:lang w:eastAsia="es-MX"/>
              </w:rPr>
            </w:pPr>
            <w:r w:rsidRPr="00AB1E1A">
              <w:rPr>
                <w:rFonts w:ascii="Montserrat" w:eastAsia="Times New Roman" w:hAnsi="Montserrat" w:cs="Arial"/>
                <w:b/>
                <w:sz w:val="18"/>
                <w:szCs w:val="18"/>
                <w:lang w:eastAsia="es-MX"/>
              </w:rPr>
              <w:t>COMPONENTE</w:t>
            </w:r>
          </w:p>
        </w:tc>
        <w:tc>
          <w:tcPr>
            <w:tcW w:w="1842" w:type="dxa"/>
            <w:shd w:val="clear" w:color="auto" w:fill="DEEAF6" w:themeFill="accent1" w:themeFillTint="33"/>
            <w:vAlign w:val="center"/>
          </w:tcPr>
          <w:p w14:paraId="3DA22E56" w14:textId="77777777" w:rsidR="00C576CC" w:rsidRPr="00AB1E1A" w:rsidRDefault="00C576CC" w:rsidP="00AB1E1A">
            <w:pPr>
              <w:jc w:val="center"/>
              <w:rPr>
                <w:rFonts w:ascii="Montserrat" w:eastAsia="Times New Roman" w:hAnsi="Montserrat" w:cs="Arial"/>
                <w:b/>
                <w:sz w:val="18"/>
                <w:szCs w:val="18"/>
                <w:lang w:eastAsia="es-MX"/>
              </w:rPr>
            </w:pPr>
            <w:r w:rsidRPr="00AB1E1A">
              <w:rPr>
                <w:rFonts w:ascii="Montserrat" w:eastAsia="Times New Roman" w:hAnsi="Montserrat" w:cs="Arial"/>
                <w:b/>
                <w:sz w:val="18"/>
                <w:szCs w:val="18"/>
                <w:lang w:eastAsia="es-MX"/>
              </w:rPr>
              <w:t>PROBLEMÁTICA</w:t>
            </w:r>
          </w:p>
        </w:tc>
        <w:tc>
          <w:tcPr>
            <w:tcW w:w="2127" w:type="dxa"/>
            <w:shd w:val="clear" w:color="auto" w:fill="DEEAF6" w:themeFill="accent1" w:themeFillTint="33"/>
            <w:vAlign w:val="center"/>
          </w:tcPr>
          <w:p w14:paraId="11D866F2" w14:textId="77777777" w:rsidR="00C576CC" w:rsidRPr="00AB1E1A" w:rsidRDefault="00C576CC" w:rsidP="00AB1E1A">
            <w:pPr>
              <w:jc w:val="center"/>
              <w:rPr>
                <w:rFonts w:ascii="Montserrat" w:eastAsia="Times New Roman" w:hAnsi="Montserrat" w:cs="Arial"/>
                <w:b/>
                <w:sz w:val="18"/>
                <w:szCs w:val="18"/>
                <w:lang w:eastAsia="es-MX"/>
              </w:rPr>
            </w:pPr>
            <w:r w:rsidRPr="00AB1E1A">
              <w:rPr>
                <w:rFonts w:ascii="Montserrat" w:eastAsia="Times New Roman" w:hAnsi="Montserrat" w:cs="Arial"/>
                <w:b/>
                <w:sz w:val="18"/>
                <w:szCs w:val="18"/>
                <w:lang w:eastAsia="es-MX"/>
              </w:rPr>
              <w:t>RECURSOS DE LA COMUNIDAD</w:t>
            </w:r>
          </w:p>
        </w:tc>
        <w:tc>
          <w:tcPr>
            <w:tcW w:w="2737" w:type="dxa"/>
            <w:shd w:val="clear" w:color="auto" w:fill="DEEAF6" w:themeFill="accent1" w:themeFillTint="33"/>
            <w:vAlign w:val="center"/>
          </w:tcPr>
          <w:p w14:paraId="35F21341" w14:textId="77777777" w:rsidR="00C576CC" w:rsidRPr="00AB1E1A" w:rsidRDefault="00C576CC" w:rsidP="00AB1E1A">
            <w:pPr>
              <w:jc w:val="center"/>
              <w:rPr>
                <w:rFonts w:ascii="Montserrat" w:eastAsia="Times New Roman" w:hAnsi="Montserrat" w:cs="Arial"/>
                <w:b/>
                <w:sz w:val="18"/>
                <w:szCs w:val="18"/>
                <w:lang w:eastAsia="es-MX"/>
              </w:rPr>
            </w:pPr>
            <w:r w:rsidRPr="00AB1E1A">
              <w:rPr>
                <w:rFonts w:ascii="Montserrat" w:eastAsia="Times New Roman" w:hAnsi="Montserrat" w:cs="Arial"/>
                <w:b/>
                <w:sz w:val="18"/>
                <w:szCs w:val="18"/>
                <w:lang w:eastAsia="es-MX"/>
              </w:rPr>
              <w:t>ALTERNATIVAS DE SOLUCIÓN</w:t>
            </w:r>
          </w:p>
        </w:tc>
      </w:tr>
      <w:tr w:rsidR="00C576CC" w14:paraId="03C9AB97" w14:textId="77777777" w:rsidTr="00AB1E1A">
        <w:tc>
          <w:tcPr>
            <w:tcW w:w="1762" w:type="dxa"/>
          </w:tcPr>
          <w:p w14:paraId="0954222A" w14:textId="77777777" w:rsidR="00C576CC" w:rsidRDefault="00C576CC" w:rsidP="0024606D">
            <w:pPr>
              <w:jc w:val="both"/>
              <w:rPr>
                <w:rFonts w:ascii="Montserrat" w:eastAsia="Times New Roman" w:hAnsi="Montserrat" w:cs="Arial"/>
                <w:sz w:val="18"/>
                <w:szCs w:val="18"/>
                <w:lang w:eastAsia="es-MX"/>
              </w:rPr>
            </w:pPr>
          </w:p>
        </w:tc>
        <w:tc>
          <w:tcPr>
            <w:tcW w:w="1842" w:type="dxa"/>
          </w:tcPr>
          <w:p w14:paraId="7BAF6C10" w14:textId="77777777" w:rsidR="00C576CC" w:rsidRDefault="00C576CC" w:rsidP="0024606D">
            <w:pPr>
              <w:jc w:val="both"/>
              <w:rPr>
                <w:rFonts w:ascii="Montserrat" w:eastAsia="Times New Roman" w:hAnsi="Montserrat" w:cs="Arial"/>
                <w:sz w:val="18"/>
                <w:szCs w:val="18"/>
                <w:lang w:eastAsia="es-MX"/>
              </w:rPr>
            </w:pPr>
          </w:p>
        </w:tc>
        <w:tc>
          <w:tcPr>
            <w:tcW w:w="2127" w:type="dxa"/>
          </w:tcPr>
          <w:p w14:paraId="13D1949B" w14:textId="77777777" w:rsidR="00C576CC" w:rsidRDefault="00C576CC" w:rsidP="0024606D">
            <w:pPr>
              <w:jc w:val="both"/>
              <w:rPr>
                <w:rFonts w:ascii="Montserrat" w:eastAsia="Times New Roman" w:hAnsi="Montserrat" w:cs="Arial"/>
                <w:sz w:val="18"/>
                <w:szCs w:val="18"/>
                <w:lang w:eastAsia="es-MX"/>
              </w:rPr>
            </w:pPr>
          </w:p>
        </w:tc>
        <w:tc>
          <w:tcPr>
            <w:tcW w:w="2737" w:type="dxa"/>
          </w:tcPr>
          <w:p w14:paraId="6A3EBC46" w14:textId="77777777" w:rsidR="00C576CC" w:rsidRDefault="00C576CC" w:rsidP="0024606D">
            <w:pPr>
              <w:jc w:val="both"/>
              <w:rPr>
                <w:rFonts w:ascii="Montserrat" w:eastAsia="Times New Roman" w:hAnsi="Montserrat" w:cs="Arial"/>
                <w:sz w:val="18"/>
                <w:szCs w:val="18"/>
                <w:lang w:eastAsia="es-MX"/>
              </w:rPr>
            </w:pPr>
          </w:p>
        </w:tc>
      </w:tr>
      <w:tr w:rsidR="00C576CC" w14:paraId="552BCA7F" w14:textId="77777777" w:rsidTr="00AB1E1A">
        <w:tc>
          <w:tcPr>
            <w:tcW w:w="1762" w:type="dxa"/>
          </w:tcPr>
          <w:p w14:paraId="6AC87161" w14:textId="77777777" w:rsidR="00C576CC" w:rsidRDefault="00C576CC" w:rsidP="0024606D">
            <w:pPr>
              <w:jc w:val="both"/>
              <w:rPr>
                <w:rFonts w:ascii="Montserrat" w:eastAsia="Times New Roman" w:hAnsi="Montserrat" w:cs="Arial"/>
                <w:sz w:val="18"/>
                <w:szCs w:val="18"/>
                <w:lang w:eastAsia="es-MX"/>
              </w:rPr>
            </w:pPr>
          </w:p>
        </w:tc>
        <w:tc>
          <w:tcPr>
            <w:tcW w:w="1842" w:type="dxa"/>
          </w:tcPr>
          <w:p w14:paraId="26B298EA" w14:textId="77777777" w:rsidR="00C576CC" w:rsidRDefault="00C576CC" w:rsidP="0024606D">
            <w:pPr>
              <w:jc w:val="both"/>
              <w:rPr>
                <w:rFonts w:ascii="Montserrat" w:eastAsia="Times New Roman" w:hAnsi="Montserrat" w:cs="Arial"/>
                <w:sz w:val="18"/>
                <w:szCs w:val="18"/>
                <w:lang w:eastAsia="es-MX"/>
              </w:rPr>
            </w:pPr>
          </w:p>
        </w:tc>
        <w:tc>
          <w:tcPr>
            <w:tcW w:w="2127" w:type="dxa"/>
          </w:tcPr>
          <w:p w14:paraId="2CA11A75" w14:textId="77777777" w:rsidR="00C576CC" w:rsidRDefault="00C576CC" w:rsidP="0024606D">
            <w:pPr>
              <w:jc w:val="both"/>
              <w:rPr>
                <w:rFonts w:ascii="Montserrat" w:eastAsia="Times New Roman" w:hAnsi="Montserrat" w:cs="Arial"/>
                <w:sz w:val="18"/>
                <w:szCs w:val="18"/>
                <w:lang w:eastAsia="es-MX"/>
              </w:rPr>
            </w:pPr>
          </w:p>
        </w:tc>
        <w:tc>
          <w:tcPr>
            <w:tcW w:w="2737" w:type="dxa"/>
          </w:tcPr>
          <w:p w14:paraId="3B80BEFD" w14:textId="77777777" w:rsidR="00C576CC" w:rsidRDefault="00C576CC" w:rsidP="0024606D">
            <w:pPr>
              <w:jc w:val="both"/>
              <w:rPr>
                <w:rFonts w:ascii="Montserrat" w:eastAsia="Times New Roman" w:hAnsi="Montserrat" w:cs="Arial"/>
                <w:sz w:val="18"/>
                <w:szCs w:val="18"/>
                <w:lang w:eastAsia="es-MX"/>
              </w:rPr>
            </w:pPr>
          </w:p>
        </w:tc>
      </w:tr>
    </w:tbl>
    <w:p w14:paraId="66040EBB" w14:textId="0F5DF3B0" w:rsidR="00AB1E1A" w:rsidRPr="00AB1E1A" w:rsidRDefault="00AB1E1A" w:rsidP="00AB1E1A">
      <w:pPr>
        <w:spacing w:after="0" w:line="240" w:lineRule="auto"/>
        <w:ind w:left="360"/>
        <w:jc w:val="both"/>
        <w:rPr>
          <w:rFonts w:ascii="Montserrat" w:eastAsia="Times New Roman" w:hAnsi="Montserrat" w:cs="Arial"/>
          <w:i/>
          <w:sz w:val="14"/>
          <w:szCs w:val="18"/>
          <w:lang w:eastAsia="es-MX"/>
        </w:rPr>
      </w:pPr>
      <w:r w:rsidRPr="00AB1E1A">
        <w:rPr>
          <w:rFonts w:ascii="Montserrat" w:eastAsia="Times New Roman" w:hAnsi="Montserrat" w:cs="Arial"/>
          <w:i/>
          <w:sz w:val="14"/>
          <w:szCs w:val="18"/>
          <w:lang w:eastAsia="es-MX"/>
        </w:rPr>
        <w:t>Agregar tantas filas como sean necesarias</w:t>
      </w:r>
    </w:p>
    <w:p w14:paraId="52EDDF45" w14:textId="77777777" w:rsidR="00AB1E1A" w:rsidRDefault="00AB1E1A" w:rsidP="00AB1E1A">
      <w:pPr>
        <w:spacing w:line="240" w:lineRule="auto"/>
        <w:ind w:left="357"/>
        <w:jc w:val="both"/>
        <w:rPr>
          <w:rFonts w:ascii="Montserrat" w:eastAsia="Times New Roman" w:hAnsi="Montserrat" w:cs="Arial"/>
          <w:sz w:val="18"/>
          <w:szCs w:val="18"/>
          <w:lang w:eastAsia="es-MX"/>
        </w:rPr>
      </w:pPr>
    </w:p>
    <w:p w14:paraId="401FE93A" w14:textId="77777777" w:rsidR="00AB1E1A" w:rsidRDefault="00F66F0A" w:rsidP="0026328B">
      <w:pPr>
        <w:numPr>
          <w:ilvl w:val="0"/>
          <w:numId w:val="2"/>
        </w:numPr>
        <w:spacing w:line="240" w:lineRule="auto"/>
        <w:ind w:left="357" w:hanging="357"/>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S</w:t>
      </w:r>
      <w:r w:rsidR="00B577B4" w:rsidRPr="002827A8">
        <w:rPr>
          <w:rFonts w:ascii="Montserrat" w:eastAsia="Times New Roman" w:hAnsi="Montserrat" w:cs="Arial"/>
          <w:sz w:val="18"/>
          <w:szCs w:val="18"/>
          <w:lang w:eastAsia="es-MX"/>
        </w:rPr>
        <w:t>e requiere realizar un análisis y reflexión sobre el contexto social de las localidades de la cobertura</w:t>
      </w:r>
      <w:r w:rsidR="000D684A">
        <w:rPr>
          <w:rFonts w:ascii="Montserrat" w:eastAsia="Times New Roman" w:hAnsi="Montserrat" w:cs="Arial"/>
          <w:sz w:val="18"/>
          <w:szCs w:val="18"/>
          <w:lang w:eastAsia="es-MX"/>
        </w:rPr>
        <w:t>.</w:t>
      </w:r>
    </w:p>
    <w:p w14:paraId="0C3A6870" w14:textId="5CAE96A1" w:rsidR="00B577B4" w:rsidRPr="002827A8" w:rsidRDefault="00B577B4" w:rsidP="0026328B">
      <w:pPr>
        <w:numPr>
          <w:ilvl w:val="0"/>
          <w:numId w:val="2"/>
        </w:numPr>
        <w:spacing w:after="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Lo anterior permitirá contar con </w:t>
      </w:r>
      <w:r w:rsidRPr="002827A8">
        <w:rPr>
          <w:rFonts w:ascii="Montserrat" w:eastAsia="Times New Roman" w:hAnsi="Montserrat" w:cs="Arial"/>
          <w:sz w:val="18"/>
          <w:szCs w:val="18"/>
          <w:lang w:val="es-ES" w:eastAsia="es-MX"/>
        </w:rPr>
        <w:t xml:space="preserve">información sobre la situación que presenta la comunidad respecto a su salud </w:t>
      </w:r>
      <w:r w:rsidR="004B3931">
        <w:rPr>
          <w:rFonts w:ascii="Montserrat" w:eastAsia="Times New Roman" w:hAnsi="Montserrat" w:cs="Arial"/>
          <w:sz w:val="18"/>
          <w:szCs w:val="18"/>
          <w:lang w:val="es-ES" w:eastAsia="es-MX"/>
        </w:rPr>
        <w:t>comunitaria</w:t>
      </w:r>
      <w:r w:rsidRPr="002827A8">
        <w:rPr>
          <w:rFonts w:ascii="Montserrat" w:eastAsia="Times New Roman" w:hAnsi="Montserrat" w:cs="Arial"/>
          <w:sz w:val="18"/>
          <w:szCs w:val="18"/>
          <w:lang w:eastAsia="es-MX"/>
        </w:rPr>
        <w:t xml:space="preserve"> elementos</w:t>
      </w:r>
      <w:r w:rsidR="004B3931">
        <w:rPr>
          <w:rFonts w:ascii="Montserrat" w:eastAsia="Times New Roman" w:hAnsi="Montserrat" w:cs="Arial"/>
          <w:sz w:val="18"/>
          <w:szCs w:val="18"/>
          <w:lang w:eastAsia="es-MX"/>
        </w:rPr>
        <w:t xml:space="preserve"> que permitirán </w:t>
      </w:r>
      <w:r w:rsidRPr="002827A8">
        <w:rPr>
          <w:rFonts w:ascii="Montserrat" w:eastAsia="Times New Roman" w:hAnsi="Montserrat" w:cs="Arial"/>
          <w:sz w:val="18"/>
          <w:szCs w:val="18"/>
          <w:lang w:eastAsia="es-MX"/>
        </w:rPr>
        <w:t xml:space="preserve">prever las líneas de acción </w:t>
      </w:r>
      <w:r w:rsidR="004B3931">
        <w:rPr>
          <w:rFonts w:ascii="Montserrat" w:eastAsia="Times New Roman" w:hAnsi="Montserrat" w:cs="Arial"/>
          <w:sz w:val="18"/>
          <w:szCs w:val="18"/>
          <w:lang w:eastAsia="es-MX"/>
        </w:rPr>
        <w:t xml:space="preserve">generales </w:t>
      </w:r>
      <w:r w:rsidRPr="002827A8">
        <w:rPr>
          <w:rFonts w:ascii="Montserrat" w:eastAsia="Times New Roman" w:hAnsi="Montserrat" w:cs="Arial"/>
          <w:sz w:val="18"/>
          <w:szCs w:val="18"/>
          <w:lang w:eastAsia="es-MX"/>
        </w:rPr>
        <w:t xml:space="preserve">que el proceso de </w:t>
      </w:r>
      <w:r w:rsidR="004B3931">
        <w:rPr>
          <w:rFonts w:ascii="Montserrat" w:eastAsia="Times New Roman" w:hAnsi="Montserrat" w:cs="Arial"/>
          <w:sz w:val="18"/>
          <w:szCs w:val="18"/>
          <w:lang w:eastAsia="es-MX"/>
        </w:rPr>
        <w:t>intervención</w:t>
      </w:r>
      <w:r w:rsidRPr="002827A8">
        <w:rPr>
          <w:rFonts w:ascii="Montserrat" w:eastAsia="Times New Roman" w:hAnsi="Montserrat" w:cs="Arial"/>
          <w:sz w:val="18"/>
          <w:szCs w:val="18"/>
          <w:lang w:eastAsia="es-MX"/>
        </w:rPr>
        <w:t xml:space="preserve"> debe impulsar para 2020.</w:t>
      </w:r>
    </w:p>
    <w:p w14:paraId="37C53AF3" w14:textId="77777777" w:rsidR="00B577B4" w:rsidRPr="002827A8" w:rsidRDefault="00B577B4" w:rsidP="00B577B4">
      <w:pPr>
        <w:spacing w:after="0" w:line="240" w:lineRule="auto"/>
        <w:ind w:left="68"/>
        <w:jc w:val="both"/>
        <w:rPr>
          <w:rFonts w:ascii="Montserrat" w:eastAsia="Times New Roman" w:hAnsi="Montserrat" w:cs="Arial"/>
          <w:sz w:val="18"/>
          <w:szCs w:val="18"/>
          <w:lang w:eastAsia="es-MX"/>
        </w:rPr>
      </w:pPr>
    </w:p>
    <w:p w14:paraId="247340D7" w14:textId="4DEE70C6" w:rsidR="00A15342" w:rsidRDefault="005931E4" w:rsidP="0026328B">
      <w:pPr>
        <w:numPr>
          <w:ilvl w:val="0"/>
          <w:numId w:val="2"/>
        </w:numPr>
        <w:spacing w:line="240" w:lineRule="auto"/>
        <w:ind w:left="357" w:hanging="357"/>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D</w:t>
      </w:r>
      <w:r w:rsidR="00B577B4" w:rsidRPr="002827A8">
        <w:rPr>
          <w:rFonts w:ascii="Montserrat" w:eastAsia="Times New Roman" w:hAnsi="Montserrat" w:cs="Arial"/>
          <w:sz w:val="18"/>
          <w:szCs w:val="18"/>
          <w:lang w:eastAsia="es-MX"/>
        </w:rPr>
        <w:t xml:space="preserve">ebe </w:t>
      </w:r>
      <w:r>
        <w:rPr>
          <w:rFonts w:ascii="Montserrat" w:eastAsia="Times New Roman" w:hAnsi="Montserrat" w:cs="Arial"/>
          <w:sz w:val="18"/>
          <w:szCs w:val="18"/>
          <w:lang w:eastAsia="es-MX"/>
        </w:rPr>
        <w:t>considerar</w:t>
      </w:r>
      <w:r w:rsidR="00B577B4" w:rsidRPr="002827A8">
        <w:rPr>
          <w:rFonts w:ascii="Montserrat" w:eastAsia="Times New Roman" w:hAnsi="Montserrat" w:cs="Arial"/>
          <w:sz w:val="18"/>
          <w:szCs w:val="18"/>
          <w:lang w:eastAsia="es-MX"/>
        </w:rPr>
        <w:t xml:space="preserve"> </w:t>
      </w:r>
      <w:r w:rsidR="00D16C9C" w:rsidRPr="00D16C9C">
        <w:rPr>
          <w:rFonts w:ascii="Montserrat" w:eastAsia="Times New Roman" w:hAnsi="Montserrat" w:cs="Arial"/>
          <w:sz w:val="18"/>
          <w:szCs w:val="18"/>
          <w:lang w:eastAsia="es-MX"/>
        </w:rPr>
        <w:t>las circunstanci</w:t>
      </w:r>
      <w:r w:rsidR="00FE6A75">
        <w:rPr>
          <w:rFonts w:ascii="Montserrat" w:eastAsia="Times New Roman" w:hAnsi="Montserrat" w:cs="Arial"/>
          <w:sz w:val="18"/>
          <w:szCs w:val="18"/>
          <w:lang w:eastAsia="es-MX"/>
        </w:rPr>
        <w:t>as en las que las personas se desarrollan,</w:t>
      </w:r>
      <w:r w:rsidR="00F95B8F">
        <w:rPr>
          <w:rFonts w:ascii="Montserrat" w:eastAsia="Times New Roman" w:hAnsi="Montserrat" w:cs="Arial"/>
          <w:sz w:val="18"/>
          <w:szCs w:val="18"/>
          <w:lang w:eastAsia="es-MX"/>
        </w:rPr>
        <w:t xml:space="preserve"> vinculándolas con los componentes de los estilos de vida comunitaria</w:t>
      </w:r>
      <w:r w:rsidR="00EC2E51">
        <w:rPr>
          <w:rFonts w:ascii="Montserrat" w:eastAsia="Times New Roman" w:hAnsi="Montserrat" w:cs="Arial"/>
          <w:sz w:val="18"/>
          <w:szCs w:val="18"/>
          <w:lang w:eastAsia="es-MX"/>
        </w:rPr>
        <w:t>:</w:t>
      </w:r>
    </w:p>
    <w:p w14:paraId="748B334C"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El autocuidado</w:t>
      </w:r>
    </w:p>
    <w:p w14:paraId="1B3BD77C"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recreación y manejo del tiempo libre</w:t>
      </w:r>
    </w:p>
    <w:p w14:paraId="61C660AC"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gestión integral de riesgo</w:t>
      </w:r>
    </w:p>
    <w:p w14:paraId="1277A245"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Los espacios habitables sustentables</w:t>
      </w:r>
    </w:p>
    <w:p w14:paraId="1298E73E"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economía solidaria</w:t>
      </w:r>
    </w:p>
    <w:p w14:paraId="0EEBF584"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alimentación correcta y local</w:t>
      </w:r>
    </w:p>
    <w:p w14:paraId="0D368114" w14:textId="77777777" w:rsidR="00A15342" w:rsidRDefault="00A15342" w:rsidP="0026328B">
      <w:pPr>
        <w:pStyle w:val="Prrafodelista"/>
        <w:numPr>
          <w:ilvl w:val="0"/>
          <w:numId w:val="15"/>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sustentabilidad</w:t>
      </w:r>
    </w:p>
    <w:p w14:paraId="7F02919C" w14:textId="77777777" w:rsidR="00A15342" w:rsidRDefault="00A15342" w:rsidP="0026328B">
      <w:pPr>
        <w:pStyle w:val="Prrafodelista"/>
        <w:numPr>
          <w:ilvl w:val="0"/>
          <w:numId w:val="15"/>
        </w:numPr>
        <w:spacing w:line="240" w:lineRule="auto"/>
        <w:ind w:left="1797" w:hanging="357"/>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La organización para la autogestión</w:t>
      </w:r>
    </w:p>
    <w:p w14:paraId="6DA52E29" w14:textId="77777777" w:rsidR="00C576CC" w:rsidRDefault="00C576CC" w:rsidP="00C576CC">
      <w:pPr>
        <w:spacing w:line="240" w:lineRule="auto"/>
        <w:jc w:val="both"/>
        <w:rPr>
          <w:rFonts w:ascii="Montserrat" w:eastAsia="Times New Roman" w:hAnsi="Montserrat" w:cs="Arial"/>
          <w:sz w:val="18"/>
          <w:szCs w:val="18"/>
          <w:lang w:eastAsia="es-MX"/>
        </w:rPr>
      </w:pPr>
    </w:p>
    <w:p w14:paraId="6A830AA5" w14:textId="77777777" w:rsidR="00C576CC" w:rsidRDefault="00C576CC" w:rsidP="00C576CC">
      <w:pPr>
        <w:spacing w:line="240" w:lineRule="auto"/>
        <w:jc w:val="both"/>
        <w:rPr>
          <w:rFonts w:ascii="Montserrat" w:eastAsia="Times New Roman" w:hAnsi="Montserrat" w:cs="Arial"/>
          <w:sz w:val="18"/>
          <w:szCs w:val="18"/>
          <w:lang w:eastAsia="es-MX"/>
        </w:rPr>
      </w:pPr>
    </w:p>
    <w:p w14:paraId="4F875721" w14:textId="77777777" w:rsidR="00C576CC" w:rsidRPr="00C576CC" w:rsidRDefault="00C576CC" w:rsidP="00C576CC">
      <w:pPr>
        <w:spacing w:line="240" w:lineRule="auto"/>
        <w:jc w:val="both"/>
        <w:rPr>
          <w:rFonts w:ascii="Montserrat" w:eastAsia="Times New Roman" w:hAnsi="Montserrat" w:cs="Arial"/>
          <w:sz w:val="18"/>
          <w:szCs w:val="18"/>
          <w:lang w:eastAsia="es-MX"/>
        </w:rPr>
      </w:pPr>
    </w:p>
    <w:p w14:paraId="7A551096" w14:textId="3AC79905" w:rsidR="00B577B4" w:rsidRDefault="00D16C9C" w:rsidP="0026328B">
      <w:pPr>
        <w:numPr>
          <w:ilvl w:val="0"/>
          <w:numId w:val="2"/>
        </w:numPr>
        <w:spacing w:line="240" w:lineRule="auto"/>
        <w:ind w:left="357" w:hanging="357"/>
        <w:jc w:val="both"/>
        <w:rPr>
          <w:rFonts w:ascii="Montserrat" w:eastAsia="Times New Roman" w:hAnsi="Montserrat" w:cs="Arial"/>
          <w:sz w:val="18"/>
          <w:szCs w:val="18"/>
          <w:lang w:eastAsia="es-MX"/>
        </w:rPr>
      </w:pPr>
      <w:r w:rsidRPr="006B6F44">
        <w:rPr>
          <w:rFonts w:ascii="Montserrat" w:eastAsia="Times New Roman" w:hAnsi="Montserrat" w:cs="Arial"/>
          <w:sz w:val="18"/>
          <w:szCs w:val="18"/>
          <w:lang w:eastAsia="es-MX"/>
        </w:rPr>
        <w:t>También debe incluir los recursos c</w:t>
      </w:r>
      <w:r w:rsidR="00B577B4" w:rsidRPr="006B6F44">
        <w:rPr>
          <w:rFonts w:ascii="Montserrat" w:eastAsia="Times New Roman" w:hAnsi="Montserrat" w:cs="Arial"/>
          <w:sz w:val="18"/>
          <w:szCs w:val="18"/>
          <w:lang w:eastAsia="es-MX"/>
        </w:rPr>
        <w:t>omunitarios</w:t>
      </w:r>
      <w:r w:rsidR="00EC2E51">
        <w:rPr>
          <w:rFonts w:ascii="Montserrat" w:eastAsia="Times New Roman" w:hAnsi="Montserrat" w:cs="Arial"/>
          <w:sz w:val="18"/>
          <w:szCs w:val="18"/>
          <w:lang w:eastAsia="es-MX"/>
        </w:rPr>
        <w:t>,</w:t>
      </w:r>
      <w:r w:rsidRPr="006B6F44">
        <w:rPr>
          <w:rFonts w:ascii="Montserrat" w:eastAsia="Times New Roman" w:hAnsi="Montserrat" w:cs="Arial"/>
          <w:sz w:val="18"/>
          <w:szCs w:val="18"/>
          <w:lang w:eastAsia="es-MX"/>
        </w:rPr>
        <w:t xml:space="preserve"> que son </w:t>
      </w:r>
      <w:r w:rsidR="00B577B4" w:rsidRPr="006B6F44">
        <w:rPr>
          <w:rFonts w:ascii="Montserrat" w:eastAsia="Times New Roman" w:hAnsi="Montserrat" w:cs="Arial"/>
          <w:sz w:val="18"/>
          <w:szCs w:val="18"/>
          <w:lang w:eastAsia="es-MX"/>
        </w:rPr>
        <w:t>las fortalezas presentes</w:t>
      </w:r>
      <w:r w:rsidR="00EC2E51">
        <w:rPr>
          <w:rFonts w:ascii="Montserrat" w:eastAsia="Times New Roman" w:hAnsi="Montserrat" w:cs="Arial"/>
          <w:sz w:val="18"/>
          <w:szCs w:val="18"/>
          <w:lang w:eastAsia="es-MX"/>
        </w:rPr>
        <w:t>,</w:t>
      </w:r>
      <w:r w:rsidR="00B577B4" w:rsidRPr="006B6F44">
        <w:rPr>
          <w:rFonts w:ascii="Montserrat" w:eastAsia="Times New Roman" w:hAnsi="Montserrat" w:cs="Arial"/>
          <w:sz w:val="18"/>
          <w:szCs w:val="18"/>
          <w:lang w:eastAsia="es-MX"/>
        </w:rPr>
        <w:t xml:space="preserve"> </w:t>
      </w:r>
      <w:r w:rsidRPr="006B6F44">
        <w:rPr>
          <w:rFonts w:ascii="Montserrat" w:eastAsia="Times New Roman" w:hAnsi="Montserrat" w:cs="Arial"/>
          <w:sz w:val="18"/>
          <w:szCs w:val="18"/>
          <w:lang w:eastAsia="es-MX"/>
        </w:rPr>
        <w:t>tales como</w:t>
      </w:r>
      <w:r w:rsidR="00B577B4" w:rsidRPr="006B6F44">
        <w:rPr>
          <w:rFonts w:ascii="Montserrat" w:eastAsia="Times New Roman" w:hAnsi="Montserrat" w:cs="Arial"/>
          <w:sz w:val="18"/>
          <w:szCs w:val="18"/>
          <w:lang w:eastAsia="es-MX"/>
        </w:rPr>
        <w:t xml:space="preserve">: </w:t>
      </w:r>
      <w:r w:rsidR="00E267DA" w:rsidRPr="006B6F44">
        <w:rPr>
          <w:rFonts w:ascii="Montserrat" w:eastAsia="Times New Roman" w:hAnsi="Montserrat" w:cs="Arial"/>
          <w:sz w:val="18"/>
          <w:szCs w:val="18"/>
          <w:lang w:eastAsia="es-MX"/>
        </w:rPr>
        <w:t>capital</w:t>
      </w:r>
      <w:r w:rsidR="00B577B4" w:rsidRPr="006B6F44">
        <w:rPr>
          <w:rFonts w:ascii="Montserrat" w:eastAsia="Times New Roman" w:hAnsi="Montserrat" w:cs="Arial"/>
          <w:sz w:val="18"/>
          <w:szCs w:val="18"/>
          <w:lang w:eastAsia="es-MX"/>
        </w:rPr>
        <w:t xml:space="preserve"> humano (</w:t>
      </w:r>
      <w:r w:rsidR="006B6F44">
        <w:rPr>
          <w:rFonts w:ascii="Montserrat" w:eastAsia="Times New Roman" w:hAnsi="Montserrat" w:cs="Arial"/>
          <w:sz w:val="18"/>
          <w:szCs w:val="18"/>
          <w:lang w:eastAsia="es-MX"/>
        </w:rPr>
        <w:t>que se dedica a determinados oficios, al arte, a la educación, al deporte, entre otros</w:t>
      </w:r>
      <w:r w:rsidR="00B577B4" w:rsidRPr="006B6F44">
        <w:rPr>
          <w:rFonts w:ascii="Montserrat" w:eastAsia="Times New Roman" w:hAnsi="Montserrat" w:cs="Arial"/>
          <w:sz w:val="18"/>
          <w:szCs w:val="18"/>
          <w:lang w:eastAsia="es-MX"/>
        </w:rPr>
        <w:t>); vocación económica y productiva; elementos naturales: (árboles frutales, minas, peces, playas, ríos); organizaciones sociales existentes (comités</w:t>
      </w:r>
      <w:r w:rsidR="00D73B42" w:rsidRPr="006B6F44">
        <w:rPr>
          <w:rFonts w:ascii="Montserrat" w:eastAsia="Times New Roman" w:hAnsi="Montserrat" w:cs="Arial"/>
          <w:sz w:val="18"/>
          <w:szCs w:val="18"/>
          <w:lang w:eastAsia="es-MX"/>
        </w:rPr>
        <w:t xml:space="preserve"> de padres de familia, </w:t>
      </w:r>
      <w:r w:rsidR="00B577B4" w:rsidRPr="006B6F44">
        <w:rPr>
          <w:rFonts w:ascii="Montserrat" w:eastAsia="Times New Roman" w:hAnsi="Montserrat" w:cs="Arial"/>
          <w:sz w:val="18"/>
          <w:szCs w:val="18"/>
          <w:lang w:eastAsia="es-MX"/>
        </w:rPr>
        <w:t>grupos culturales, deportivos, religiosos, comerciantes,</w:t>
      </w:r>
      <w:r w:rsidR="00D73B42" w:rsidRPr="006B6F44">
        <w:rPr>
          <w:rFonts w:ascii="Montserrat" w:eastAsia="Times New Roman" w:hAnsi="Montserrat" w:cs="Arial"/>
          <w:sz w:val="18"/>
          <w:szCs w:val="18"/>
          <w:lang w:eastAsia="es-MX"/>
        </w:rPr>
        <w:t xml:space="preserve"> </w:t>
      </w:r>
      <w:r w:rsidR="00B577B4" w:rsidRPr="006B6F44">
        <w:rPr>
          <w:rFonts w:ascii="Montserrat" w:eastAsia="Times New Roman" w:hAnsi="Montserrat" w:cs="Arial"/>
          <w:sz w:val="18"/>
          <w:szCs w:val="18"/>
          <w:lang w:eastAsia="es-MX"/>
        </w:rPr>
        <w:t xml:space="preserve">voluntarios); líderes naturales; aspectos geográficos, entre otros. </w:t>
      </w:r>
      <w:r w:rsidR="00CD3762" w:rsidRPr="006B6F44">
        <w:rPr>
          <w:rFonts w:ascii="Montserrat" w:eastAsia="Times New Roman" w:hAnsi="Montserrat" w:cs="Arial"/>
          <w:sz w:val="18"/>
          <w:szCs w:val="18"/>
          <w:lang w:eastAsia="es-MX"/>
        </w:rPr>
        <w:t>Incluir las</w:t>
      </w:r>
      <w:r w:rsidR="005931E4" w:rsidRPr="006B6F44">
        <w:rPr>
          <w:rFonts w:ascii="Montserrat" w:eastAsia="Times New Roman" w:hAnsi="Montserrat" w:cs="Arial"/>
          <w:sz w:val="18"/>
          <w:szCs w:val="18"/>
          <w:lang w:eastAsia="es-MX"/>
        </w:rPr>
        <w:t xml:space="preserve"> o</w:t>
      </w:r>
      <w:r w:rsidR="00B577B4" w:rsidRPr="006B6F44">
        <w:rPr>
          <w:rFonts w:ascii="Montserrat" w:eastAsia="Times New Roman" w:hAnsi="Montserrat" w:cs="Arial"/>
          <w:sz w:val="18"/>
          <w:szCs w:val="18"/>
          <w:lang w:eastAsia="es-MX"/>
        </w:rPr>
        <w:t xml:space="preserve">portunidades </w:t>
      </w:r>
      <w:r w:rsidRPr="006B6F44">
        <w:rPr>
          <w:rFonts w:ascii="Montserrat" w:eastAsia="Times New Roman" w:hAnsi="Montserrat" w:cs="Arial"/>
          <w:sz w:val="18"/>
          <w:szCs w:val="18"/>
          <w:lang w:eastAsia="es-MX"/>
        </w:rPr>
        <w:t>c</w:t>
      </w:r>
      <w:r w:rsidR="00B577B4" w:rsidRPr="006B6F44">
        <w:rPr>
          <w:rFonts w:ascii="Montserrat" w:eastAsia="Times New Roman" w:hAnsi="Montserrat" w:cs="Arial"/>
          <w:sz w:val="18"/>
          <w:szCs w:val="18"/>
          <w:lang w:eastAsia="es-MX"/>
        </w:rPr>
        <w:t>omunitarias</w:t>
      </w:r>
      <w:r w:rsidR="005931E4" w:rsidRPr="006B6F44">
        <w:rPr>
          <w:rFonts w:ascii="Montserrat" w:eastAsia="Times New Roman" w:hAnsi="Montserrat" w:cs="Arial"/>
          <w:sz w:val="18"/>
          <w:szCs w:val="18"/>
          <w:lang w:eastAsia="es-MX"/>
        </w:rPr>
        <w:t>, es decir</w:t>
      </w:r>
      <w:r w:rsidR="00FE6A75">
        <w:rPr>
          <w:rFonts w:ascii="Montserrat" w:eastAsia="Times New Roman" w:hAnsi="Montserrat" w:cs="Arial"/>
          <w:sz w:val="18"/>
          <w:szCs w:val="18"/>
          <w:lang w:eastAsia="es-MX"/>
        </w:rPr>
        <w:t>,</w:t>
      </w:r>
      <w:r w:rsidR="005931E4" w:rsidRPr="006B6F44">
        <w:rPr>
          <w:rFonts w:ascii="Montserrat" w:eastAsia="Times New Roman" w:hAnsi="Montserrat" w:cs="Arial"/>
          <w:sz w:val="18"/>
          <w:szCs w:val="18"/>
          <w:lang w:eastAsia="es-MX"/>
        </w:rPr>
        <w:t xml:space="preserve"> l</w:t>
      </w:r>
      <w:r w:rsidR="00B577B4" w:rsidRPr="006B6F44">
        <w:rPr>
          <w:rFonts w:ascii="Montserrat" w:eastAsia="Times New Roman" w:hAnsi="Montserrat" w:cs="Arial"/>
          <w:sz w:val="18"/>
          <w:szCs w:val="18"/>
          <w:lang w:eastAsia="es-MX"/>
        </w:rPr>
        <w:t>os componentes ajenos a la comunidad que pueden ser empleados en su beneficio</w:t>
      </w:r>
      <w:r w:rsidR="00FE6A75">
        <w:rPr>
          <w:rFonts w:ascii="Montserrat" w:eastAsia="Times New Roman" w:hAnsi="Montserrat" w:cs="Arial"/>
          <w:sz w:val="18"/>
          <w:szCs w:val="18"/>
          <w:lang w:eastAsia="es-MX"/>
        </w:rPr>
        <w:t>,</w:t>
      </w:r>
      <w:r w:rsidR="00B577B4" w:rsidRPr="006B6F44">
        <w:rPr>
          <w:rFonts w:ascii="Montserrat" w:eastAsia="Times New Roman" w:hAnsi="Montserrat" w:cs="Arial"/>
          <w:sz w:val="18"/>
          <w:szCs w:val="18"/>
          <w:lang w:eastAsia="es-MX"/>
        </w:rPr>
        <w:t xml:space="preserve"> </w:t>
      </w:r>
      <w:r w:rsidR="00FE6A75">
        <w:rPr>
          <w:rFonts w:ascii="Montserrat" w:eastAsia="Times New Roman" w:hAnsi="Montserrat" w:cs="Arial"/>
          <w:sz w:val="18"/>
          <w:szCs w:val="18"/>
          <w:lang w:eastAsia="es-MX"/>
        </w:rPr>
        <w:t xml:space="preserve">así </w:t>
      </w:r>
      <w:r w:rsidR="00B577B4" w:rsidRPr="006B6F44">
        <w:rPr>
          <w:rFonts w:ascii="Montserrat" w:eastAsia="Times New Roman" w:hAnsi="Montserrat" w:cs="Arial"/>
          <w:sz w:val="18"/>
          <w:szCs w:val="18"/>
          <w:lang w:eastAsia="es-MX"/>
        </w:rPr>
        <w:t xml:space="preserve">como otros programas </w:t>
      </w:r>
      <w:r w:rsidR="008F167D" w:rsidRPr="006B6F44">
        <w:rPr>
          <w:rFonts w:ascii="Montserrat" w:eastAsia="Times New Roman" w:hAnsi="Montserrat" w:cs="Arial"/>
          <w:sz w:val="18"/>
          <w:szCs w:val="18"/>
          <w:lang w:eastAsia="es-MX"/>
        </w:rPr>
        <w:t>sociales</w:t>
      </w:r>
      <w:r w:rsidR="00B577B4" w:rsidRPr="006B6F44">
        <w:rPr>
          <w:rFonts w:ascii="Montserrat" w:eastAsia="Times New Roman" w:hAnsi="Montserrat" w:cs="Arial"/>
          <w:sz w:val="18"/>
          <w:szCs w:val="18"/>
          <w:lang w:eastAsia="es-MX"/>
        </w:rPr>
        <w:t xml:space="preserve"> del Gobierno</w:t>
      </w:r>
      <w:r w:rsidR="00D73B42" w:rsidRPr="006B6F44">
        <w:rPr>
          <w:rFonts w:ascii="Montserrat" w:eastAsia="Times New Roman" w:hAnsi="Montserrat" w:cs="Arial"/>
          <w:sz w:val="18"/>
          <w:szCs w:val="18"/>
          <w:lang w:eastAsia="es-MX"/>
        </w:rPr>
        <w:t xml:space="preserve"> federal, </w:t>
      </w:r>
      <w:r w:rsidR="00B577B4" w:rsidRPr="006B6F44">
        <w:rPr>
          <w:rFonts w:ascii="Montserrat" w:eastAsia="Times New Roman" w:hAnsi="Montserrat" w:cs="Arial"/>
          <w:sz w:val="18"/>
          <w:szCs w:val="18"/>
          <w:lang w:eastAsia="es-MX"/>
        </w:rPr>
        <w:t xml:space="preserve"> estatal o </w:t>
      </w:r>
      <w:r w:rsidR="00D73B42" w:rsidRPr="006B6F44">
        <w:rPr>
          <w:rFonts w:ascii="Montserrat" w:eastAsia="Times New Roman" w:hAnsi="Montserrat" w:cs="Arial"/>
          <w:sz w:val="18"/>
          <w:szCs w:val="18"/>
          <w:lang w:eastAsia="es-MX"/>
        </w:rPr>
        <w:t xml:space="preserve">municipal </w:t>
      </w:r>
      <w:r w:rsidR="00B577B4" w:rsidRPr="006B6F44">
        <w:rPr>
          <w:rFonts w:ascii="Montserrat" w:eastAsia="Times New Roman" w:hAnsi="Montserrat" w:cs="Arial"/>
          <w:sz w:val="18"/>
          <w:szCs w:val="18"/>
          <w:lang w:eastAsia="es-MX"/>
        </w:rPr>
        <w:t xml:space="preserve">o </w:t>
      </w:r>
      <w:r w:rsidR="00D73B42" w:rsidRPr="006B6F44">
        <w:rPr>
          <w:rFonts w:ascii="Montserrat" w:eastAsia="Times New Roman" w:hAnsi="Montserrat" w:cs="Arial"/>
          <w:sz w:val="18"/>
          <w:szCs w:val="18"/>
          <w:lang w:eastAsia="es-MX"/>
        </w:rPr>
        <w:t xml:space="preserve"> instituciones </w:t>
      </w:r>
      <w:r w:rsidR="00B577B4" w:rsidRPr="006B6F44">
        <w:rPr>
          <w:rFonts w:ascii="Montserrat" w:eastAsia="Times New Roman" w:hAnsi="Montserrat" w:cs="Arial"/>
          <w:sz w:val="18"/>
          <w:szCs w:val="18"/>
          <w:lang w:eastAsia="es-MX"/>
        </w:rPr>
        <w:t>internacionales</w:t>
      </w:r>
      <w:r w:rsidR="00EC2E51">
        <w:rPr>
          <w:rFonts w:ascii="Montserrat" w:eastAsia="Times New Roman" w:hAnsi="Montserrat" w:cs="Arial"/>
          <w:sz w:val="18"/>
          <w:szCs w:val="18"/>
          <w:lang w:eastAsia="es-MX"/>
        </w:rPr>
        <w:t>.</w:t>
      </w:r>
    </w:p>
    <w:p w14:paraId="443D59A6" w14:textId="29B63786" w:rsidR="00AB1E1A" w:rsidRPr="007E6C23" w:rsidRDefault="00EC2E51" w:rsidP="0026328B">
      <w:pPr>
        <w:numPr>
          <w:ilvl w:val="0"/>
          <w:numId w:val="2"/>
        </w:num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C</w:t>
      </w:r>
      <w:r w:rsidR="00AB1E1A">
        <w:rPr>
          <w:rFonts w:ascii="Montserrat" w:eastAsia="Times New Roman" w:hAnsi="Montserrat" w:cs="Arial"/>
          <w:sz w:val="18"/>
          <w:szCs w:val="18"/>
          <w:lang w:eastAsia="es-MX"/>
        </w:rPr>
        <w:t>onsiderar alternativas de solución a las problemáticas identificadas.</w:t>
      </w:r>
    </w:p>
    <w:p w14:paraId="2C6A3B1C" w14:textId="1FD7FDE3" w:rsidR="00142863" w:rsidRPr="002827A8" w:rsidRDefault="00142863" w:rsidP="00B577B4">
      <w:pPr>
        <w:spacing w:after="0" w:line="240" w:lineRule="auto"/>
        <w:ind w:left="360"/>
        <w:jc w:val="both"/>
        <w:rPr>
          <w:rFonts w:ascii="Montserrat" w:eastAsia="Times New Roman" w:hAnsi="Montserrat" w:cs="Arial"/>
          <w:sz w:val="18"/>
          <w:szCs w:val="18"/>
          <w:lang w:eastAsia="es-MX"/>
        </w:rPr>
      </w:pPr>
    </w:p>
    <w:p w14:paraId="50EA704C" w14:textId="77777777" w:rsidR="00B072B0" w:rsidRPr="00B072B0" w:rsidRDefault="00B072B0" w:rsidP="004A15C9">
      <w:pPr>
        <w:pStyle w:val="Prrafodelista"/>
        <w:spacing w:line="276" w:lineRule="auto"/>
        <w:ind w:hanging="578"/>
        <w:rPr>
          <w:rFonts w:ascii="Montserrat" w:hAnsi="Montserrat"/>
          <w:b/>
          <w:sz w:val="18"/>
          <w:szCs w:val="18"/>
        </w:rPr>
      </w:pPr>
      <w:r w:rsidRPr="00B072B0">
        <w:rPr>
          <w:rFonts w:ascii="Montserrat" w:hAnsi="Montserrat"/>
          <w:b/>
          <w:sz w:val="18"/>
          <w:szCs w:val="18"/>
        </w:rPr>
        <w:t>2. OBJETIVOS</w:t>
      </w:r>
    </w:p>
    <w:p w14:paraId="3A6E32EC" w14:textId="45857BB1" w:rsidR="00DE47C0" w:rsidRPr="002827A8" w:rsidRDefault="00B072B0" w:rsidP="004A15C9">
      <w:pPr>
        <w:spacing w:after="240" w:line="276" w:lineRule="auto"/>
        <w:ind w:left="360"/>
        <w:jc w:val="both"/>
        <w:outlineLvl w:val="0"/>
        <w:rPr>
          <w:rFonts w:ascii="Montserrat" w:eastAsia="Times New Roman" w:hAnsi="Montserrat" w:cs="Arial"/>
          <w:b/>
          <w:sz w:val="18"/>
          <w:szCs w:val="18"/>
          <w:lang w:eastAsia="es-ES"/>
        </w:rPr>
      </w:pPr>
      <w:r w:rsidRPr="00AB1E1A">
        <w:rPr>
          <w:rFonts w:ascii="Montserrat" w:eastAsia="Times New Roman" w:hAnsi="Montserrat" w:cs="Arial"/>
          <w:b/>
          <w:sz w:val="18"/>
          <w:szCs w:val="18"/>
          <w:lang w:eastAsia="es-ES"/>
        </w:rPr>
        <w:t>Objetivo</w:t>
      </w:r>
      <w:r w:rsidR="00DE47C0" w:rsidRPr="00AB1E1A">
        <w:rPr>
          <w:rFonts w:ascii="Montserrat" w:eastAsia="Times New Roman" w:hAnsi="Montserrat" w:cs="Arial"/>
          <w:b/>
          <w:sz w:val="18"/>
          <w:szCs w:val="18"/>
          <w:lang w:eastAsia="es-ES"/>
        </w:rPr>
        <w:t xml:space="preserve"> General</w:t>
      </w:r>
      <w:r w:rsidR="00B03554">
        <w:rPr>
          <w:rFonts w:ascii="Montserrat" w:eastAsia="Times New Roman" w:hAnsi="Montserrat" w:cs="Arial"/>
          <w:b/>
          <w:sz w:val="18"/>
          <w:szCs w:val="18"/>
          <w:lang w:eastAsia="es-ES"/>
        </w:rPr>
        <w:t xml:space="preserve"> (prellenado)</w:t>
      </w:r>
      <w:r w:rsidR="00B03554">
        <w:rPr>
          <w:rFonts w:ascii="Montserrat" w:eastAsia="Times New Roman" w:hAnsi="Montserrat" w:cs="Arial"/>
          <w:sz w:val="18"/>
          <w:szCs w:val="18"/>
          <w:lang w:eastAsia="es-ES"/>
        </w:rPr>
        <w:t>. E</w:t>
      </w:r>
      <w:r w:rsidR="009F1DD1">
        <w:rPr>
          <w:rFonts w:ascii="Montserrat" w:eastAsia="Times New Roman" w:hAnsi="Montserrat" w:cs="Arial"/>
          <w:sz w:val="18"/>
          <w:szCs w:val="18"/>
          <w:lang w:eastAsia="es-ES"/>
        </w:rPr>
        <w:t>l objetivo que orienta el trabajo a nivel nacional</w:t>
      </w:r>
      <w:r w:rsidR="00D635A4">
        <w:rPr>
          <w:rFonts w:ascii="Montserrat" w:eastAsia="Times New Roman" w:hAnsi="Montserrat" w:cs="Arial"/>
          <w:sz w:val="18"/>
          <w:szCs w:val="18"/>
          <w:lang w:eastAsia="es-ES"/>
        </w:rPr>
        <w:t>,</w:t>
      </w:r>
      <w:r w:rsidR="009F1DD1">
        <w:rPr>
          <w:rFonts w:ascii="Montserrat" w:eastAsia="Times New Roman" w:hAnsi="Montserrat" w:cs="Arial"/>
          <w:sz w:val="18"/>
          <w:szCs w:val="18"/>
          <w:lang w:eastAsia="es-ES"/>
        </w:rPr>
        <w:t xml:space="preserve"> es el establecido</w:t>
      </w:r>
      <w:r w:rsidR="00B62BA7">
        <w:rPr>
          <w:rFonts w:ascii="Montserrat" w:eastAsia="Times New Roman" w:hAnsi="Montserrat" w:cs="Arial"/>
          <w:sz w:val="18"/>
          <w:szCs w:val="18"/>
          <w:lang w:eastAsia="es-ES"/>
        </w:rPr>
        <w:t xml:space="preserve"> en las ROP 2020</w:t>
      </w:r>
      <w:r w:rsidR="009F1DD1">
        <w:rPr>
          <w:rFonts w:ascii="Montserrat" w:eastAsia="Times New Roman" w:hAnsi="Montserrat" w:cs="Arial"/>
          <w:sz w:val="18"/>
          <w:szCs w:val="18"/>
          <w:lang w:eastAsia="es-ES"/>
        </w:rPr>
        <w:t xml:space="preserve"> para el PSBC,</w:t>
      </w:r>
      <w:r w:rsidR="00B03554">
        <w:rPr>
          <w:rFonts w:ascii="Montserrat" w:eastAsia="Times New Roman" w:hAnsi="Montserrat" w:cs="Arial"/>
          <w:sz w:val="18"/>
          <w:szCs w:val="18"/>
          <w:lang w:eastAsia="es-ES"/>
        </w:rPr>
        <w:t xml:space="preserve"> </w:t>
      </w:r>
      <w:r w:rsidR="00DE47C0" w:rsidRPr="00B072B0">
        <w:rPr>
          <w:rFonts w:ascii="Montserrat" w:eastAsia="Times New Roman" w:hAnsi="Montserrat" w:cs="Arial"/>
          <w:sz w:val="18"/>
          <w:szCs w:val="18"/>
          <w:lang w:eastAsia="es-ES"/>
        </w:rPr>
        <w:t>por lo que los objetivos específicos</w:t>
      </w:r>
      <w:r w:rsidR="00D635A4">
        <w:rPr>
          <w:rFonts w:ascii="Montserrat" w:eastAsia="Times New Roman" w:hAnsi="Montserrat" w:cs="Arial"/>
          <w:sz w:val="18"/>
          <w:szCs w:val="18"/>
          <w:lang w:eastAsia="es-ES"/>
        </w:rPr>
        <w:t>,</w:t>
      </w:r>
      <w:r w:rsidR="009F1DD1">
        <w:rPr>
          <w:rFonts w:ascii="Montserrat" w:eastAsia="Times New Roman" w:hAnsi="Montserrat" w:cs="Arial"/>
          <w:sz w:val="18"/>
          <w:szCs w:val="18"/>
          <w:lang w:eastAsia="es-ES"/>
        </w:rPr>
        <w:t xml:space="preserve"> </w:t>
      </w:r>
      <w:r w:rsidR="00820AAE">
        <w:rPr>
          <w:rFonts w:ascii="Montserrat" w:eastAsia="Times New Roman" w:hAnsi="Montserrat" w:cs="Arial"/>
          <w:sz w:val="18"/>
          <w:szCs w:val="18"/>
          <w:lang w:eastAsia="es-ES"/>
        </w:rPr>
        <w:t xml:space="preserve">deberán plantearse considerando </w:t>
      </w:r>
      <w:r w:rsidR="009F1DD1">
        <w:rPr>
          <w:rFonts w:ascii="Montserrat" w:eastAsia="Times New Roman" w:hAnsi="Montserrat" w:cs="Arial"/>
          <w:sz w:val="18"/>
          <w:szCs w:val="18"/>
          <w:lang w:eastAsia="es-ES"/>
        </w:rPr>
        <w:t>la</w:t>
      </w:r>
      <w:r w:rsidR="00DE47C0" w:rsidRPr="00B072B0">
        <w:rPr>
          <w:rFonts w:ascii="Montserrat" w:eastAsia="Times New Roman" w:hAnsi="Montserrat" w:cs="Arial"/>
          <w:sz w:val="18"/>
          <w:szCs w:val="18"/>
          <w:lang w:eastAsia="es-ES"/>
        </w:rPr>
        <w:t xml:space="preserve"> </w:t>
      </w:r>
      <w:r w:rsidR="009F1DD1">
        <w:rPr>
          <w:rFonts w:ascii="Montserrat" w:eastAsia="Times New Roman" w:hAnsi="Montserrat" w:cs="Arial"/>
          <w:sz w:val="18"/>
          <w:szCs w:val="18"/>
          <w:lang w:eastAsia="es-ES"/>
        </w:rPr>
        <w:t xml:space="preserve">manera en que el SEDIF prevé contribuir a su consecución de acuerdo a </w:t>
      </w:r>
      <w:r w:rsidR="00CE0159">
        <w:rPr>
          <w:rFonts w:ascii="Montserrat" w:eastAsia="Times New Roman" w:hAnsi="Montserrat" w:cs="Arial"/>
          <w:sz w:val="18"/>
          <w:szCs w:val="18"/>
          <w:lang w:eastAsia="es-ES"/>
        </w:rPr>
        <w:t>las</w:t>
      </w:r>
      <w:r w:rsidR="009F1DD1">
        <w:rPr>
          <w:rFonts w:ascii="Montserrat" w:eastAsia="Times New Roman" w:hAnsi="Montserrat" w:cs="Arial"/>
          <w:sz w:val="18"/>
          <w:szCs w:val="18"/>
          <w:lang w:eastAsia="es-ES"/>
        </w:rPr>
        <w:t xml:space="preserve"> condicione</w:t>
      </w:r>
      <w:r w:rsidR="00CE0159">
        <w:rPr>
          <w:rFonts w:ascii="Montserrat" w:eastAsia="Times New Roman" w:hAnsi="Montserrat" w:cs="Arial"/>
          <w:sz w:val="18"/>
          <w:szCs w:val="18"/>
          <w:lang w:eastAsia="es-ES"/>
        </w:rPr>
        <w:t xml:space="preserve">s </w:t>
      </w:r>
      <w:r w:rsidR="00CE0159" w:rsidRPr="00B072B0">
        <w:rPr>
          <w:rFonts w:ascii="Montserrat" w:eastAsia="Times New Roman" w:hAnsi="Montserrat" w:cs="Arial"/>
          <w:sz w:val="18"/>
          <w:szCs w:val="18"/>
          <w:lang w:eastAsia="es-ES"/>
        </w:rPr>
        <w:t xml:space="preserve">y recursos </w:t>
      </w:r>
      <w:r w:rsidR="00CE0159">
        <w:rPr>
          <w:rFonts w:ascii="Montserrat" w:eastAsia="Times New Roman" w:hAnsi="Montserrat" w:cs="Arial"/>
          <w:sz w:val="18"/>
          <w:szCs w:val="18"/>
          <w:lang w:eastAsia="es-ES"/>
        </w:rPr>
        <w:t>locales</w:t>
      </w:r>
      <w:r w:rsidR="00DE47C0" w:rsidRPr="00B072B0">
        <w:rPr>
          <w:rFonts w:ascii="Montserrat" w:eastAsia="Times New Roman" w:hAnsi="Montserrat" w:cs="Arial"/>
          <w:sz w:val="18"/>
          <w:szCs w:val="18"/>
          <w:lang w:eastAsia="es-ES"/>
        </w:rPr>
        <w:t>.</w:t>
      </w:r>
      <w:r>
        <w:rPr>
          <w:rFonts w:ascii="Montserrat" w:eastAsia="Times New Roman" w:hAnsi="Montserrat" w:cs="Arial"/>
          <w:sz w:val="18"/>
          <w:szCs w:val="18"/>
          <w:lang w:eastAsia="es-ES"/>
        </w:rPr>
        <w:t xml:space="preserve"> </w:t>
      </w:r>
    </w:p>
    <w:tbl>
      <w:tblPr>
        <w:tblW w:w="8363" w:type="dxa"/>
        <w:tblInd w:w="418" w:type="dxa"/>
        <w:tblLayout w:type="fixed"/>
        <w:tblCellMar>
          <w:left w:w="70" w:type="dxa"/>
          <w:right w:w="70" w:type="dxa"/>
        </w:tblCellMar>
        <w:tblLook w:val="0000" w:firstRow="0" w:lastRow="0" w:firstColumn="0" w:lastColumn="0" w:noHBand="0" w:noVBand="0"/>
      </w:tblPr>
      <w:tblGrid>
        <w:gridCol w:w="8363"/>
      </w:tblGrid>
      <w:tr w:rsidR="00DE47C0" w:rsidRPr="002827A8" w14:paraId="4BE0774D" w14:textId="77777777" w:rsidTr="001262B7">
        <w:trPr>
          <w:trHeight w:val="319"/>
        </w:trPr>
        <w:tc>
          <w:tcPr>
            <w:tcW w:w="836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0A458A8" w14:textId="77777777" w:rsidR="00DE47C0" w:rsidRPr="002827A8" w:rsidRDefault="00DE47C0" w:rsidP="00DE47C0">
            <w:pPr>
              <w:spacing w:after="0" w:line="240" w:lineRule="auto"/>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OBJETIVO GENERAL DEL PSBC </w:t>
            </w:r>
          </w:p>
          <w:p w14:paraId="2BEA0577" w14:textId="77777777" w:rsidR="00DE47C0" w:rsidRPr="002827A8" w:rsidRDefault="00DE47C0" w:rsidP="00DE47C0">
            <w:pPr>
              <w:spacing w:after="0" w:line="240" w:lineRule="auto"/>
              <w:ind w:left="62"/>
              <w:rPr>
                <w:rFonts w:ascii="Montserrat" w:eastAsia="Times New Roman" w:hAnsi="Montserrat" w:cs="Arial"/>
                <w:b/>
                <w:sz w:val="18"/>
                <w:szCs w:val="18"/>
                <w:lang w:eastAsia="es-ES"/>
              </w:rPr>
            </w:pPr>
          </w:p>
        </w:tc>
      </w:tr>
      <w:tr w:rsidR="00DE47C0" w:rsidRPr="002827A8" w14:paraId="28E5FFCD" w14:textId="77777777" w:rsidTr="001262B7">
        <w:trPr>
          <w:trHeight w:val="679"/>
        </w:trPr>
        <w:tc>
          <w:tcPr>
            <w:tcW w:w="8363" w:type="dxa"/>
            <w:tcBorders>
              <w:top w:val="single" w:sz="6" w:space="0" w:color="auto"/>
              <w:left w:val="single" w:sz="6" w:space="0" w:color="auto"/>
              <w:bottom w:val="single" w:sz="6" w:space="0" w:color="auto"/>
              <w:right w:val="single" w:sz="6" w:space="0" w:color="auto"/>
            </w:tcBorders>
            <w:shd w:val="clear" w:color="auto" w:fill="FFFFFF"/>
            <w:vAlign w:val="center"/>
          </w:tcPr>
          <w:p w14:paraId="7D4DB357" w14:textId="29FE3C52" w:rsidR="00DE47C0" w:rsidRPr="002827A8" w:rsidRDefault="00DE47C0" w:rsidP="00A521D5">
            <w:pPr>
              <w:spacing w:after="0" w:line="240" w:lineRule="auto"/>
              <w:jc w:val="both"/>
              <w:rPr>
                <w:rFonts w:ascii="Montserrat" w:eastAsia="Times New Roman" w:hAnsi="Montserrat" w:cs="Times New Roman"/>
                <w:sz w:val="18"/>
                <w:szCs w:val="18"/>
                <w:lang w:val="es-ES" w:eastAsia="es-ES"/>
              </w:rPr>
            </w:pPr>
            <w:r w:rsidRPr="002827A8">
              <w:rPr>
                <w:rFonts w:ascii="Montserrat" w:eastAsia="Times New Roman" w:hAnsi="Montserrat" w:cs="Times New Roman"/>
                <w:sz w:val="18"/>
                <w:szCs w:val="18"/>
                <w:lang w:val="es-ES" w:eastAsia="es-ES"/>
              </w:rPr>
              <w:t>Fomentar la salud y bienestar comunitario en localidades de a</w:t>
            </w:r>
            <w:r w:rsidR="00A521D5">
              <w:rPr>
                <w:rFonts w:ascii="Montserrat" w:eastAsia="Times New Roman" w:hAnsi="Montserrat" w:cs="Times New Roman"/>
                <w:sz w:val="18"/>
                <w:szCs w:val="18"/>
                <w:lang w:val="es-ES" w:eastAsia="es-ES"/>
              </w:rPr>
              <w:t>lta y muy alta marginación con G</w:t>
            </w:r>
            <w:r w:rsidRPr="002827A8">
              <w:rPr>
                <w:rFonts w:ascii="Montserrat" w:eastAsia="Times New Roman" w:hAnsi="Montserrat" w:cs="Times New Roman"/>
                <w:sz w:val="18"/>
                <w:szCs w:val="18"/>
                <w:lang w:val="es-ES" w:eastAsia="es-ES"/>
              </w:rPr>
              <w:t xml:space="preserve">rupos de </w:t>
            </w:r>
            <w:r w:rsidR="00A521D5">
              <w:rPr>
                <w:rFonts w:ascii="Montserrat" w:eastAsia="Times New Roman" w:hAnsi="Montserrat" w:cs="Times New Roman"/>
                <w:sz w:val="18"/>
                <w:szCs w:val="18"/>
                <w:lang w:val="es-ES" w:eastAsia="es-ES"/>
              </w:rPr>
              <w:t>D</w:t>
            </w:r>
            <w:r w:rsidRPr="002827A8">
              <w:rPr>
                <w:rFonts w:ascii="Montserrat" w:eastAsia="Times New Roman" w:hAnsi="Montserrat" w:cs="Times New Roman"/>
                <w:sz w:val="18"/>
                <w:szCs w:val="18"/>
                <w:lang w:val="es-ES" w:eastAsia="es-ES"/>
              </w:rPr>
              <w:t>esarrollo constituidos</w:t>
            </w:r>
            <w:r w:rsidR="00D635A4">
              <w:rPr>
                <w:rFonts w:ascii="Montserrat" w:eastAsia="Times New Roman" w:hAnsi="Montserrat" w:cs="Times New Roman"/>
                <w:sz w:val="18"/>
                <w:szCs w:val="18"/>
                <w:lang w:val="es-ES" w:eastAsia="es-ES"/>
              </w:rPr>
              <w:t>,</w:t>
            </w:r>
            <w:r w:rsidRPr="002827A8">
              <w:rPr>
                <w:rFonts w:ascii="Montserrat" w:eastAsia="Times New Roman" w:hAnsi="Montserrat" w:cs="Times New Roman"/>
                <w:sz w:val="18"/>
                <w:szCs w:val="18"/>
                <w:lang w:val="es-ES" w:eastAsia="es-ES"/>
              </w:rPr>
              <w:t xml:space="preserve"> mediante el fortalecimiento de capacidades individuales y colectivas complementadas</w:t>
            </w:r>
            <w:r w:rsidR="00D635A4">
              <w:rPr>
                <w:rFonts w:ascii="Montserrat" w:eastAsia="Times New Roman" w:hAnsi="Montserrat" w:cs="Times New Roman"/>
                <w:sz w:val="18"/>
                <w:szCs w:val="18"/>
                <w:lang w:val="es-ES" w:eastAsia="es-ES"/>
              </w:rPr>
              <w:t>,</w:t>
            </w:r>
            <w:r w:rsidRPr="002827A8">
              <w:rPr>
                <w:rFonts w:ascii="Montserrat" w:eastAsia="Times New Roman" w:hAnsi="Montserrat" w:cs="Times New Roman"/>
                <w:sz w:val="18"/>
                <w:szCs w:val="18"/>
                <w:lang w:val="es-ES" w:eastAsia="es-ES"/>
              </w:rPr>
              <w:t xml:space="preserve"> con la implementación de proyectos comunitarios.</w:t>
            </w:r>
          </w:p>
        </w:tc>
      </w:tr>
    </w:tbl>
    <w:p w14:paraId="19E1AD39" w14:textId="77777777" w:rsidR="004A15C9" w:rsidRDefault="004A15C9" w:rsidP="00AB1E1A">
      <w:pPr>
        <w:keepNext/>
        <w:spacing w:after="120" w:line="276" w:lineRule="auto"/>
        <w:ind w:left="708" w:hanging="708"/>
        <w:rPr>
          <w:rFonts w:ascii="Montserrat" w:eastAsia="Times New Roman" w:hAnsi="Montserrat" w:cs="Arial"/>
          <w:b/>
          <w:sz w:val="18"/>
          <w:szCs w:val="18"/>
          <w:lang w:eastAsia="es-ES"/>
        </w:rPr>
      </w:pPr>
    </w:p>
    <w:p w14:paraId="01BF299F" w14:textId="0B9BF968" w:rsidR="00DE47C0" w:rsidRDefault="00DE47C0" w:rsidP="001262B7">
      <w:pPr>
        <w:keepNext/>
        <w:spacing w:after="120" w:line="276" w:lineRule="auto"/>
        <w:ind w:left="708" w:hanging="708"/>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2.1 </w:t>
      </w:r>
      <w:r w:rsidRPr="0032338E">
        <w:rPr>
          <w:rFonts w:ascii="Montserrat" w:eastAsia="Times New Roman" w:hAnsi="Montserrat" w:cs="Arial"/>
          <w:b/>
          <w:sz w:val="18"/>
          <w:szCs w:val="18"/>
          <w:lang w:eastAsia="es-ES"/>
        </w:rPr>
        <w:t>OBJETIVO</w:t>
      </w:r>
      <w:r w:rsidR="00C15AE3" w:rsidRPr="0032338E">
        <w:rPr>
          <w:rFonts w:ascii="Montserrat" w:eastAsia="Times New Roman" w:hAnsi="Montserrat" w:cs="Arial"/>
          <w:b/>
          <w:sz w:val="18"/>
          <w:szCs w:val="18"/>
          <w:lang w:eastAsia="es-ES"/>
        </w:rPr>
        <w:t xml:space="preserve">S </w:t>
      </w:r>
      <w:r w:rsidRPr="0032338E">
        <w:rPr>
          <w:rFonts w:ascii="Montserrat" w:eastAsia="Times New Roman" w:hAnsi="Montserrat" w:cs="Arial"/>
          <w:b/>
          <w:sz w:val="18"/>
          <w:szCs w:val="18"/>
          <w:lang w:eastAsia="es-ES"/>
        </w:rPr>
        <w:t>ESPECÍFICOS</w:t>
      </w:r>
      <w:r w:rsidRPr="002827A8">
        <w:rPr>
          <w:rFonts w:ascii="Montserrat" w:eastAsia="Times New Roman" w:hAnsi="Montserrat" w:cs="Arial"/>
          <w:b/>
          <w:sz w:val="18"/>
          <w:szCs w:val="18"/>
          <w:lang w:eastAsia="es-ES"/>
        </w:rPr>
        <w:t xml:space="preserve"> DEL SEDIF PARA 2020</w:t>
      </w:r>
    </w:p>
    <w:p w14:paraId="24179067" w14:textId="3C09005A" w:rsidR="006C6A67" w:rsidRDefault="008F167D" w:rsidP="0026328B">
      <w:pPr>
        <w:numPr>
          <w:ilvl w:val="0"/>
          <w:numId w:val="2"/>
        </w:numPr>
        <w:spacing w:after="0" w:line="240" w:lineRule="auto"/>
        <w:jc w:val="both"/>
        <w:rPr>
          <w:rFonts w:ascii="Montserrat" w:eastAsia="Times New Roman" w:hAnsi="Montserrat" w:cs="Arial"/>
          <w:sz w:val="18"/>
          <w:szCs w:val="18"/>
          <w:lang w:eastAsia="es-MX"/>
        </w:rPr>
      </w:pPr>
      <w:r w:rsidRPr="00F77711">
        <w:rPr>
          <w:rFonts w:ascii="Montserrat" w:eastAsia="Times New Roman" w:hAnsi="Montserrat" w:cs="Arial"/>
          <w:sz w:val="18"/>
          <w:szCs w:val="18"/>
          <w:lang w:eastAsia="es-MX"/>
        </w:rPr>
        <w:t>Los objetivos específicos</w:t>
      </w:r>
      <w:r w:rsidR="00EF78E0">
        <w:rPr>
          <w:rFonts w:ascii="Montserrat" w:eastAsia="Times New Roman" w:hAnsi="Montserrat" w:cs="Arial"/>
          <w:sz w:val="18"/>
          <w:szCs w:val="18"/>
          <w:lang w:eastAsia="es-MX"/>
        </w:rPr>
        <w:t>,</w:t>
      </w:r>
      <w:r w:rsidRPr="00F77711">
        <w:rPr>
          <w:rFonts w:ascii="Montserrat" w:eastAsia="Times New Roman" w:hAnsi="Montserrat" w:cs="Arial"/>
          <w:sz w:val="18"/>
          <w:szCs w:val="18"/>
          <w:lang w:eastAsia="es-MX"/>
        </w:rPr>
        <w:t xml:space="preserve"> buscarán dar respuesta a las </w:t>
      </w:r>
      <w:r w:rsidR="00E2274F" w:rsidRPr="00F77711">
        <w:rPr>
          <w:rFonts w:ascii="Montserrat" w:eastAsia="Times New Roman" w:hAnsi="Montserrat" w:cs="Arial"/>
          <w:sz w:val="18"/>
          <w:szCs w:val="18"/>
          <w:lang w:eastAsia="es-MX"/>
        </w:rPr>
        <w:t>problemáticas</w:t>
      </w:r>
      <w:r w:rsidRPr="00F77711">
        <w:rPr>
          <w:rFonts w:ascii="Montserrat" w:eastAsia="Times New Roman" w:hAnsi="Montserrat" w:cs="Arial"/>
          <w:sz w:val="18"/>
          <w:szCs w:val="18"/>
          <w:lang w:eastAsia="es-MX"/>
        </w:rPr>
        <w:t xml:space="preserve"> identificadas en el </w:t>
      </w:r>
      <w:r w:rsidR="00E2274F" w:rsidRPr="00F77711">
        <w:rPr>
          <w:rFonts w:ascii="Montserrat" w:eastAsia="Times New Roman" w:hAnsi="Montserrat" w:cs="Arial"/>
          <w:sz w:val="18"/>
          <w:szCs w:val="18"/>
          <w:lang w:eastAsia="es-MX"/>
        </w:rPr>
        <w:t>diagnóstico</w:t>
      </w:r>
      <w:r w:rsidR="001339DC" w:rsidRPr="00F77711">
        <w:rPr>
          <w:rFonts w:ascii="Montserrat" w:eastAsia="Times New Roman" w:hAnsi="Montserrat" w:cs="Arial"/>
          <w:sz w:val="18"/>
          <w:szCs w:val="18"/>
          <w:lang w:eastAsia="es-MX"/>
        </w:rPr>
        <w:t xml:space="preserve"> </w:t>
      </w:r>
      <w:r w:rsidR="00F77711" w:rsidRPr="00F77711">
        <w:rPr>
          <w:rFonts w:ascii="Montserrat" w:eastAsia="Times New Roman" w:hAnsi="Montserrat" w:cs="Arial"/>
          <w:sz w:val="18"/>
          <w:szCs w:val="18"/>
          <w:lang w:eastAsia="es-MX"/>
        </w:rPr>
        <w:t>para</w:t>
      </w:r>
      <w:r w:rsidR="001339DC" w:rsidRPr="00F77711">
        <w:rPr>
          <w:rFonts w:ascii="Montserrat" w:eastAsia="Times New Roman" w:hAnsi="Montserrat" w:cs="Arial"/>
          <w:sz w:val="18"/>
          <w:szCs w:val="18"/>
          <w:lang w:eastAsia="es-MX"/>
        </w:rPr>
        <w:t xml:space="preserve"> cada componente de los estilos de vida comunitaria que</w:t>
      </w:r>
      <w:r w:rsidR="00F77711" w:rsidRPr="00F77711">
        <w:rPr>
          <w:rFonts w:ascii="Montserrat" w:eastAsia="Times New Roman" w:hAnsi="Montserrat" w:cs="Arial"/>
          <w:sz w:val="18"/>
          <w:szCs w:val="18"/>
          <w:lang w:eastAsia="es-MX"/>
        </w:rPr>
        <w:t xml:space="preserve"> se va a impulsar en 2020,</w:t>
      </w:r>
      <w:r w:rsidRPr="00F77711">
        <w:rPr>
          <w:rFonts w:ascii="Montserrat" w:eastAsia="Times New Roman" w:hAnsi="Montserrat" w:cs="Arial"/>
          <w:sz w:val="18"/>
          <w:szCs w:val="18"/>
          <w:lang w:eastAsia="es-MX"/>
        </w:rPr>
        <w:t xml:space="preserve"> y </w:t>
      </w:r>
      <w:r w:rsidR="001339DC" w:rsidRPr="00F77711">
        <w:rPr>
          <w:rFonts w:ascii="Montserrat" w:eastAsia="Times New Roman" w:hAnsi="Montserrat" w:cs="Arial"/>
          <w:sz w:val="18"/>
          <w:szCs w:val="18"/>
          <w:lang w:eastAsia="es-MX"/>
        </w:rPr>
        <w:t xml:space="preserve">estarán </w:t>
      </w:r>
      <w:r w:rsidRPr="00F77711">
        <w:rPr>
          <w:rFonts w:ascii="Montserrat" w:eastAsia="Times New Roman" w:hAnsi="Montserrat" w:cs="Arial"/>
          <w:sz w:val="18"/>
          <w:szCs w:val="18"/>
          <w:lang w:eastAsia="es-MX"/>
        </w:rPr>
        <w:t xml:space="preserve">en concordancia con </w:t>
      </w:r>
      <w:r w:rsidR="00F77711" w:rsidRPr="00F77711">
        <w:rPr>
          <w:rFonts w:ascii="Montserrat" w:eastAsia="Times New Roman" w:hAnsi="Montserrat" w:cs="Arial"/>
          <w:sz w:val="18"/>
          <w:szCs w:val="18"/>
          <w:lang w:eastAsia="es-MX"/>
        </w:rPr>
        <w:t xml:space="preserve">los recursos comunitarios y </w:t>
      </w:r>
      <w:r w:rsidRPr="00F77711">
        <w:rPr>
          <w:rFonts w:ascii="Montserrat" w:eastAsia="Times New Roman" w:hAnsi="Montserrat" w:cs="Arial"/>
          <w:sz w:val="18"/>
          <w:szCs w:val="18"/>
          <w:lang w:eastAsia="es-MX"/>
        </w:rPr>
        <w:t>el objetivo general.</w:t>
      </w:r>
      <w:r w:rsidR="00F77711">
        <w:rPr>
          <w:rFonts w:ascii="Montserrat" w:eastAsia="Times New Roman" w:hAnsi="Montserrat" w:cs="Arial"/>
          <w:sz w:val="18"/>
          <w:szCs w:val="18"/>
          <w:lang w:eastAsia="es-MX"/>
        </w:rPr>
        <w:t xml:space="preserve"> </w:t>
      </w:r>
      <w:r w:rsidR="00FC18D1" w:rsidRPr="00F77711">
        <w:rPr>
          <w:rFonts w:ascii="Montserrat" w:eastAsia="Times New Roman" w:hAnsi="Montserrat" w:cs="Arial"/>
          <w:sz w:val="18"/>
          <w:szCs w:val="18"/>
          <w:lang w:eastAsia="es-MX"/>
        </w:rPr>
        <w:t>D</w:t>
      </w:r>
      <w:r w:rsidR="006C6A67" w:rsidRPr="00F77711">
        <w:rPr>
          <w:rFonts w:ascii="Montserrat" w:eastAsia="Times New Roman" w:hAnsi="Montserrat" w:cs="Arial"/>
          <w:sz w:val="18"/>
          <w:szCs w:val="18"/>
          <w:lang w:eastAsia="es-MX"/>
        </w:rPr>
        <w:t>eberán de ser breves claros, oportunos, medibles, alcanzables.</w:t>
      </w:r>
    </w:p>
    <w:p w14:paraId="71B696FA" w14:textId="77777777" w:rsidR="00F77711" w:rsidRPr="00F77711" w:rsidRDefault="00F77711" w:rsidP="00F77711">
      <w:pPr>
        <w:spacing w:after="0" w:line="240" w:lineRule="auto"/>
        <w:ind w:left="360"/>
        <w:jc w:val="both"/>
        <w:rPr>
          <w:rFonts w:ascii="Montserrat" w:eastAsia="Times New Roman" w:hAnsi="Montserrat" w:cs="Arial"/>
          <w:sz w:val="18"/>
          <w:szCs w:val="18"/>
          <w:lang w:eastAsia="es-MX"/>
        </w:rPr>
      </w:pPr>
    </w:p>
    <w:p w14:paraId="75533BCA" w14:textId="405F5BB4" w:rsidR="00F77711" w:rsidRDefault="00F77711" w:rsidP="0026328B">
      <w:pPr>
        <w:numPr>
          <w:ilvl w:val="0"/>
          <w:numId w:val="2"/>
        </w:numPr>
        <w:spacing w:after="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En el </w:t>
      </w:r>
      <w:r>
        <w:rPr>
          <w:rFonts w:ascii="Montserrat" w:eastAsia="Times New Roman" w:hAnsi="Montserrat" w:cs="Arial"/>
          <w:sz w:val="18"/>
          <w:szCs w:val="18"/>
          <w:lang w:eastAsia="es-MX"/>
        </w:rPr>
        <w:t xml:space="preserve">siguiente </w:t>
      </w:r>
      <w:r w:rsidRPr="002827A8">
        <w:rPr>
          <w:rFonts w:ascii="Montserrat" w:eastAsia="Times New Roman" w:hAnsi="Montserrat" w:cs="Arial"/>
          <w:sz w:val="18"/>
          <w:szCs w:val="18"/>
          <w:lang w:eastAsia="es-MX"/>
        </w:rPr>
        <w:t>cuadro</w:t>
      </w:r>
      <w:r w:rsidR="00EF78E0">
        <w:rPr>
          <w:rFonts w:ascii="Montserrat" w:eastAsia="Times New Roman" w:hAnsi="Montserrat" w:cs="Arial"/>
          <w:sz w:val="18"/>
          <w:szCs w:val="18"/>
          <w:lang w:eastAsia="es-MX"/>
        </w:rPr>
        <w:t>,</w:t>
      </w:r>
      <w:r w:rsidRPr="002827A8">
        <w:rPr>
          <w:rFonts w:ascii="Montserrat" w:eastAsia="Times New Roman" w:hAnsi="Montserrat" w:cs="Arial"/>
          <w:sz w:val="18"/>
          <w:szCs w:val="18"/>
          <w:lang w:eastAsia="es-MX"/>
        </w:rPr>
        <w:t xml:space="preserve"> </w:t>
      </w:r>
      <w:r>
        <w:rPr>
          <w:rFonts w:ascii="Montserrat" w:eastAsia="Times New Roman" w:hAnsi="Montserrat" w:cs="Arial"/>
          <w:sz w:val="18"/>
          <w:szCs w:val="18"/>
          <w:lang w:eastAsia="es-MX"/>
        </w:rPr>
        <w:t xml:space="preserve">se deberán señalar </w:t>
      </w:r>
      <w:r w:rsidRPr="002827A8">
        <w:rPr>
          <w:rFonts w:ascii="Montserrat" w:eastAsia="Times New Roman" w:hAnsi="Montserrat" w:cs="Arial"/>
          <w:sz w:val="18"/>
          <w:szCs w:val="18"/>
          <w:lang w:eastAsia="es-MX"/>
        </w:rPr>
        <w:t>los objetivo</w:t>
      </w:r>
      <w:r>
        <w:rPr>
          <w:rFonts w:ascii="Montserrat" w:eastAsia="Times New Roman" w:hAnsi="Montserrat" w:cs="Arial"/>
          <w:sz w:val="18"/>
          <w:szCs w:val="18"/>
          <w:lang w:eastAsia="es-MX"/>
        </w:rPr>
        <w:t>s</w:t>
      </w:r>
      <w:r w:rsidRPr="002827A8">
        <w:rPr>
          <w:rFonts w:ascii="Montserrat" w:eastAsia="Times New Roman" w:hAnsi="Montserrat" w:cs="Arial"/>
          <w:sz w:val="18"/>
          <w:szCs w:val="18"/>
          <w:lang w:eastAsia="es-MX"/>
        </w:rPr>
        <w:t xml:space="preserve"> específico</w:t>
      </w:r>
      <w:r>
        <w:rPr>
          <w:rFonts w:ascii="Montserrat" w:eastAsia="Times New Roman" w:hAnsi="Montserrat" w:cs="Arial"/>
          <w:sz w:val="18"/>
          <w:szCs w:val="18"/>
          <w:lang w:eastAsia="es-MX"/>
        </w:rPr>
        <w:t>s</w:t>
      </w:r>
      <w:r w:rsidRPr="002827A8">
        <w:rPr>
          <w:rFonts w:ascii="Montserrat" w:eastAsia="Times New Roman" w:hAnsi="Montserrat" w:cs="Arial"/>
          <w:sz w:val="18"/>
          <w:szCs w:val="18"/>
          <w:lang w:eastAsia="es-MX"/>
        </w:rPr>
        <w:t>, las actividades sustantivas</w:t>
      </w:r>
      <w:r>
        <w:rPr>
          <w:rFonts w:ascii="Montserrat" w:eastAsia="Times New Roman" w:hAnsi="Montserrat" w:cs="Arial"/>
          <w:sz w:val="18"/>
          <w:szCs w:val="18"/>
          <w:lang w:eastAsia="es-MX"/>
        </w:rPr>
        <w:t xml:space="preserve"> ligadas a cada uno de ellos y las metas que se esperan conseguir</w:t>
      </w:r>
      <w:r w:rsidRPr="002827A8">
        <w:rPr>
          <w:rFonts w:ascii="Montserrat" w:eastAsia="Times New Roman" w:hAnsi="Montserrat" w:cs="Arial"/>
          <w:sz w:val="18"/>
          <w:szCs w:val="18"/>
          <w:lang w:eastAsia="es-MX"/>
        </w:rPr>
        <w:t>.</w:t>
      </w:r>
    </w:p>
    <w:p w14:paraId="1529A6A7" w14:textId="77777777" w:rsidR="00F77711" w:rsidRDefault="00F77711" w:rsidP="00F77711">
      <w:pPr>
        <w:spacing w:after="0" w:line="240" w:lineRule="auto"/>
        <w:ind w:left="360"/>
        <w:jc w:val="both"/>
        <w:rPr>
          <w:rFonts w:ascii="Montserrat" w:eastAsia="Times New Roman" w:hAnsi="Montserrat" w:cs="Arial"/>
          <w:sz w:val="18"/>
          <w:szCs w:val="18"/>
          <w:lang w:eastAsia="es-MX"/>
        </w:rPr>
      </w:pPr>
    </w:p>
    <w:p w14:paraId="4F38ECBA" w14:textId="0A2A46B9" w:rsidR="00F77711" w:rsidRPr="00F77711" w:rsidRDefault="00F77711" w:rsidP="0026328B">
      <w:pPr>
        <w:pStyle w:val="Texto"/>
        <w:numPr>
          <w:ilvl w:val="0"/>
          <w:numId w:val="2"/>
        </w:numPr>
        <w:spacing w:after="180" w:line="240" w:lineRule="auto"/>
        <w:rPr>
          <w:rFonts w:ascii="Montserrat" w:hAnsi="Montserrat"/>
          <w:szCs w:val="18"/>
          <w:lang w:val="es-MX"/>
        </w:rPr>
      </w:pPr>
      <w:r w:rsidRPr="00F77711">
        <w:rPr>
          <w:rFonts w:ascii="Montserrat" w:hAnsi="Montserrat"/>
          <w:szCs w:val="18"/>
          <w:lang w:val="es-MX"/>
        </w:rPr>
        <w:t xml:space="preserve">Los objetivos específicos </w:t>
      </w:r>
      <w:r w:rsidRPr="00F77711">
        <w:rPr>
          <w:rFonts w:ascii="Montserrat" w:hAnsi="Montserrat"/>
          <w:b/>
          <w:szCs w:val="18"/>
          <w:lang w:val="es-MX"/>
        </w:rPr>
        <w:t>son pasos</w:t>
      </w:r>
      <w:r>
        <w:rPr>
          <w:rFonts w:ascii="Montserrat" w:hAnsi="Montserrat"/>
          <w:b/>
          <w:szCs w:val="18"/>
          <w:lang w:val="es-MX"/>
        </w:rPr>
        <w:t xml:space="preserve"> o contribuciones para alcanzar</w:t>
      </w:r>
      <w:r w:rsidRPr="00F77711">
        <w:rPr>
          <w:rFonts w:ascii="Montserrat" w:hAnsi="Montserrat"/>
          <w:b/>
          <w:szCs w:val="18"/>
          <w:lang w:val="es-MX"/>
        </w:rPr>
        <w:t xml:space="preserve"> el objetivo general</w:t>
      </w:r>
      <w:r w:rsidRPr="00F77711">
        <w:rPr>
          <w:rFonts w:ascii="Montserrat" w:hAnsi="Montserrat"/>
          <w:szCs w:val="18"/>
          <w:lang w:val="es-MX"/>
        </w:rPr>
        <w:t>, por lo tanto</w:t>
      </w:r>
      <w:r>
        <w:rPr>
          <w:rFonts w:ascii="Montserrat" w:hAnsi="Montserrat"/>
          <w:szCs w:val="18"/>
          <w:lang w:val="es-MX"/>
        </w:rPr>
        <w:t>,</w:t>
      </w:r>
      <w:r w:rsidRPr="00F77711">
        <w:rPr>
          <w:rFonts w:ascii="Montserrat" w:hAnsi="Montserrat"/>
          <w:szCs w:val="18"/>
          <w:lang w:val="es-MX"/>
        </w:rPr>
        <w:t xml:space="preserve"> deben redactarse de forma tal que sea posible observar los logros</w:t>
      </w:r>
      <w:r>
        <w:rPr>
          <w:rFonts w:ascii="Montserrat" w:hAnsi="Montserrat"/>
          <w:szCs w:val="18"/>
          <w:lang w:val="es-MX"/>
        </w:rPr>
        <w:t xml:space="preserve"> particulares</w:t>
      </w:r>
      <w:r w:rsidRPr="00F77711">
        <w:rPr>
          <w:rFonts w:ascii="Montserrat" w:hAnsi="Montserrat"/>
          <w:szCs w:val="18"/>
          <w:lang w:val="es-MX"/>
        </w:rPr>
        <w:t>. Que se p</w:t>
      </w:r>
      <w:r>
        <w:rPr>
          <w:rFonts w:ascii="Montserrat" w:hAnsi="Montserrat"/>
          <w:szCs w:val="18"/>
          <w:lang w:val="es-MX"/>
        </w:rPr>
        <w:t>ueda evaluar el éxito o fracaso de dicho objetivo.</w:t>
      </w:r>
    </w:p>
    <w:p w14:paraId="55DE86A4" w14:textId="720BF668" w:rsidR="00F77711" w:rsidRDefault="00F77711" w:rsidP="0026328B">
      <w:pPr>
        <w:pStyle w:val="Texto"/>
        <w:numPr>
          <w:ilvl w:val="0"/>
          <w:numId w:val="2"/>
        </w:numPr>
        <w:spacing w:after="240" w:line="240" w:lineRule="auto"/>
        <w:rPr>
          <w:rFonts w:ascii="Montserrat" w:hAnsi="Montserrat"/>
          <w:szCs w:val="18"/>
          <w:lang w:val="es-MX"/>
        </w:rPr>
      </w:pPr>
      <w:r w:rsidRPr="002827A8">
        <w:rPr>
          <w:rFonts w:ascii="Montserrat" w:hAnsi="Montserrat"/>
          <w:szCs w:val="18"/>
          <w:lang w:val="es-MX"/>
        </w:rPr>
        <w:t>La estructura sugerida es la siguiente:</w:t>
      </w:r>
    </w:p>
    <w:p w14:paraId="3EAEFB96" w14:textId="77777777" w:rsidR="008D2038" w:rsidRDefault="008D2038" w:rsidP="008D2038">
      <w:pPr>
        <w:pStyle w:val="Texto"/>
        <w:spacing w:after="240" w:line="240" w:lineRule="auto"/>
        <w:rPr>
          <w:rFonts w:ascii="Montserrat" w:hAnsi="Montserrat"/>
          <w:szCs w:val="18"/>
          <w:lang w:val="es-MX"/>
        </w:rPr>
      </w:pPr>
    </w:p>
    <w:p w14:paraId="64FE6CA3" w14:textId="53654356" w:rsidR="008D2038" w:rsidRDefault="008D2038" w:rsidP="008D2038">
      <w:pPr>
        <w:pStyle w:val="Texto"/>
        <w:spacing w:after="240" w:line="240" w:lineRule="auto"/>
        <w:rPr>
          <w:rFonts w:ascii="Montserrat" w:hAnsi="Montserrat"/>
          <w:szCs w:val="18"/>
          <w:lang w:val="es-MX"/>
        </w:rPr>
      </w:pPr>
    </w:p>
    <w:p w14:paraId="5EBFD153" w14:textId="5B18E274" w:rsidR="008D2038" w:rsidRDefault="008D2038" w:rsidP="008D2038">
      <w:pPr>
        <w:pStyle w:val="Texto"/>
        <w:spacing w:after="240" w:line="240" w:lineRule="auto"/>
        <w:rPr>
          <w:rFonts w:ascii="Montserrat" w:hAnsi="Montserrat"/>
          <w:szCs w:val="18"/>
          <w:lang w:val="es-MX"/>
        </w:rPr>
      </w:pPr>
    </w:p>
    <w:p w14:paraId="202A1D17" w14:textId="6886DCD8" w:rsidR="008D2038" w:rsidRDefault="008D2038" w:rsidP="008D2038">
      <w:pPr>
        <w:pStyle w:val="Texto"/>
        <w:spacing w:after="240" w:line="240" w:lineRule="auto"/>
        <w:rPr>
          <w:rFonts w:ascii="Montserrat" w:hAnsi="Montserrat"/>
          <w:szCs w:val="18"/>
          <w:lang w:val="es-MX"/>
        </w:rPr>
      </w:pPr>
    </w:p>
    <w:p w14:paraId="54E03112" w14:textId="7DA38CE8" w:rsidR="00F77711" w:rsidRDefault="00F77711" w:rsidP="00F77711">
      <w:pPr>
        <w:pStyle w:val="Texto"/>
        <w:spacing w:after="240" w:line="240" w:lineRule="auto"/>
        <w:ind w:left="360" w:firstLine="0"/>
        <w:rPr>
          <w:rFonts w:ascii="Montserrat" w:hAnsi="Montserrat"/>
          <w:szCs w:val="18"/>
          <w:lang w:val="es-MX"/>
        </w:rPr>
      </w:pPr>
    </w:p>
    <w:p w14:paraId="24AD27FA" w14:textId="41D1A909" w:rsidR="001339DC" w:rsidRDefault="001339DC" w:rsidP="001262B7">
      <w:pPr>
        <w:spacing w:line="240" w:lineRule="auto"/>
        <w:ind w:left="357"/>
        <w:jc w:val="both"/>
        <w:rPr>
          <w:rFonts w:ascii="Montserrat" w:eastAsia="Times New Roman" w:hAnsi="Montserrat" w:cs="Arial"/>
          <w:sz w:val="18"/>
          <w:szCs w:val="18"/>
          <w:lang w:eastAsia="es-MX"/>
        </w:rPr>
      </w:pPr>
    </w:p>
    <w:p w14:paraId="335FEB57" w14:textId="12EC1D43" w:rsidR="001339DC" w:rsidRDefault="001339DC" w:rsidP="001262B7">
      <w:pPr>
        <w:spacing w:line="240" w:lineRule="auto"/>
        <w:ind w:left="357"/>
        <w:jc w:val="both"/>
        <w:rPr>
          <w:rFonts w:ascii="Montserrat" w:eastAsia="Times New Roman" w:hAnsi="Montserrat" w:cs="Arial"/>
          <w:sz w:val="18"/>
          <w:szCs w:val="18"/>
          <w:lang w:eastAsia="es-MX"/>
        </w:rPr>
      </w:pPr>
    </w:p>
    <w:p w14:paraId="456F3F3A" w14:textId="797BC516" w:rsidR="001339DC" w:rsidRDefault="008D2038" w:rsidP="001262B7">
      <w:pPr>
        <w:spacing w:line="240" w:lineRule="auto"/>
        <w:ind w:left="357"/>
        <w:jc w:val="both"/>
        <w:rPr>
          <w:rFonts w:ascii="Montserrat" w:eastAsia="Times New Roman" w:hAnsi="Montserrat" w:cs="Arial"/>
          <w:sz w:val="18"/>
          <w:szCs w:val="18"/>
          <w:lang w:eastAsia="es-MX"/>
        </w:rPr>
      </w:pPr>
      <w:r>
        <w:rPr>
          <w:rFonts w:ascii="Montserrat" w:hAnsi="Montserrat"/>
          <w:noProof/>
          <w:szCs w:val="18"/>
          <w:lang w:val="es-ES" w:eastAsia="es-ES"/>
        </w:rPr>
        <w:drawing>
          <wp:anchor distT="0" distB="0" distL="114300" distR="114300" simplePos="0" relativeHeight="251659264" behindDoc="1" locked="0" layoutInCell="1" allowOverlap="1" wp14:anchorId="37C7642B" wp14:editId="2877708F">
            <wp:simplePos x="0" y="0"/>
            <wp:positionH relativeFrom="column">
              <wp:posOffset>202234</wp:posOffset>
            </wp:positionH>
            <wp:positionV relativeFrom="paragraph">
              <wp:posOffset>-156845</wp:posOffset>
            </wp:positionV>
            <wp:extent cx="5481955" cy="1333500"/>
            <wp:effectExtent l="228600" t="0" r="21399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1955" cy="1333500"/>
                    </a:xfrm>
                    <a:prstGeom prst="rect">
                      <a:avLst/>
                    </a:prstGeom>
                    <a:noFill/>
                    <a:effectLst>
                      <a:glow rad="228600">
                        <a:schemeClr val="accent2">
                          <a:satMod val="175000"/>
                          <a:alpha val="40000"/>
                        </a:schemeClr>
                      </a:glow>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3E785BD" w14:textId="77777777" w:rsidR="008D2038" w:rsidRDefault="008D2038" w:rsidP="001262B7">
      <w:pPr>
        <w:spacing w:line="240" w:lineRule="auto"/>
        <w:ind w:left="357"/>
        <w:jc w:val="both"/>
        <w:rPr>
          <w:rFonts w:ascii="Montserrat" w:eastAsia="Times New Roman" w:hAnsi="Montserrat" w:cs="Arial"/>
          <w:sz w:val="18"/>
          <w:szCs w:val="18"/>
          <w:lang w:eastAsia="es-MX"/>
        </w:rPr>
      </w:pPr>
    </w:p>
    <w:p w14:paraId="0E704408" w14:textId="77777777" w:rsidR="008D2038" w:rsidRDefault="008D2038" w:rsidP="001262B7">
      <w:pPr>
        <w:spacing w:line="240" w:lineRule="auto"/>
        <w:ind w:left="357"/>
        <w:jc w:val="both"/>
        <w:rPr>
          <w:rFonts w:ascii="Montserrat" w:eastAsia="Times New Roman" w:hAnsi="Montserrat" w:cs="Arial"/>
          <w:sz w:val="18"/>
          <w:szCs w:val="18"/>
          <w:lang w:eastAsia="es-MX"/>
        </w:rPr>
      </w:pPr>
    </w:p>
    <w:p w14:paraId="18E7B5FF" w14:textId="77777777" w:rsidR="008D2038" w:rsidRDefault="008D2038" w:rsidP="001262B7">
      <w:pPr>
        <w:spacing w:line="240" w:lineRule="auto"/>
        <w:ind w:left="357"/>
        <w:jc w:val="both"/>
        <w:rPr>
          <w:rFonts w:ascii="Montserrat" w:eastAsia="Times New Roman" w:hAnsi="Montserrat" w:cs="Arial"/>
          <w:sz w:val="18"/>
          <w:szCs w:val="18"/>
          <w:lang w:eastAsia="es-MX"/>
        </w:rPr>
      </w:pPr>
    </w:p>
    <w:p w14:paraId="24D33855" w14:textId="77777777" w:rsidR="008D2038" w:rsidRDefault="008D2038" w:rsidP="001262B7">
      <w:pPr>
        <w:spacing w:line="240" w:lineRule="auto"/>
        <w:ind w:left="357"/>
        <w:jc w:val="both"/>
        <w:rPr>
          <w:rFonts w:ascii="Montserrat" w:eastAsia="Times New Roman" w:hAnsi="Montserrat" w:cs="Arial"/>
          <w:sz w:val="18"/>
          <w:szCs w:val="18"/>
          <w:lang w:eastAsia="es-MX"/>
        </w:rPr>
      </w:pPr>
    </w:p>
    <w:p w14:paraId="417498CE" w14:textId="3DFBA1D2" w:rsidR="008D2038" w:rsidRDefault="008D2038" w:rsidP="001262B7">
      <w:pPr>
        <w:spacing w:line="240" w:lineRule="auto"/>
        <w:ind w:left="357"/>
        <w:jc w:val="both"/>
        <w:rPr>
          <w:rFonts w:ascii="Montserrat" w:eastAsia="Times New Roman" w:hAnsi="Montserrat" w:cs="Arial"/>
          <w:sz w:val="18"/>
          <w:szCs w:val="18"/>
          <w:lang w:eastAsia="es-MX"/>
        </w:rPr>
      </w:pPr>
    </w:p>
    <w:p w14:paraId="65E4BD2A" w14:textId="42856345" w:rsidR="008D2038" w:rsidRDefault="008D2038" w:rsidP="001262B7">
      <w:pPr>
        <w:spacing w:line="240" w:lineRule="auto"/>
        <w:ind w:left="357"/>
        <w:jc w:val="both"/>
        <w:rPr>
          <w:rFonts w:ascii="Montserrat" w:eastAsia="Times New Roman" w:hAnsi="Montserrat" w:cs="Arial"/>
          <w:b/>
          <w:i/>
          <w:sz w:val="18"/>
          <w:szCs w:val="18"/>
          <w:lang w:eastAsia="es-MX"/>
        </w:rPr>
      </w:pPr>
      <w:r w:rsidRPr="008D2038">
        <w:rPr>
          <w:rFonts w:ascii="Montserrat" w:eastAsia="Times New Roman" w:hAnsi="Montserrat" w:cs="Arial"/>
          <w:b/>
          <w:i/>
          <w:sz w:val="18"/>
          <w:szCs w:val="18"/>
          <w:lang w:eastAsia="es-MX"/>
        </w:rPr>
        <w:t>Ejemplo</w:t>
      </w:r>
      <w:r>
        <w:rPr>
          <w:rFonts w:ascii="Montserrat" w:eastAsia="Times New Roman" w:hAnsi="Montserrat" w:cs="Arial"/>
          <w:b/>
          <w:i/>
          <w:sz w:val="18"/>
          <w:szCs w:val="18"/>
          <w:lang w:eastAsia="es-MX"/>
        </w:rPr>
        <w:t>:</w:t>
      </w:r>
    </w:p>
    <w:p w14:paraId="7298B36C" w14:textId="2AB16247" w:rsidR="008D2038" w:rsidRDefault="008D2038" w:rsidP="001262B7">
      <w:pPr>
        <w:spacing w:line="240" w:lineRule="auto"/>
        <w:ind w:left="357"/>
        <w:jc w:val="both"/>
        <w:rPr>
          <w:rFonts w:ascii="Montserrat" w:eastAsia="Times New Roman" w:hAnsi="Montserrat" w:cs="Arial"/>
          <w:b/>
          <w:i/>
          <w:sz w:val="18"/>
          <w:szCs w:val="18"/>
          <w:lang w:eastAsia="es-MX"/>
        </w:rPr>
      </w:pPr>
      <w:r w:rsidRPr="006E7CFA">
        <w:rPr>
          <w:rFonts w:ascii="Arial" w:hAnsi="Arial" w:cs="Arial"/>
          <w:noProof/>
          <w:color w:val="000000"/>
          <w:sz w:val="20"/>
          <w:szCs w:val="24"/>
          <w:lang w:val="es-ES" w:eastAsia="es-ES"/>
        </w:rPr>
        <w:drawing>
          <wp:inline distT="0" distB="0" distL="0" distR="0" wp14:anchorId="72140AD1" wp14:editId="4E5455BF">
            <wp:extent cx="5612130" cy="939165"/>
            <wp:effectExtent l="50800" t="0" r="26670" b="5143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B354B0" w14:textId="4D360290" w:rsidR="00544387" w:rsidRPr="00544387" w:rsidRDefault="00544387" w:rsidP="0026328B">
      <w:pPr>
        <w:pStyle w:val="Texto"/>
        <w:numPr>
          <w:ilvl w:val="0"/>
          <w:numId w:val="2"/>
        </w:numPr>
        <w:spacing w:after="240" w:line="240" w:lineRule="auto"/>
        <w:rPr>
          <w:rFonts w:ascii="Montserrat" w:hAnsi="Montserrat"/>
          <w:szCs w:val="18"/>
        </w:rPr>
      </w:pPr>
      <w:r w:rsidRPr="00544387">
        <w:rPr>
          <w:rFonts w:ascii="Montserrat" w:hAnsi="Montserrat"/>
          <w:szCs w:val="18"/>
        </w:rPr>
        <w:t>Se narrarán con esta estructura, la cantidad de objetivos específicos que consideren necesarios, para coadyuvar al cumplimiento del objetivo general.</w:t>
      </w:r>
    </w:p>
    <w:p w14:paraId="50CCDFBE" w14:textId="1EC0A3B7" w:rsidR="00850520" w:rsidRDefault="00F77711" w:rsidP="0026328B">
      <w:pPr>
        <w:pStyle w:val="Texto"/>
        <w:numPr>
          <w:ilvl w:val="0"/>
          <w:numId w:val="2"/>
        </w:numPr>
        <w:spacing w:after="240" w:line="240" w:lineRule="auto"/>
        <w:rPr>
          <w:rFonts w:ascii="Montserrat" w:hAnsi="Montserrat"/>
          <w:szCs w:val="18"/>
        </w:rPr>
      </w:pPr>
      <w:r>
        <w:rPr>
          <w:rFonts w:ascii="Montserrat" w:hAnsi="Montserrat"/>
          <w:szCs w:val="18"/>
        </w:rPr>
        <w:t xml:space="preserve">Las </w:t>
      </w:r>
      <w:r w:rsidRPr="00850520">
        <w:rPr>
          <w:rFonts w:ascii="Montserrat" w:hAnsi="Montserrat"/>
          <w:b/>
          <w:szCs w:val="18"/>
          <w:lang w:val="es-MX"/>
        </w:rPr>
        <w:t>actividades</w:t>
      </w:r>
      <w:r w:rsidRPr="00850520">
        <w:rPr>
          <w:rFonts w:ascii="Montserrat" w:hAnsi="Montserrat"/>
          <w:b/>
          <w:szCs w:val="18"/>
        </w:rPr>
        <w:t xml:space="preserve"> sustantivas</w:t>
      </w:r>
      <w:r w:rsidR="00885175">
        <w:rPr>
          <w:rFonts w:ascii="Montserrat" w:hAnsi="Montserrat"/>
          <w:szCs w:val="18"/>
        </w:rPr>
        <w:t>, son acciones completas planificadas para lograr el</w:t>
      </w:r>
      <w:r w:rsidR="00850520">
        <w:rPr>
          <w:rFonts w:ascii="Montserrat" w:hAnsi="Montserrat"/>
          <w:szCs w:val="18"/>
        </w:rPr>
        <w:t xml:space="preserve"> objetivo.</w:t>
      </w:r>
    </w:p>
    <w:p w14:paraId="4C059AD8" w14:textId="16D92665" w:rsidR="00850520" w:rsidRPr="00544387" w:rsidRDefault="00544387" w:rsidP="0026328B">
      <w:pPr>
        <w:pStyle w:val="Texto"/>
        <w:numPr>
          <w:ilvl w:val="0"/>
          <w:numId w:val="2"/>
        </w:numPr>
        <w:spacing w:after="240" w:line="240" w:lineRule="auto"/>
        <w:rPr>
          <w:rFonts w:ascii="Montserrat" w:hAnsi="Montserrat"/>
          <w:szCs w:val="18"/>
          <w:lang w:eastAsia="es-ES"/>
        </w:rPr>
      </w:pPr>
      <w:r>
        <w:rPr>
          <w:rFonts w:ascii="Montserrat" w:hAnsi="Montserrat"/>
          <w:szCs w:val="18"/>
          <w:lang w:eastAsia="es-ES"/>
        </w:rPr>
        <w:t xml:space="preserve">Las </w:t>
      </w:r>
      <w:r w:rsidRPr="00544387">
        <w:rPr>
          <w:rFonts w:ascii="Montserrat" w:hAnsi="Montserrat"/>
          <w:b/>
          <w:szCs w:val="18"/>
          <w:lang w:eastAsia="es-ES"/>
        </w:rPr>
        <w:t>metas</w:t>
      </w:r>
      <w:r>
        <w:rPr>
          <w:rFonts w:ascii="Montserrat" w:hAnsi="Montserrat"/>
          <w:szCs w:val="18"/>
          <w:lang w:eastAsia="es-ES"/>
        </w:rPr>
        <w:t xml:space="preserve">, se expresan </w:t>
      </w:r>
      <w:r w:rsidR="00850520" w:rsidRPr="00544387">
        <w:rPr>
          <w:rFonts w:ascii="Montserrat" w:hAnsi="Montserrat"/>
          <w:szCs w:val="18"/>
        </w:rPr>
        <w:t>siempre</w:t>
      </w:r>
      <w:r w:rsidR="00850520" w:rsidRPr="00544387">
        <w:rPr>
          <w:rFonts w:ascii="Montserrat" w:hAnsi="Montserrat"/>
          <w:szCs w:val="18"/>
          <w:lang w:eastAsia="es-ES"/>
        </w:rPr>
        <w:t xml:space="preserve"> cuantitativamente </w:t>
      </w:r>
      <w:r>
        <w:rPr>
          <w:rFonts w:ascii="Montserrat" w:hAnsi="Montserrat"/>
          <w:szCs w:val="18"/>
          <w:lang w:eastAsia="es-ES"/>
        </w:rPr>
        <w:t>incluso si están enunciando</w:t>
      </w:r>
      <w:r w:rsidR="00850520" w:rsidRPr="00544387">
        <w:rPr>
          <w:rFonts w:ascii="Montserrat" w:hAnsi="Montserrat"/>
          <w:szCs w:val="18"/>
          <w:lang w:eastAsia="es-ES"/>
        </w:rPr>
        <w:t xml:space="preserve"> avances de índole cualitativ</w:t>
      </w:r>
      <w:r>
        <w:rPr>
          <w:rFonts w:ascii="Montserrat" w:hAnsi="Montserrat"/>
          <w:szCs w:val="18"/>
          <w:lang w:eastAsia="es-ES"/>
        </w:rPr>
        <w:t>a.</w:t>
      </w:r>
    </w:p>
    <w:tbl>
      <w:tblPr>
        <w:tblW w:w="8510" w:type="dxa"/>
        <w:jc w:val="center"/>
        <w:tblLayout w:type="fixed"/>
        <w:tblCellMar>
          <w:left w:w="70" w:type="dxa"/>
          <w:right w:w="70" w:type="dxa"/>
        </w:tblCellMar>
        <w:tblLook w:val="0000" w:firstRow="0" w:lastRow="0" w:firstColumn="0" w:lastColumn="0" w:noHBand="0" w:noVBand="0"/>
      </w:tblPr>
      <w:tblGrid>
        <w:gridCol w:w="2982"/>
        <w:gridCol w:w="3392"/>
        <w:gridCol w:w="2136"/>
      </w:tblGrid>
      <w:tr w:rsidR="00DE47C0" w:rsidRPr="002827A8" w14:paraId="2C8356D5" w14:textId="77777777" w:rsidTr="008D2038">
        <w:trPr>
          <w:trHeight w:val="441"/>
          <w:jc w:val="center"/>
        </w:trPr>
        <w:tc>
          <w:tcPr>
            <w:tcW w:w="298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70B9237" w14:textId="77777777" w:rsidR="00DE47C0" w:rsidRPr="002827A8" w:rsidRDefault="00DE47C0" w:rsidP="00DE47C0">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OBJETIVOS</w:t>
            </w:r>
          </w:p>
        </w:tc>
        <w:tc>
          <w:tcPr>
            <w:tcW w:w="339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1F516CE" w14:textId="77777777" w:rsidR="00DE47C0" w:rsidRPr="002827A8" w:rsidRDefault="00DE47C0" w:rsidP="00DE47C0">
            <w:pPr>
              <w:spacing w:after="0" w:line="240" w:lineRule="auto"/>
              <w:ind w:left="62"/>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ACTIVIDADES SUSTANTIVAS</w:t>
            </w:r>
          </w:p>
        </w:tc>
        <w:tc>
          <w:tcPr>
            <w:tcW w:w="213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278B9F9" w14:textId="77777777" w:rsidR="00DE47C0" w:rsidRPr="002827A8" w:rsidRDefault="00DE47C0" w:rsidP="00DE47C0">
            <w:pPr>
              <w:spacing w:after="0" w:line="240" w:lineRule="auto"/>
              <w:ind w:left="62"/>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METAS</w:t>
            </w:r>
          </w:p>
        </w:tc>
      </w:tr>
      <w:tr w:rsidR="00DE47C0" w:rsidRPr="002827A8" w14:paraId="156D9F0D" w14:textId="77777777" w:rsidTr="008D2038">
        <w:trPr>
          <w:trHeight w:val="483"/>
          <w:jc w:val="center"/>
        </w:trPr>
        <w:tc>
          <w:tcPr>
            <w:tcW w:w="2982" w:type="dxa"/>
            <w:tcBorders>
              <w:top w:val="single" w:sz="6" w:space="0" w:color="auto"/>
              <w:left w:val="single" w:sz="6" w:space="0" w:color="auto"/>
              <w:bottom w:val="single" w:sz="6" w:space="0" w:color="auto"/>
              <w:right w:val="single" w:sz="6" w:space="0" w:color="auto"/>
            </w:tcBorders>
            <w:vAlign w:val="center"/>
          </w:tcPr>
          <w:p w14:paraId="45A6E6E5"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1.</w:t>
            </w:r>
          </w:p>
        </w:tc>
        <w:tc>
          <w:tcPr>
            <w:tcW w:w="3392" w:type="dxa"/>
            <w:tcBorders>
              <w:top w:val="single" w:sz="6" w:space="0" w:color="auto"/>
              <w:left w:val="single" w:sz="6" w:space="0" w:color="auto"/>
              <w:bottom w:val="single" w:sz="6" w:space="0" w:color="auto"/>
              <w:right w:val="single" w:sz="6" w:space="0" w:color="auto"/>
            </w:tcBorders>
          </w:tcPr>
          <w:p w14:paraId="2EF4BDE7"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p>
        </w:tc>
        <w:tc>
          <w:tcPr>
            <w:tcW w:w="2136" w:type="dxa"/>
            <w:tcBorders>
              <w:top w:val="single" w:sz="6" w:space="0" w:color="auto"/>
              <w:left w:val="single" w:sz="6" w:space="0" w:color="auto"/>
              <w:bottom w:val="single" w:sz="6" w:space="0" w:color="auto"/>
              <w:right w:val="single" w:sz="6" w:space="0" w:color="auto"/>
            </w:tcBorders>
          </w:tcPr>
          <w:p w14:paraId="7E26112B"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p>
        </w:tc>
      </w:tr>
      <w:tr w:rsidR="00DE47C0" w:rsidRPr="002827A8" w14:paraId="60150479" w14:textId="77777777" w:rsidTr="008D2038">
        <w:trPr>
          <w:trHeight w:val="451"/>
          <w:jc w:val="center"/>
        </w:trPr>
        <w:tc>
          <w:tcPr>
            <w:tcW w:w="2982" w:type="dxa"/>
            <w:tcBorders>
              <w:top w:val="single" w:sz="6" w:space="0" w:color="auto"/>
              <w:left w:val="single" w:sz="6" w:space="0" w:color="auto"/>
              <w:bottom w:val="single" w:sz="6" w:space="0" w:color="auto"/>
              <w:right w:val="single" w:sz="6" w:space="0" w:color="auto"/>
            </w:tcBorders>
            <w:vAlign w:val="center"/>
          </w:tcPr>
          <w:p w14:paraId="297B7616"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2.</w:t>
            </w:r>
          </w:p>
        </w:tc>
        <w:tc>
          <w:tcPr>
            <w:tcW w:w="3392" w:type="dxa"/>
            <w:tcBorders>
              <w:top w:val="single" w:sz="6" w:space="0" w:color="auto"/>
              <w:left w:val="single" w:sz="6" w:space="0" w:color="auto"/>
              <w:bottom w:val="single" w:sz="6" w:space="0" w:color="auto"/>
              <w:right w:val="single" w:sz="6" w:space="0" w:color="auto"/>
            </w:tcBorders>
          </w:tcPr>
          <w:p w14:paraId="006E04F6"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p>
        </w:tc>
        <w:tc>
          <w:tcPr>
            <w:tcW w:w="2136" w:type="dxa"/>
            <w:tcBorders>
              <w:top w:val="single" w:sz="6" w:space="0" w:color="auto"/>
              <w:left w:val="single" w:sz="6" w:space="0" w:color="auto"/>
              <w:bottom w:val="single" w:sz="6" w:space="0" w:color="auto"/>
              <w:right w:val="single" w:sz="6" w:space="0" w:color="auto"/>
            </w:tcBorders>
          </w:tcPr>
          <w:p w14:paraId="17C0F21D" w14:textId="77777777" w:rsidR="00DE47C0" w:rsidRPr="002827A8" w:rsidRDefault="00DE47C0" w:rsidP="00DE47C0">
            <w:pPr>
              <w:spacing w:after="101" w:line="240" w:lineRule="auto"/>
              <w:rPr>
                <w:rFonts w:ascii="Montserrat" w:eastAsia="Times New Roman" w:hAnsi="Montserrat" w:cs="Arial"/>
                <w:sz w:val="18"/>
                <w:szCs w:val="18"/>
                <w:lang w:val="es-ES" w:eastAsia="es-ES"/>
              </w:rPr>
            </w:pPr>
          </w:p>
        </w:tc>
      </w:tr>
      <w:tr w:rsidR="00DE47C0" w:rsidRPr="002827A8" w14:paraId="7AF40681" w14:textId="77777777" w:rsidTr="008D2038">
        <w:trPr>
          <w:trHeight w:val="418"/>
          <w:jc w:val="center"/>
        </w:trPr>
        <w:tc>
          <w:tcPr>
            <w:tcW w:w="2982" w:type="dxa"/>
            <w:tcBorders>
              <w:top w:val="single" w:sz="6" w:space="0" w:color="auto"/>
              <w:left w:val="single" w:sz="6" w:space="0" w:color="auto"/>
              <w:bottom w:val="single" w:sz="6" w:space="0" w:color="auto"/>
              <w:right w:val="single" w:sz="6" w:space="0" w:color="auto"/>
            </w:tcBorders>
            <w:shd w:val="clear" w:color="auto" w:fill="auto"/>
          </w:tcPr>
          <w:p w14:paraId="2159754E" w14:textId="14E5A076" w:rsidR="00DE47C0" w:rsidRPr="004D6D35" w:rsidRDefault="00850520" w:rsidP="0034580B">
            <w:pPr>
              <w:spacing w:after="101" w:line="240" w:lineRule="auto"/>
              <w:rPr>
                <w:rFonts w:ascii="Montserrat" w:eastAsia="Times New Roman" w:hAnsi="Montserrat" w:cs="Arial"/>
                <w:sz w:val="18"/>
                <w:szCs w:val="18"/>
                <w:lang w:val="es-ES" w:eastAsia="es-ES"/>
              </w:rPr>
            </w:pPr>
            <w:r>
              <w:rPr>
                <w:rFonts w:ascii="Montserrat" w:eastAsia="Times New Roman" w:hAnsi="Montserrat" w:cs="Arial"/>
                <w:sz w:val="18"/>
                <w:szCs w:val="18"/>
                <w:lang w:val="es-ES" w:eastAsia="es-ES"/>
              </w:rPr>
              <w:t xml:space="preserve">3. </w:t>
            </w:r>
          </w:p>
        </w:tc>
        <w:tc>
          <w:tcPr>
            <w:tcW w:w="3392" w:type="dxa"/>
            <w:tcBorders>
              <w:top w:val="single" w:sz="6" w:space="0" w:color="auto"/>
              <w:left w:val="single" w:sz="6" w:space="0" w:color="auto"/>
              <w:bottom w:val="single" w:sz="6" w:space="0" w:color="auto"/>
              <w:right w:val="single" w:sz="6" w:space="0" w:color="auto"/>
            </w:tcBorders>
            <w:shd w:val="clear" w:color="auto" w:fill="auto"/>
          </w:tcPr>
          <w:p w14:paraId="7FF5FD4F" w14:textId="39EF0A5C" w:rsidR="00DE47C0" w:rsidRPr="004D6D35" w:rsidRDefault="00DE47C0" w:rsidP="00650A7B">
            <w:pPr>
              <w:spacing w:after="101" w:line="240" w:lineRule="auto"/>
              <w:rPr>
                <w:rFonts w:ascii="Montserrat" w:eastAsia="Times New Roman" w:hAnsi="Montserrat" w:cs="Arial"/>
                <w:sz w:val="18"/>
                <w:szCs w:val="18"/>
                <w:lang w:val="es-ES" w:eastAsia="es-ES"/>
              </w:rPr>
            </w:pPr>
          </w:p>
        </w:tc>
        <w:tc>
          <w:tcPr>
            <w:tcW w:w="2136" w:type="dxa"/>
            <w:tcBorders>
              <w:top w:val="single" w:sz="6" w:space="0" w:color="auto"/>
              <w:left w:val="single" w:sz="6" w:space="0" w:color="auto"/>
              <w:bottom w:val="single" w:sz="6" w:space="0" w:color="auto"/>
              <w:right w:val="single" w:sz="6" w:space="0" w:color="auto"/>
            </w:tcBorders>
            <w:shd w:val="clear" w:color="auto" w:fill="auto"/>
          </w:tcPr>
          <w:p w14:paraId="1B03C6F3" w14:textId="54EC031D" w:rsidR="00DE47C0" w:rsidRPr="004D6D35" w:rsidRDefault="00DE47C0" w:rsidP="00D81D70">
            <w:pPr>
              <w:spacing w:after="101" w:line="240" w:lineRule="auto"/>
              <w:rPr>
                <w:rFonts w:ascii="Montserrat" w:eastAsia="Times New Roman" w:hAnsi="Montserrat" w:cs="Arial"/>
                <w:sz w:val="18"/>
                <w:szCs w:val="18"/>
                <w:lang w:val="es-ES" w:eastAsia="es-ES"/>
              </w:rPr>
            </w:pPr>
          </w:p>
        </w:tc>
      </w:tr>
    </w:tbl>
    <w:p w14:paraId="62D854D3" w14:textId="77777777" w:rsidR="00544387" w:rsidRDefault="00544387" w:rsidP="001339DC">
      <w:pPr>
        <w:pStyle w:val="Prrafodelista"/>
        <w:rPr>
          <w:rFonts w:ascii="Montserrat" w:eastAsia="Times New Roman" w:hAnsi="Montserrat"/>
          <w:sz w:val="18"/>
          <w:szCs w:val="18"/>
          <w:lang w:eastAsia="es-MX"/>
        </w:rPr>
      </w:pPr>
    </w:p>
    <w:p w14:paraId="4119109B" w14:textId="77777777" w:rsidR="00DE47C0" w:rsidRPr="002827A8" w:rsidRDefault="00C82D11" w:rsidP="00C82D11">
      <w:pPr>
        <w:keepNext/>
        <w:tabs>
          <w:tab w:val="left" w:pos="0"/>
        </w:tabs>
        <w:spacing w:after="120" w:line="259" w:lineRule="atLeast"/>
        <w:rPr>
          <w:rFonts w:ascii="Montserrat" w:eastAsia="Times New Roman" w:hAnsi="Montserrat" w:cs="Arial"/>
          <w:b/>
          <w:sz w:val="18"/>
          <w:szCs w:val="18"/>
          <w:lang w:eastAsia="es-ES"/>
        </w:rPr>
      </w:pPr>
      <w:r>
        <w:rPr>
          <w:rFonts w:ascii="Montserrat" w:eastAsia="Times New Roman" w:hAnsi="Montserrat" w:cs="Arial"/>
          <w:b/>
          <w:sz w:val="18"/>
          <w:szCs w:val="18"/>
          <w:lang w:eastAsia="es-ES"/>
        </w:rPr>
        <w:t xml:space="preserve">3. </w:t>
      </w:r>
      <w:r w:rsidR="00DE47C0" w:rsidRPr="002827A8">
        <w:rPr>
          <w:rFonts w:ascii="Montserrat" w:eastAsia="Times New Roman" w:hAnsi="Montserrat" w:cs="Arial"/>
          <w:b/>
          <w:sz w:val="18"/>
          <w:szCs w:val="18"/>
          <w:lang w:eastAsia="es-ES"/>
        </w:rPr>
        <w:t>COBERTURA</w:t>
      </w:r>
    </w:p>
    <w:p w14:paraId="36764138" w14:textId="1620F23B" w:rsidR="008D2038" w:rsidRPr="008D2038" w:rsidRDefault="008D2038" w:rsidP="0026328B">
      <w:pPr>
        <w:pStyle w:val="Texto"/>
        <w:numPr>
          <w:ilvl w:val="0"/>
          <w:numId w:val="2"/>
        </w:numPr>
        <w:spacing w:after="240" w:line="240" w:lineRule="auto"/>
        <w:rPr>
          <w:rFonts w:ascii="Montserrat" w:hAnsi="Montserrat"/>
          <w:szCs w:val="18"/>
        </w:rPr>
      </w:pPr>
      <w:r>
        <w:rPr>
          <w:rFonts w:ascii="Montserrat" w:hAnsi="Montserrat"/>
          <w:szCs w:val="18"/>
        </w:rPr>
        <w:t xml:space="preserve">Mencionar claramente </w:t>
      </w:r>
      <w:r w:rsidRPr="008D2038">
        <w:rPr>
          <w:rFonts w:ascii="Montserrat" w:hAnsi="Montserrat"/>
          <w:b/>
          <w:szCs w:val="18"/>
        </w:rPr>
        <w:t>los criterios</w:t>
      </w:r>
      <w:r w:rsidRPr="008D2038">
        <w:rPr>
          <w:rFonts w:ascii="Montserrat" w:hAnsi="Montserrat"/>
          <w:szCs w:val="18"/>
        </w:rPr>
        <w:t xml:space="preserve"> </w:t>
      </w:r>
      <w:r>
        <w:rPr>
          <w:rFonts w:ascii="Montserrat" w:hAnsi="Montserrat"/>
          <w:szCs w:val="18"/>
        </w:rPr>
        <w:t xml:space="preserve">que utilizaron para seleccionar los Grupos de Desarrollo </w:t>
      </w:r>
      <w:r w:rsidR="00904613" w:rsidRPr="008D2038">
        <w:rPr>
          <w:rFonts w:ascii="Montserrat" w:hAnsi="Montserrat"/>
          <w:szCs w:val="18"/>
        </w:rPr>
        <w:t xml:space="preserve">(GD) </w:t>
      </w:r>
      <w:r>
        <w:rPr>
          <w:rFonts w:ascii="Montserrat" w:hAnsi="Montserrat"/>
          <w:szCs w:val="18"/>
        </w:rPr>
        <w:t>que conformarán la cobertura 2020, complementarios al criterio de SNDIF de estar ubicados en localidades de alta y muy alta marginación.</w:t>
      </w:r>
    </w:p>
    <w:p w14:paraId="611EC667" w14:textId="1FF89059" w:rsidR="00A30D4E" w:rsidRPr="00904613" w:rsidRDefault="00E87E26" w:rsidP="0026328B">
      <w:pPr>
        <w:pStyle w:val="Texto"/>
        <w:numPr>
          <w:ilvl w:val="0"/>
          <w:numId w:val="2"/>
        </w:numPr>
        <w:spacing w:after="240" w:line="240" w:lineRule="auto"/>
        <w:rPr>
          <w:rFonts w:ascii="Montserrat" w:hAnsi="Montserrat"/>
          <w:szCs w:val="18"/>
        </w:rPr>
      </w:pPr>
      <w:r w:rsidRPr="00904613">
        <w:rPr>
          <w:rFonts w:ascii="Montserrat" w:hAnsi="Montserrat"/>
          <w:szCs w:val="18"/>
        </w:rPr>
        <w:t xml:space="preserve">En la plantilla </w:t>
      </w:r>
      <w:proofErr w:type="spellStart"/>
      <w:r w:rsidRPr="00904613">
        <w:rPr>
          <w:rFonts w:ascii="Montserrat" w:hAnsi="Montserrat"/>
          <w:szCs w:val="18"/>
        </w:rPr>
        <w:t>prellenada</w:t>
      </w:r>
      <w:proofErr w:type="spellEnd"/>
      <w:r w:rsidRPr="00904613">
        <w:rPr>
          <w:rFonts w:ascii="Montserrat" w:hAnsi="Montserrat"/>
          <w:szCs w:val="18"/>
        </w:rPr>
        <w:t xml:space="preserve"> </w:t>
      </w:r>
      <w:r w:rsidR="00F005DA" w:rsidRPr="00904613">
        <w:rPr>
          <w:rFonts w:ascii="Montserrat" w:hAnsi="Montserrat"/>
          <w:szCs w:val="18"/>
        </w:rPr>
        <w:t xml:space="preserve">(Cuadro 1. Cobertura) </w:t>
      </w:r>
      <w:r w:rsidRPr="00904613">
        <w:rPr>
          <w:rFonts w:ascii="Montserrat" w:hAnsi="Montserrat"/>
          <w:szCs w:val="18"/>
        </w:rPr>
        <w:t>que el SNDIF enviará al SEDIF en formato Excel y que contiene la cobert</w:t>
      </w:r>
      <w:r w:rsidR="00455427" w:rsidRPr="00904613">
        <w:rPr>
          <w:rFonts w:ascii="Montserrat" w:hAnsi="Montserrat"/>
          <w:szCs w:val="18"/>
        </w:rPr>
        <w:t>u</w:t>
      </w:r>
      <w:r w:rsidRPr="00904613">
        <w:rPr>
          <w:rFonts w:ascii="Montserrat" w:hAnsi="Montserrat"/>
          <w:szCs w:val="18"/>
        </w:rPr>
        <w:t>ra al cierre del año anterior, el Sistema Estatal deberá</w:t>
      </w:r>
      <w:r w:rsidR="00207B0F" w:rsidRPr="00904613">
        <w:rPr>
          <w:rFonts w:ascii="Montserrat" w:hAnsi="Montserrat"/>
          <w:szCs w:val="18"/>
        </w:rPr>
        <w:t xml:space="preserve"> registrar la información </w:t>
      </w:r>
      <w:r w:rsidR="00F005DA" w:rsidRPr="00904613">
        <w:rPr>
          <w:rFonts w:ascii="Montserrat" w:hAnsi="Montserrat"/>
          <w:szCs w:val="18"/>
        </w:rPr>
        <w:t xml:space="preserve">ahí </w:t>
      </w:r>
      <w:r w:rsidR="00A30D4E" w:rsidRPr="00904613">
        <w:rPr>
          <w:rFonts w:ascii="Montserrat" w:hAnsi="Montserrat"/>
          <w:szCs w:val="18"/>
        </w:rPr>
        <w:t>solicitada</w:t>
      </w:r>
      <w:r w:rsidR="009C626B" w:rsidRPr="00904613">
        <w:rPr>
          <w:rFonts w:ascii="Montserrat" w:hAnsi="Montserrat"/>
          <w:szCs w:val="18"/>
        </w:rPr>
        <w:t>,</w:t>
      </w:r>
      <w:r w:rsidR="00A30D4E" w:rsidRPr="00904613">
        <w:rPr>
          <w:rFonts w:ascii="Montserrat" w:hAnsi="Montserrat"/>
          <w:szCs w:val="18"/>
        </w:rPr>
        <w:t xml:space="preserve"> </w:t>
      </w:r>
      <w:r w:rsidR="00D760B2" w:rsidRPr="00904613">
        <w:rPr>
          <w:rFonts w:ascii="Montserrat" w:hAnsi="Montserrat"/>
          <w:szCs w:val="18"/>
        </w:rPr>
        <w:t xml:space="preserve">de todos los GD </w:t>
      </w:r>
      <w:r w:rsidR="00207B0F" w:rsidRPr="00904613">
        <w:rPr>
          <w:rFonts w:ascii="Montserrat" w:hAnsi="Montserrat"/>
          <w:szCs w:val="18"/>
        </w:rPr>
        <w:t>que trabajar</w:t>
      </w:r>
      <w:r w:rsidR="00D760B2" w:rsidRPr="00904613">
        <w:rPr>
          <w:rFonts w:ascii="Montserrat" w:hAnsi="Montserrat"/>
          <w:szCs w:val="18"/>
        </w:rPr>
        <w:t>á</w:t>
      </w:r>
      <w:r w:rsidR="00207B0F" w:rsidRPr="00904613">
        <w:rPr>
          <w:rFonts w:ascii="Montserrat" w:hAnsi="Montserrat"/>
          <w:szCs w:val="18"/>
        </w:rPr>
        <w:t xml:space="preserve">n con el </w:t>
      </w:r>
      <w:r w:rsidRPr="00904613">
        <w:rPr>
          <w:rFonts w:ascii="Montserrat" w:hAnsi="Montserrat"/>
          <w:szCs w:val="18"/>
        </w:rPr>
        <w:t>PSBC</w:t>
      </w:r>
      <w:r w:rsidR="00207B0F" w:rsidRPr="00904613">
        <w:rPr>
          <w:rFonts w:ascii="Montserrat" w:hAnsi="Montserrat"/>
          <w:szCs w:val="18"/>
        </w:rPr>
        <w:t xml:space="preserve"> en 2020</w:t>
      </w:r>
      <w:r w:rsidR="00EF0227" w:rsidRPr="00904613">
        <w:rPr>
          <w:rFonts w:ascii="Montserrat" w:hAnsi="Montserrat"/>
          <w:szCs w:val="18"/>
        </w:rPr>
        <w:t xml:space="preserve"> reciban o no recursos de Ramo 12</w:t>
      </w:r>
      <w:r w:rsidR="00F005DA" w:rsidRPr="00904613">
        <w:rPr>
          <w:rFonts w:ascii="Montserrat" w:hAnsi="Montserrat"/>
          <w:szCs w:val="18"/>
        </w:rPr>
        <w:t>.</w:t>
      </w:r>
      <w:r w:rsidRPr="00904613">
        <w:rPr>
          <w:rFonts w:ascii="Montserrat" w:hAnsi="Montserrat"/>
          <w:szCs w:val="18"/>
        </w:rPr>
        <w:t xml:space="preserve"> </w:t>
      </w:r>
      <w:r w:rsidR="009C626B" w:rsidRPr="00904613">
        <w:rPr>
          <w:rFonts w:ascii="Montserrat" w:hAnsi="Montserrat"/>
          <w:szCs w:val="18"/>
        </w:rPr>
        <w:t>Asimismo,</w:t>
      </w:r>
      <w:r w:rsidR="00F005DA" w:rsidRPr="00904613">
        <w:rPr>
          <w:rFonts w:ascii="Montserrat" w:hAnsi="Montserrat"/>
          <w:szCs w:val="18"/>
        </w:rPr>
        <w:t xml:space="preserve"> se </w:t>
      </w:r>
      <w:r w:rsidR="00904613" w:rsidRPr="00904613">
        <w:rPr>
          <w:rFonts w:ascii="Montserrat" w:hAnsi="Montserrat"/>
          <w:szCs w:val="18"/>
        </w:rPr>
        <w:t>destinará un</w:t>
      </w:r>
      <w:r w:rsidR="00F005DA" w:rsidRPr="00904613">
        <w:rPr>
          <w:rFonts w:ascii="Montserrat" w:hAnsi="Montserrat"/>
          <w:szCs w:val="18"/>
        </w:rPr>
        <w:t xml:space="preserve"> espacio en blanco</w:t>
      </w:r>
      <w:r w:rsidR="005B7354" w:rsidRPr="00904613">
        <w:rPr>
          <w:rFonts w:ascii="Montserrat" w:hAnsi="Montserrat"/>
          <w:szCs w:val="18"/>
        </w:rPr>
        <w:t xml:space="preserve"> para </w:t>
      </w:r>
      <w:r w:rsidRPr="00904613">
        <w:rPr>
          <w:rFonts w:ascii="Montserrat" w:hAnsi="Montserrat"/>
          <w:szCs w:val="18"/>
        </w:rPr>
        <w:t xml:space="preserve">integrar </w:t>
      </w:r>
      <w:r w:rsidR="005B7354" w:rsidRPr="00904613">
        <w:rPr>
          <w:rFonts w:ascii="Montserrat" w:hAnsi="Montserrat"/>
          <w:szCs w:val="18"/>
        </w:rPr>
        <w:t xml:space="preserve">la información de </w:t>
      </w:r>
      <w:r w:rsidR="00D760B2" w:rsidRPr="00904613">
        <w:rPr>
          <w:rFonts w:ascii="Montserrat" w:hAnsi="Montserrat"/>
          <w:szCs w:val="18"/>
        </w:rPr>
        <w:t>los GD</w:t>
      </w:r>
      <w:r w:rsidRPr="00904613">
        <w:rPr>
          <w:rFonts w:ascii="Montserrat" w:hAnsi="Montserrat"/>
          <w:szCs w:val="18"/>
        </w:rPr>
        <w:t xml:space="preserve"> </w:t>
      </w:r>
      <w:r w:rsidR="005B7354" w:rsidRPr="00904613">
        <w:rPr>
          <w:rFonts w:ascii="Montserrat" w:hAnsi="Montserrat"/>
          <w:szCs w:val="18"/>
        </w:rPr>
        <w:t xml:space="preserve">que </w:t>
      </w:r>
      <w:r w:rsidR="00484F03" w:rsidRPr="00904613">
        <w:rPr>
          <w:rFonts w:ascii="Montserrat" w:hAnsi="Montserrat"/>
          <w:szCs w:val="18"/>
        </w:rPr>
        <w:t>se incorpor</w:t>
      </w:r>
      <w:r w:rsidR="00F005DA" w:rsidRPr="00904613">
        <w:rPr>
          <w:rFonts w:ascii="Montserrat" w:hAnsi="Montserrat"/>
          <w:szCs w:val="18"/>
        </w:rPr>
        <w:t>an</w:t>
      </w:r>
      <w:r w:rsidR="005B7354" w:rsidRPr="00904613">
        <w:rPr>
          <w:rFonts w:ascii="Montserrat" w:hAnsi="Montserrat"/>
          <w:szCs w:val="18"/>
        </w:rPr>
        <w:t xml:space="preserve"> a la cobertura por primera vez, o que se reincorpo</w:t>
      </w:r>
      <w:r w:rsidR="00904613" w:rsidRPr="00904613">
        <w:rPr>
          <w:rFonts w:ascii="Montserrat" w:hAnsi="Montserrat"/>
          <w:szCs w:val="18"/>
        </w:rPr>
        <w:t>ra</w:t>
      </w:r>
      <w:r w:rsidR="005B7354" w:rsidRPr="00904613">
        <w:rPr>
          <w:rFonts w:ascii="Montserrat" w:hAnsi="Montserrat"/>
          <w:szCs w:val="18"/>
        </w:rPr>
        <w:t xml:space="preserve">n </w:t>
      </w:r>
      <w:r w:rsidR="00C0074A" w:rsidRPr="00904613">
        <w:rPr>
          <w:rFonts w:ascii="Montserrat" w:hAnsi="Montserrat"/>
          <w:szCs w:val="18"/>
        </w:rPr>
        <w:t xml:space="preserve">ahora para trabajar bajo el esquema de </w:t>
      </w:r>
      <w:r w:rsidR="009C626B" w:rsidRPr="00904613">
        <w:rPr>
          <w:rFonts w:ascii="Montserrat" w:hAnsi="Montserrat"/>
          <w:szCs w:val="18"/>
        </w:rPr>
        <w:t>los estilos de vida saludable. En estos casos, s</w:t>
      </w:r>
      <w:r w:rsidR="005B7354" w:rsidRPr="00904613">
        <w:rPr>
          <w:rFonts w:ascii="Montserrat" w:hAnsi="Montserrat"/>
          <w:szCs w:val="18"/>
        </w:rPr>
        <w:t>e debe</w:t>
      </w:r>
      <w:r w:rsidR="009C626B" w:rsidRPr="00904613">
        <w:rPr>
          <w:rFonts w:ascii="Montserrat" w:hAnsi="Montserrat"/>
          <w:szCs w:val="18"/>
        </w:rPr>
        <w:t>rá</w:t>
      </w:r>
      <w:r w:rsidR="005B7354" w:rsidRPr="00904613">
        <w:rPr>
          <w:rFonts w:ascii="Montserrat" w:hAnsi="Montserrat"/>
          <w:szCs w:val="18"/>
        </w:rPr>
        <w:t xml:space="preserve"> considerar su ubicación en </w:t>
      </w:r>
      <w:r w:rsidRPr="00904613">
        <w:rPr>
          <w:rFonts w:ascii="Montserrat" w:hAnsi="Montserrat"/>
          <w:szCs w:val="18"/>
        </w:rPr>
        <w:t xml:space="preserve">localidades de alto </w:t>
      </w:r>
      <w:r w:rsidR="000F0E21" w:rsidRPr="00904613">
        <w:rPr>
          <w:rFonts w:ascii="Montserrat" w:hAnsi="Montserrat"/>
          <w:szCs w:val="18"/>
        </w:rPr>
        <w:t>y muy alto grado de marginación</w:t>
      </w:r>
      <w:r w:rsidR="00D77A60" w:rsidRPr="00904613">
        <w:rPr>
          <w:rFonts w:ascii="Montserrat" w:hAnsi="Montserrat"/>
          <w:szCs w:val="18"/>
        </w:rPr>
        <w:t xml:space="preserve"> definidas </w:t>
      </w:r>
      <w:r w:rsidR="00EC0393" w:rsidRPr="00904613">
        <w:rPr>
          <w:rFonts w:ascii="Montserrat" w:hAnsi="Montserrat"/>
          <w:szCs w:val="18"/>
        </w:rPr>
        <w:t>por</w:t>
      </w:r>
      <w:r w:rsidR="00D77A60" w:rsidRPr="00904613">
        <w:rPr>
          <w:rFonts w:ascii="Montserrat" w:hAnsi="Montserrat"/>
          <w:szCs w:val="18"/>
        </w:rPr>
        <w:t xml:space="preserve"> CONAPO 2010</w:t>
      </w:r>
      <w:r w:rsidR="00904613">
        <w:rPr>
          <w:rFonts w:ascii="Montserrat" w:hAnsi="Montserrat"/>
          <w:szCs w:val="18"/>
        </w:rPr>
        <w:t>; si alguna localidad</w:t>
      </w:r>
      <w:r w:rsidR="00A30D4E" w:rsidRPr="00904613">
        <w:rPr>
          <w:rFonts w:ascii="Montserrat" w:hAnsi="Montserrat"/>
          <w:szCs w:val="18"/>
        </w:rPr>
        <w:t xml:space="preserve"> no</w:t>
      </w:r>
      <w:r w:rsidR="00D77A60" w:rsidRPr="00904613">
        <w:rPr>
          <w:rFonts w:ascii="Montserrat" w:hAnsi="Montserrat"/>
          <w:szCs w:val="18"/>
        </w:rPr>
        <w:t xml:space="preserve"> apare</w:t>
      </w:r>
      <w:r w:rsidR="00904613">
        <w:rPr>
          <w:rFonts w:ascii="Montserrat" w:hAnsi="Montserrat"/>
          <w:szCs w:val="18"/>
        </w:rPr>
        <w:t>ciera</w:t>
      </w:r>
      <w:r w:rsidR="00D77A60" w:rsidRPr="00904613">
        <w:rPr>
          <w:rFonts w:ascii="Montserrat" w:hAnsi="Montserrat"/>
          <w:szCs w:val="18"/>
        </w:rPr>
        <w:t xml:space="preserve"> en </w:t>
      </w:r>
      <w:r w:rsidR="00B554AB" w:rsidRPr="00904613">
        <w:rPr>
          <w:rFonts w:ascii="Montserrat" w:hAnsi="Montserrat"/>
          <w:szCs w:val="18"/>
        </w:rPr>
        <w:t>el</w:t>
      </w:r>
      <w:r w:rsidR="00D77A60" w:rsidRPr="00904613">
        <w:rPr>
          <w:rFonts w:ascii="Montserrat" w:hAnsi="Montserrat"/>
          <w:szCs w:val="18"/>
        </w:rPr>
        <w:t xml:space="preserve"> catálogo</w:t>
      </w:r>
      <w:r w:rsidR="009C626B" w:rsidRPr="00904613">
        <w:rPr>
          <w:rFonts w:ascii="Montserrat" w:hAnsi="Montserrat"/>
          <w:szCs w:val="18"/>
        </w:rPr>
        <w:t>,</w:t>
      </w:r>
      <w:r w:rsidR="00A30D4E" w:rsidRPr="00904613">
        <w:rPr>
          <w:rFonts w:ascii="Montserrat" w:hAnsi="Montserrat"/>
          <w:szCs w:val="18"/>
        </w:rPr>
        <w:t xml:space="preserve"> podrán </w:t>
      </w:r>
      <w:r w:rsidR="00E64784" w:rsidRPr="00904613">
        <w:rPr>
          <w:rFonts w:ascii="Montserrat" w:hAnsi="Montserrat"/>
          <w:szCs w:val="18"/>
        </w:rPr>
        <w:t>integrarse al</w:t>
      </w:r>
      <w:r w:rsidR="00A30D4E" w:rsidRPr="00904613">
        <w:rPr>
          <w:rFonts w:ascii="Montserrat" w:hAnsi="Montserrat"/>
          <w:szCs w:val="18"/>
        </w:rPr>
        <w:t xml:space="preserve"> PSBC </w:t>
      </w:r>
      <w:r w:rsidR="009C626B" w:rsidRPr="00904613">
        <w:rPr>
          <w:rFonts w:ascii="Montserrat" w:hAnsi="Montserrat"/>
          <w:szCs w:val="18"/>
        </w:rPr>
        <w:t>siempre y cuando</w:t>
      </w:r>
      <w:r w:rsidR="00D77A60" w:rsidRPr="00904613">
        <w:rPr>
          <w:rFonts w:ascii="Montserrat" w:hAnsi="Montserrat"/>
          <w:szCs w:val="18"/>
        </w:rPr>
        <w:t xml:space="preserve"> estén en alguna de las siguientes circunstancias</w:t>
      </w:r>
      <w:r w:rsidR="00A30D4E" w:rsidRPr="00904613">
        <w:rPr>
          <w:rFonts w:ascii="Montserrat" w:hAnsi="Montserrat"/>
          <w:szCs w:val="18"/>
        </w:rPr>
        <w:t>:</w:t>
      </w:r>
    </w:p>
    <w:p w14:paraId="74AE566D" w14:textId="1D01F318" w:rsidR="00EC0393" w:rsidRDefault="00EC0393" w:rsidP="0026328B">
      <w:pPr>
        <w:pStyle w:val="Texto"/>
        <w:numPr>
          <w:ilvl w:val="0"/>
          <w:numId w:val="16"/>
        </w:numPr>
        <w:spacing w:after="120" w:line="240" w:lineRule="auto"/>
        <w:rPr>
          <w:rFonts w:ascii="Montserrat" w:hAnsi="Montserrat"/>
          <w:szCs w:val="18"/>
        </w:rPr>
      </w:pPr>
      <w:r>
        <w:rPr>
          <w:rFonts w:ascii="Montserrat" w:hAnsi="Montserrat"/>
          <w:szCs w:val="18"/>
        </w:rPr>
        <w:lastRenderedPageBreak/>
        <w:t>Estar ubicados en AGEBS urbanos de alta y muy alta marginación, definidos por CONAPO 2010</w:t>
      </w:r>
      <w:r w:rsidR="0089189D">
        <w:rPr>
          <w:rFonts w:ascii="Montserrat" w:hAnsi="Montserrat"/>
          <w:szCs w:val="18"/>
        </w:rPr>
        <w:t xml:space="preserve"> (sólo en caso de estar en localidades urbanas)</w:t>
      </w:r>
      <w:r>
        <w:rPr>
          <w:rFonts w:ascii="Montserrat" w:hAnsi="Montserrat"/>
          <w:szCs w:val="18"/>
        </w:rPr>
        <w:t>.</w:t>
      </w:r>
      <w:r>
        <w:rPr>
          <w:rStyle w:val="Refdenotaalpie"/>
          <w:rFonts w:ascii="Montserrat" w:hAnsi="Montserrat"/>
          <w:szCs w:val="18"/>
        </w:rPr>
        <w:footnoteReference w:id="1"/>
      </w:r>
    </w:p>
    <w:p w14:paraId="5F367AD9" w14:textId="00A7D0CE" w:rsidR="00A30D4E" w:rsidRPr="00D81D70" w:rsidRDefault="00B554AB" w:rsidP="0026328B">
      <w:pPr>
        <w:pStyle w:val="Texto"/>
        <w:numPr>
          <w:ilvl w:val="0"/>
          <w:numId w:val="16"/>
        </w:numPr>
        <w:spacing w:after="120" w:line="240" w:lineRule="auto"/>
        <w:rPr>
          <w:rFonts w:ascii="Montserrat" w:hAnsi="Montserrat"/>
          <w:szCs w:val="18"/>
        </w:rPr>
      </w:pPr>
      <w:r>
        <w:rPr>
          <w:rFonts w:ascii="Montserrat" w:hAnsi="Montserrat"/>
          <w:szCs w:val="18"/>
        </w:rPr>
        <w:t>T</w:t>
      </w:r>
      <w:r w:rsidR="0066420B" w:rsidRPr="00D81D70">
        <w:rPr>
          <w:rFonts w:ascii="Montserrat" w:hAnsi="Montserrat"/>
          <w:szCs w:val="18"/>
        </w:rPr>
        <w:t xml:space="preserve">ener </w:t>
      </w:r>
      <w:r w:rsidR="00F02BC3" w:rsidRPr="00D81D70">
        <w:rPr>
          <w:rFonts w:ascii="Montserrat" w:hAnsi="Montserrat"/>
          <w:szCs w:val="18"/>
        </w:rPr>
        <w:t xml:space="preserve">predominantemente condiciones </w:t>
      </w:r>
      <w:r w:rsidR="00236797" w:rsidRPr="003B1CC7">
        <w:rPr>
          <w:rFonts w:ascii="Montserrat" w:hAnsi="Montserrat"/>
          <w:szCs w:val="18"/>
        </w:rPr>
        <w:t xml:space="preserve">que CONAPO </w:t>
      </w:r>
      <w:r w:rsidR="00C0074A" w:rsidRPr="00D81D70">
        <w:rPr>
          <w:rFonts w:ascii="Montserrat" w:hAnsi="Montserrat"/>
          <w:szCs w:val="18"/>
        </w:rPr>
        <w:t>define de</w:t>
      </w:r>
      <w:r w:rsidR="009C626B" w:rsidRPr="003B1CC7">
        <w:rPr>
          <w:rFonts w:ascii="Montserrat" w:hAnsi="Montserrat"/>
          <w:szCs w:val="18"/>
        </w:rPr>
        <w:t xml:space="preserve"> alta o muy alta</w:t>
      </w:r>
      <w:r w:rsidR="00484F03" w:rsidRPr="003B1CC7">
        <w:rPr>
          <w:rFonts w:ascii="Montserrat" w:hAnsi="Montserrat"/>
          <w:szCs w:val="18"/>
        </w:rPr>
        <w:t xml:space="preserve"> marginación</w:t>
      </w:r>
      <w:r w:rsidR="00236797" w:rsidRPr="003B1CC7">
        <w:rPr>
          <w:rFonts w:ascii="Montserrat" w:hAnsi="Montserrat"/>
          <w:szCs w:val="18"/>
        </w:rPr>
        <w:t xml:space="preserve">, tales </w:t>
      </w:r>
      <w:r w:rsidR="00236797" w:rsidRPr="00012E75">
        <w:rPr>
          <w:rFonts w:ascii="Montserrat" w:hAnsi="Montserrat"/>
          <w:szCs w:val="18"/>
        </w:rPr>
        <w:t>como,</w:t>
      </w:r>
      <w:r w:rsidR="00236797" w:rsidRPr="00D81D70">
        <w:rPr>
          <w:rFonts w:ascii="Montserrat" w:hAnsi="Montserrat"/>
          <w:szCs w:val="18"/>
        </w:rPr>
        <w:t xml:space="preserve"> la </w:t>
      </w:r>
      <w:r w:rsidR="009C626B" w:rsidRPr="00D81D70">
        <w:rPr>
          <w:rFonts w:ascii="Montserrat" w:hAnsi="Montserrat"/>
          <w:szCs w:val="18"/>
        </w:rPr>
        <w:t>falta de</w:t>
      </w:r>
      <w:r w:rsidR="00236797" w:rsidRPr="00D81D70">
        <w:rPr>
          <w:rFonts w:ascii="Montserrat" w:hAnsi="Montserrat"/>
          <w:szCs w:val="18"/>
        </w:rPr>
        <w:t>:</w:t>
      </w:r>
      <w:r w:rsidR="009C626B" w:rsidRPr="00D81D70">
        <w:rPr>
          <w:rFonts w:ascii="Montserrat" w:hAnsi="Montserrat"/>
          <w:szCs w:val="18"/>
        </w:rPr>
        <w:t xml:space="preserve"> drenaje</w:t>
      </w:r>
      <w:r w:rsidR="00236797" w:rsidRPr="00D81D70">
        <w:rPr>
          <w:rFonts w:ascii="Montserrat" w:hAnsi="Montserrat"/>
          <w:szCs w:val="18"/>
        </w:rPr>
        <w:t>,</w:t>
      </w:r>
      <w:r w:rsidR="009C626B" w:rsidRPr="00D81D70">
        <w:rPr>
          <w:rFonts w:ascii="Montserrat" w:hAnsi="Montserrat"/>
          <w:szCs w:val="18"/>
        </w:rPr>
        <w:t xml:space="preserve"> servicio sanitario</w:t>
      </w:r>
      <w:r w:rsidR="00236797" w:rsidRPr="00D81D70">
        <w:rPr>
          <w:rFonts w:ascii="Montserrat" w:hAnsi="Montserrat"/>
          <w:szCs w:val="18"/>
        </w:rPr>
        <w:t>,</w:t>
      </w:r>
      <w:r w:rsidR="009C626B" w:rsidRPr="00D81D70">
        <w:rPr>
          <w:rFonts w:ascii="Montserrat" w:hAnsi="Montserrat"/>
          <w:szCs w:val="18"/>
        </w:rPr>
        <w:t xml:space="preserve"> energía eléctrica, agua entubada</w:t>
      </w:r>
      <w:r w:rsidR="00236797" w:rsidRPr="00D81D70">
        <w:rPr>
          <w:rFonts w:ascii="Montserrat" w:hAnsi="Montserrat"/>
          <w:szCs w:val="18"/>
        </w:rPr>
        <w:t xml:space="preserve">; también </w:t>
      </w:r>
      <w:r w:rsidR="00C0074A" w:rsidRPr="00D81D70">
        <w:rPr>
          <w:rFonts w:ascii="Montserrat" w:hAnsi="Montserrat"/>
          <w:szCs w:val="18"/>
        </w:rPr>
        <w:t>problemáticas de</w:t>
      </w:r>
      <w:r w:rsidR="00236797" w:rsidRPr="003B1CC7">
        <w:rPr>
          <w:rFonts w:ascii="Montserrat" w:hAnsi="Montserrat"/>
          <w:szCs w:val="18"/>
        </w:rPr>
        <w:t>:</w:t>
      </w:r>
      <w:r w:rsidR="009C626B" w:rsidRPr="003B1CC7">
        <w:rPr>
          <w:rFonts w:ascii="Montserrat" w:hAnsi="Montserrat"/>
          <w:szCs w:val="18"/>
        </w:rPr>
        <w:t xml:space="preserve"> hacinamiento, piso de tierra, ingresos menores a dos s</w:t>
      </w:r>
      <w:r w:rsidR="003B1CC7">
        <w:rPr>
          <w:rFonts w:ascii="Montserrat" w:hAnsi="Montserrat"/>
          <w:szCs w:val="18"/>
        </w:rPr>
        <w:t>alarios mínimos</w:t>
      </w:r>
      <w:r w:rsidR="00236797" w:rsidRPr="00012E75">
        <w:rPr>
          <w:rFonts w:ascii="Montserrat" w:hAnsi="Montserrat"/>
          <w:szCs w:val="18"/>
        </w:rPr>
        <w:t>,</w:t>
      </w:r>
      <w:r w:rsidR="009C626B" w:rsidRPr="00012E75">
        <w:rPr>
          <w:rFonts w:ascii="Montserrat" w:hAnsi="Montserrat"/>
          <w:szCs w:val="18"/>
        </w:rPr>
        <w:t xml:space="preserve"> </w:t>
      </w:r>
      <w:r w:rsidR="009C626B" w:rsidRPr="00D81D70">
        <w:rPr>
          <w:rFonts w:ascii="Montserrat" w:hAnsi="Montserrat"/>
          <w:szCs w:val="18"/>
        </w:rPr>
        <w:t>analfabetismo o población sin primaria completa</w:t>
      </w:r>
      <w:r w:rsidR="00A30D4E" w:rsidRPr="00D81D70">
        <w:rPr>
          <w:rFonts w:ascii="Montserrat" w:hAnsi="Montserrat"/>
          <w:szCs w:val="18"/>
        </w:rPr>
        <w:t>. Esta condiciones deberán ser corroboradas con el envío de:</w:t>
      </w:r>
    </w:p>
    <w:p w14:paraId="4813BC5C" w14:textId="77777777" w:rsidR="00236797" w:rsidRPr="00D81D70" w:rsidRDefault="00236797" w:rsidP="0026328B">
      <w:pPr>
        <w:pStyle w:val="Texto"/>
        <w:numPr>
          <w:ilvl w:val="1"/>
          <w:numId w:val="17"/>
        </w:numPr>
        <w:spacing w:after="120" w:line="240" w:lineRule="auto"/>
        <w:rPr>
          <w:rFonts w:ascii="Montserrat" w:hAnsi="Montserrat"/>
          <w:szCs w:val="18"/>
        </w:rPr>
      </w:pPr>
      <w:r w:rsidRPr="00D81D70">
        <w:rPr>
          <w:rFonts w:ascii="Montserrat" w:hAnsi="Montserrat"/>
          <w:szCs w:val="18"/>
        </w:rPr>
        <w:t>Estadísticas oficiales municipales y/o estatales</w:t>
      </w:r>
    </w:p>
    <w:p w14:paraId="382DF3FB" w14:textId="77777777" w:rsidR="00236797" w:rsidRPr="00D81D70" w:rsidRDefault="00236797" w:rsidP="0026328B">
      <w:pPr>
        <w:pStyle w:val="Texto"/>
        <w:numPr>
          <w:ilvl w:val="1"/>
          <w:numId w:val="17"/>
        </w:numPr>
        <w:spacing w:after="120" w:line="240" w:lineRule="auto"/>
        <w:rPr>
          <w:rFonts w:ascii="Montserrat" w:hAnsi="Montserrat"/>
          <w:szCs w:val="18"/>
        </w:rPr>
      </w:pPr>
      <w:r w:rsidRPr="00D81D70">
        <w:rPr>
          <w:rFonts w:ascii="Montserrat" w:hAnsi="Montserrat"/>
          <w:szCs w:val="18"/>
        </w:rPr>
        <w:t>Datos del diagnóstico exploratorio</w:t>
      </w:r>
    </w:p>
    <w:p w14:paraId="50DAEE97" w14:textId="77777777" w:rsidR="00A30D4E" w:rsidRPr="00D81D70" w:rsidRDefault="00A30D4E" w:rsidP="0026328B">
      <w:pPr>
        <w:pStyle w:val="Texto"/>
        <w:numPr>
          <w:ilvl w:val="1"/>
          <w:numId w:val="17"/>
        </w:numPr>
        <w:spacing w:after="120" w:line="240" w:lineRule="auto"/>
        <w:rPr>
          <w:rFonts w:ascii="Montserrat" w:hAnsi="Montserrat"/>
          <w:szCs w:val="18"/>
        </w:rPr>
      </w:pPr>
      <w:r w:rsidRPr="00D81D70">
        <w:rPr>
          <w:rFonts w:ascii="Montserrat" w:hAnsi="Montserrat"/>
          <w:szCs w:val="18"/>
        </w:rPr>
        <w:t>Fotografías</w:t>
      </w:r>
    </w:p>
    <w:p w14:paraId="79FFFCAE" w14:textId="77777777" w:rsidR="00C0074A" w:rsidRPr="00D81D70" w:rsidRDefault="00C0074A" w:rsidP="0026328B">
      <w:pPr>
        <w:pStyle w:val="Texto"/>
        <w:numPr>
          <w:ilvl w:val="0"/>
          <w:numId w:val="2"/>
        </w:numPr>
        <w:spacing w:after="240" w:line="240" w:lineRule="auto"/>
        <w:rPr>
          <w:rFonts w:ascii="Montserrat" w:hAnsi="Montserrat"/>
          <w:szCs w:val="18"/>
        </w:rPr>
      </w:pPr>
      <w:r w:rsidRPr="00D81D70">
        <w:rPr>
          <w:rFonts w:ascii="Montserrat" w:hAnsi="Montserrat"/>
          <w:szCs w:val="18"/>
        </w:rPr>
        <w:t>El SNDIF revisará la propuesta y valorará su pertinencia.</w:t>
      </w:r>
    </w:p>
    <w:p w14:paraId="0F4C214A" w14:textId="77777777" w:rsidR="00F02BC3" w:rsidRDefault="00F02BC3" w:rsidP="00455427">
      <w:pPr>
        <w:spacing w:after="120" w:line="240" w:lineRule="auto"/>
        <w:jc w:val="both"/>
        <w:rPr>
          <w:rFonts w:ascii="Montserrat" w:hAnsi="Montserrat"/>
          <w:strike/>
          <w:szCs w:val="18"/>
        </w:rPr>
      </w:pPr>
    </w:p>
    <w:p w14:paraId="76A5DF55" w14:textId="77777777" w:rsidR="00F02BC3" w:rsidRPr="00EF01F8" w:rsidRDefault="00F02BC3" w:rsidP="00EF01F8">
      <w:pPr>
        <w:spacing w:after="120" w:line="240" w:lineRule="auto"/>
        <w:jc w:val="both"/>
        <w:rPr>
          <w:rFonts w:ascii="Montserrat" w:eastAsia="Times New Roman" w:hAnsi="Montserrat" w:cs="Arial"/>
          <w:b/>
          <w:i/>
          <w:sz w:val="18"/>
          <w:szCs w:val="18"/>
          <w:lang w:eastAsia="es-MX"/>
        </w:rPr>
      </w:pPr>
      <w:r w:rsidRPr="00EF01F8">
        <w:rPr>
          <w:rFonts w:ascii="Montserrat" w:eastAsia="Times New Roman" w:hAnsi="Montserrat" w:cs="Arial"/>
          <w:b/>
          <w:i/>
          <w:sz w:val="18"/>
          <w:szCs w:val="18"/>
          <w:lang w:eastAsia="es-MX"/>
        </w:rPr>
        <w:t>Para la planeación de la cobertura 2020 se deberá tener en cuenta lo siguiente:</w:t>
      </w:r>
    </w:p>
    <w:p w14:paraId="5475BCB5" w14:textId="77777777" w:rsidR="003B74B0" w:rsidRPr="00277851" w:rsidRDefault="009C2782" w:rsidP="0026328B">
      <w:pPr>
        <w:pStyle w:val="Texto"/>
        <w:numPr>
          <w:ilvl w:val="0"/>
          <w:numId w:val="2"/>
        </w:numPr>
        <w:spacing w:after="240" w:line="240" w:lineRule="auto"/>
        <w:rPr>
          <w:rFonts w:ascii="Montserrat" w:hAnsi="Montserrat"/>
          <w:szCs w:val="18"/>
        </w:rPr>
      </w:pPr>
      <w:r w:rsidRPr="003B74B0">
        <w:rPr>
          <w:rFonts w:ascii="Montserrat" w:hAnsi="Montserrat"/>
          <w:szCs w:val="18"/>
        </w:rPr>
        <w:t xml:space="preserve">La existencia de un recurso presupuestal asignado por el SEDIF, una red de </w:t>
      </w:r>
      <w:proofErr w:type="spellStart"/>
      <w:r w:rsidRPr="003B74B0">
        <w:rPr>
          <w:rFonts w:ascii="Montserrat" w:hAnsi="Montserrat"/>
          <w:szCs w:val="18"/>
        </w:rPr>
        <w:t>promotoría</w:t>
      </w:r>
      <w:proofErr w:type="spellEnd"/>
      <w:r w:rsidRPr="003B74B0">
        <w:rPr>
          <w:rFonts w:ascii="Montserrat" w:hAnsi="Montserrat"/>
          <w:szCs w:val="18"/>
        </w:rPr>
        <w:t xml:space="preserve"> y capacidad operativa, así como coordinación con instituciones y municipios.</w:t>
      </w:r>
    </w:p>
    <w:p w14:paraId="43D55D45" w14:textId="3100D7A7" w:rsidR="009C2782" w:rsidRPr="003B74B0" w:rsidRDefault="009C2782" w:rsidP="0026328B">
      <w:pPr>
        <w:pStyle w:val="Texto"/>
        <w:numPr>
          <w:ilvl w:val="0"/>
          <w:numId w:val="2"/>
        </w:numPr>
        <w:spacing w:after="240" w:line="240" w:lineRule="auto"/>
        <w:rPr>
          <w:rFonts w:ascii="Montserrat" w:hAnsi="Montserrat"/>
          <w:szCs w:val="18"/>
        </w:rPr>
      </w:pPr>
      <w:r w:rsidRPr="003B74B0">
        <w:rPr>
          <w:rFonts w:ascii="Montserrat" w:hAnsi="Montserrat"/>
          <w:szCs w:val="18"/>
        </w:rPr>
        <w:t>Todos los GD a beneficiar con recurso de Ramo 12 deberán contar con Acta Constitutiva</w:t>
      </w:r>
      <w:r w:rsidR="00EF01F8">
        <w:rPr>
          <w:rFonts w:ascii="Montserrat" w:hAnsi="Montserrat"/>
          <w:szCs w:val="18"/>
        </w:rPr>
        <w:t>,</w:t>
      </w:r>
      <w:r w:rsidR="003B74B0" w:rsidRPr="003B74B0">
        <w:rPr>
          <w:rFonts w:ascii="Montserrat" w:hAnsi="Montserrat"/>
          <w:szCs w:val="18"/>
        </w:rPr>
        <w:t xml:space="preserve"> Diagnóstico Participativo</w:t>
      </w:r>
      <w:r w:rsidR="00B925CE">
        <w:rPr>
          <w:rFonts w:ascii="Montserrat" w:hAnsi="Montserrat"/>
          <w:szCs w:val="18"/>
        </w:rPr>
        <w:t xml:space="preserve"> y Programa de Trabajo Comunitario</w:t>
      </w:r>
      <w:r w:rsidR="00277851">
        <w:rPr>
          <w:rFonts w:ascii="Montserrat" w:hAnsi="Montserrat"/>
          <w:szCs w:val="18"/>
        </w:rPr>
        <w:t>.</w:t>
      </w:r>
      <w:r w:rsidR="003B74B0" w:rsidRPr="003B74B0">
        <w:rPr>
          <w:rFonts w:ascii="Montserrat" w:hAnsi="Montserrat"/>
          <w:szCs w:val="18"/>
        </w:rPr>
        <w:t xml:space="preserve"> </w:t>
      </w:r>
    </w:p>
    <w:p w14:paraId="0098BAEE" w14:textId="49D52EBC" w:rsidR="00EF01F8" w:rsidRPr="00EF01F8" w:rsidRDefault="00EF01F8" w:rsidP="0026328B">
      <w:pPr>
        <w:pStyle w:val="Texto"/>
        <w:numPr>
          <w:ilvl w:val="0"/>
          <w:numId w:val="2"/>
        </w:numPr>
        <w:spacing w:after="240" w:line="240" w:lineRule="auto"/>
        <w:rPr>
          <w:rFonts w:ascii="Montserrat" w:hAnsi="Montserrat"/>
          <w:szCs w:val="18"/>
        </w:rPr>
      </w:pPr>
      <w:r w:rsidRPr="00277851">
        <w:rPr>
          <w:rFonts w:ascii="Montserrat" w:hAnsi="Montserrat"/>
          <w:szCs w:val="18"/>
        </w:rPr>
        <w:t>Los GD de apertura</w:t>
      </w:r>
      <w:r w:rsidR="008A47CD">
        <w:rPr>
          <w:rFonts w:ascii="Montserrat" w:hAnsi="Montserrat"/>
          <w:szCs w:val="18"/>
        </w:rPr>
        <w:t xml:space="preserve"> </w:t>
      </w:r>
      <w:r>
        <w:rPr>
          <w:rFonts w:ascii="Montserrat" w:hAnsi="Montserrat"/>
          <w:szCs w:val="18"/>
        </w:rPr>
        <w:t xml:space="preserve">que </w:t>
      </w:r>
      <w:r w:rsidRPr="00277851">
        <w:rPr>
          <w:rFonts w:ascii="Montserrat" w:hAnsi="Montserrat"/>
          <w:szCs w:val="18"/>
        </w:rPr>
        <w:t xml:space="preserve">aún no hayan concluido el proceso de planeación participativa </w:t>
      </w:r>
      <w:r w:rsidR="008A47CD">
        <w:rPr>
          <w:rFonts w:ascii="Montserrat" w:hAnsi="Montserrat"/>
          <w:szCs w:val="18"/>
        </w:rPr>
        <w:t>podrán ser incorporados en la plantilla especificando</w:t>
      </w:r>
      <w:r w:rsidRPr="00277851">
        <w:rPr>
          <w:rFonts w:ascii="Montserrat" w:hAnsi="Montserrat"/>
          <w:szCs w:val="18"/>
        </w:rPr>
        <w:t xml:space="preserve"> cuándo se llevará a cabo la conclusión de ese proceso en las columnas de fechas de inicio y término </w:t>
      </w:r>
      <w:r>
        <w:rPr>
          <w:rFonts w:ascii="Montserrat" w:hAnsi="Montserrat"/>
          <w:szCs w:val="18"/>
        </w:rPr>
        <w:t>del Diagnóstico Participativo y</w:t>
      </w:r>
      <w:r w:rsidR="008A47CD">
        <w:rPr>
          <w:rFonts w:ascii="Montserrat" w:hAnsi="Montserrat"/>
          <w:szCs w:val="18"/>
        </w:rPr>
        <w:t xml:space="preserve"> Programa de T</w:t>
      </w:r>
      <w:r w:rsidRPr="00277851">
        <w:rPr>
          <w:rFonts w:ascii="Montserrat" w:hAnsi="Montserrat"/>
          <w:szCs w:val="18"/>
        </w:rPr>
        <w:t xml:space="preserve">rabajo Comunitario, </w:t>
      </w:r>
      <w:r w:rsidR="008A47CD">
        <w:rPr>
          <w:rFonts w:ascii="Montserrat" w:hAnsi="Montserrat"/>
          <w:szCs w:val="18"/>
        </w:rPr>
        <w:t>sin embargo</w:t>
      </w:r>
      <w:r>
        <w:rPr>
          <w:rFonts w:ascii="Montserrat" w:hAnsi="Montserrat"/>
          <w:szCs w:val="18"/>
        </w:rPr>
        <w:t xml:space="preserve"> no podrán acceder al recurso de Ramo 12.</w:t>
      </w:r>
    </w:p>
    <w:p w14:paraId="6B680105" w14:textId="77777777" w:rsidR="00F02BC3" w:rsidRPr="00277851" w:rsidRDefault="00F02BC3" w:rsidP="0026328B">
      <w:pPr>
        <w:pStyle w:val="Texto"/>
        <w:numPr>
          <w:ilvl w:val="0"/>
          <w:numId w:val="2"/>
        </w:numPr>
        <w:spacing w:after="240" w:line="240" w:lineRule="auto"/>
        <w:rPr>
          <w:rFonts w:ascii="Montserrat" w:hAnsi="Montserrat"/>
          <w:szCs w:val="18"/>
        </w:rPr>
      </w:pPr>
      <w:r w:rsidRPr="002827A8">
        <w:rPr>
          <w:rFonts w:ascii="Montserrat" w:hAnsi="Montserrat"/>
          <w:szCs w:val="18"/>
        </w:rPr>
        <w:t xml:space="preserve">Para la inclusión de GD de apertura agregar los datos que se solicitan en la tabla a excepción del ID (la primera columna), éste será asignado por SNDIF. Consultar la base de datos de CONAPO 2010 para asignar las claves y grados de marginación de las localidades. </w:t>
      </w:r>
      <w:r>
        <w:rPr>
          <w:rFonts w:ascii="Montserrat" w:hAnsi="Montserrat"/>
          <w:szCs w:val="18"/>
        </w:rPr>
        <w:t>L</w:t>
      </w:r>
      <w:r w:rsidRPr="002827A8">
        <w:rPr>
          <w:rFonts w:ascii="Montserrat" w:hAnsi="Montserrat"/>
          <w:szCs w:val="18"/>
        </w:rPr>
        <w:t xml:space="preserve">as localidades que no aparezcan con clave y grado de marginación (INEGI/CONAPO) </w:t>
      </w:r>
      <w:r>
        <w:rPr>
          <w:rFonts w:ascii="Montserrat" w:hAnsi="Montserrat"/>
          <w:szCs w:val="18"/>
        </w:rPr>
        <w:t xml:space="preserve">deberán </w:t>
      </w:r>
      <w:r w:rsidRPr="00277851">
        <w:rPr>
          <w:rFonts w:ascii="Montserrat" w:hAnsi="Montserrat"/>
          <w:szCs w:val="18"/>
        </w:rPr>
        <w:t xml:space="preserve">registrarse en cero. </w:t>
      </w:r>
    </w:p>
    <w:p w14:paraId="563157B8" w14:textId="77777777" w:rsidR="00F02BC3" w:rsidRPr="00EF01F8" w:rsidRDefault="00F02BC3" w:rsidP="0026328B">
      <w:pPr>
        <w:pStyle w:val="Texto"/>
        <w:numPr>
          <w:ilvl w:val="0"/>
          <w:numId w:val="2"/>
        </w:numPr>
        <w:spacing w:after="240" w:line="240" w:lineRule="auto"/>
        <w:rPr>
          <w:rFonts w:ascii="Montserrat" w:hAnsi="Montserrat"/>
          <w:szCs w:val="18"/>
        </w:rPr>
      </w:pPr>
      <w:r w:rsidRPr="009F2EDB">
        <w:rPr>
          <w:rFonts w:ascii="Montserrat" w:hAnsi="Montserrat"/>
          <w:szCs w:val="18"/>
        </w:rPr>
        <w:t>No modificar por ningún motivo las celdas pre llenadas, registrar los datos solicitados en las demás columnas.</w:t>
      </w:r>
    </w:p>
    <w:p w14:paraId="3DFF0044" w14:textId="0F4DD781" w:rsidR="009C2782" w:rsidRPr="002827A8" w:rsidRDefault="009C2782" w:rsidP="0026328B">
      <w:pPr>
        <w:pStyle w:val="Texto"/>
        <w:numPr>
          <w:ilvl w:val="0"/>
          <w:numId w:val="2"/>
        </w:numPr>
        <w:spacing w:after="240" w:line="240" w:lineRule="auto"/>
        <w:rPr>
          <w:rFonts w:ascii="Montserrat" w:hAnsi="Montserrat"/>
          <w:szCs w:val="18"/>
        </w:rPr>
      </w:pPr>
      <w:r w:rsidRPr="002827A8">
        <w:rPr>
          <w:rFonts w:ascii="Montserrat" w:hAnsi="Montserrat"/>
          <w:szCs w:val="18"/>
        </w:rPr>
        <w:t>Enviar</w:t>
      </w:r>
      <w:r w:rsidR="003E7B3B">
        <w:rPr>
          <w:rFonts w:ascii="Montserrat" w:hAnsi="Montserrat"/>
          <w:szCs w:val="18"/>
        </w:rPr>
        <w:t xml:space="preserve"> el cuadro 1.</w:t>
      </w:r>
      <w:r w:rsidR="00F13719">
        <w:rPr>
          <w:rFonts w:ascii="Montserrat" w:hAnsi="Montserrat"/>
          <w:szCs w:val="18"/>
        </w:rPr>
        <w:t xml:space="preserve"> </w:t>
      </w:r>
      <w:r w:rsidR="003E7B3B">
        <w:rPr>
          <w:rFonts w:ascii="Montserrat" w:hAnsi="Montserrat"/>
          <w:szCs w:val="18"/>
        </w:rPr>
        <w:t>Cobertura</w:t>
      </w:r>
      <w:r w:rsidRPr="002827A8">
        <w:rPr>
          <w:rFonts w:ascii="Montserrat" w:hAnsi="Montserrat"/>
          <w:szCs w:val="18"/>
        </w:rPr>
        <w:t xml:space="preserve"> adjunt</w:t>
      </w:r>
      <w:r w:rsidR="003E7B3B">
        <w:rPr>
          <w:rFonts w:ascii="Montserrat" w:hAnsi="Montserrat"/>
          <w:szCs w:val="18"/>
        </w:rPr>
        <w:t>o</w:t>
      </w:r>
      <w:r w:rsidRPr="002827A8">
        <w:rPr>
          <w:rFonts w:ascii="Montserrat" w:hAnsi="Montserrat"/>
          <w:szCs w:val="18"/>
        </w:rPr>
        <w:t xml:space="preserve"> al PASBIC 2020, en archivo de Excel.</w:t>
      </w:r>
    </w:p>
    <w:p w14:paraId="7ABA030C" w14:textId="77777777" w:rsidR="009C2782" w:rsidRDefault="009C2782" w:rsidP="009C2782">
      <w:pPr>
        <w:spacing w:after="0" w:line="240" w:lineRule="auto"/>
        <w:jc w:val="both"/>
        <w:rPr>
          <w:rFonts w:ascii="Montserrat" w:eastAsia="Times New Roman" w:hAnsi="Montserrat" w:cs="Arial"/>
          <w:i/>
          <w:sz w:val="18"/>
          <w:szCs w:val="18"/>
          <w:lang w:eastAsia="es-MX"/>
        </w:rPr>
      </w:pPr>
    </w:p>
    <w:p w14:paraId="4D13D51A" w14:textId="77777777" w:rsidR="003E7B3B" w:rsidRDefault="003E7B3B" w:rsidP="009C2782">
      <w:pPr>
        <w:spacing w:after="0" w:line="240" w:lineRule="auto"/>
        <w:jc w:val="both"/>
        <w:rPr>
          <w:rFonts w:ascii="Montserrat" w:eastAsia="Times New Roman" w:hAnsi="Montserrat" w:cs="Arial"/>
          <w:sz w:val="18"/>
          <w:szCs w:val="18"/>
          <w:lang w:eastAsia="es-MX"/>
        </w:rPr>
      </w:pPr>
      <w:r w:rsidRPr="003E7B3B">
        <w:rPr>
          <w:rFonts w:ascii="Montserrat" w:eastAsia="Times New Roman" w:hAnsi="Montserrat" w:cs="Arial"/>
          <w:sz w:val="18"/>
          <w:szCs w:val="18"/>
          <w:lang w:eastAsia="es-MX"/>
        </w:rPr>
        <w:t>Indica</w:t>
      </w:r>
      <w:r w:rsidRPr="00947FA5">
        <w:rPr>
          <w:rFonts w:ascii="Montserrat" w:eastAsia="Times New Roman" w:hAnsi="Montserrat" w:cs="Arial"/>
          <w:sz w:val="18"/>
          <w:szCs w:val="18"/>
          <w:lang w:eastAsia="es-MX"/>
        </w:rPr>
        <w:t xml:space="preserve">ciones para el llenado del </w:t>
      </w:r>
      <w:r w:rsidRPr="00947FA5">
        <w:rPr>
          <w:rFonts w:ascii="Montserrat" w:eastAsia="Times New Roman" w:hAnsi="Montserrat" w:cs="Arial"/>
          <w:b/>
          <w:i/>
          <w:sz w:val="18"/>
          <w:szCs w:val="18"/>
          <w:lang w:eastAsia="es-MX"/>
        </w:rPr>
        <w:t>Cuadro 1. Cobertura</w:t>
      </w:r>
    </w:p>
    <w:p w14:paraId="0CE31619" w14:textId="77777777" w:rsidR="003E7B3B" w:rsidRPr="00947FA5" w:rsidRDefault="003E7B3B" w:rsidP="009C2782">
      <w:pPr>
        <w:spacing w:after="0" w:line="240" w:lineRule="auto"/>
        <w:jc w:val="both"/>
        <w:rPr>
          <w:rFonts w:ascii="Montserrat" w:eastAsia="Times New Roman" w:hAnsi="Montserrat" w:cs="Arial"/>
          <w:sz w:val="18"/>
          <w:szCs w:val="18"/>
          <w:lang w:eastAsia="es-MX"/>
        </w:rPr>
      </w:pPr>
    </w:p>
    <w:p w14:paraId="7ED373C7" w14:textId="77777777" w:rsidR="006D790A" w:rsidRPr="002827A8" w:rsidRDefault="006D790A" w:rsidP="00D81D70">
      <w:pPr>
        <w:pStyle w:val="Texto"/>
        <w:spacing w:after="180" w:line="240" w:lineRule="auto"/>
        <w:ind w:left="360" w:firstLine="0"/>
        <w:rPr>
          <w:rFonts w:ascii="Montserrat" w:hAnsi="Montserrat"/>
          <w:i/>
          <w:szCs w:val="18"/>
        </w:rPr>
      </w:pPr>
      <w:r w:rsidRPr="002827A8">
        <w:rPr>
          <w:rFonts w:ascii="Montserrat" w:hAnsi="Montserrat"/>
          <w:i/>
          <w:szCs w:val="18"/>
          <w:lang w:val="es-MX"/>
        </w:rPr>
        <w:t xml:space="preserve">El </w:t>
      </w:r>
      <w:r w:rsidRPr="002827A8">
        <w:rPr>
          <w:rFonts w:ascii="Montserrat" w:hAnsi="Montserrat"/>
          <w:b/>
          <w:i/>
          <w:szCs w:val="18"/>
        </w:rPr>
        <w:t>Cuadro 1. Cobertura  2020</w:t>
      </w:r>
      <w:r w:rsidRPr="002827A8">
        <w:rPr>
          <w:rFonts w:ascii="Montserrat" w:hAnsi="Montserrat"/>
          <w:i/>
          <w:szCs w:val="18"/>
        </w:rPr>
        <w:t xml:space="preserve"> </w:t>
      </w:r>
      <w:r w:rsidR="009F2EDB">
        <w:rPr>
          <w:rFonts w:ascii="Montserrat" w:hAnsi="Montserrat"/>
          <w:i/>
          <w:szCs w:val="18"/>
        </w:rPr>
        <w:t xml:space="preserve">estará </w:t>
      </w:r>
      <w:proofErr w:type="spellStart"/>
      <w:r w:rsidR="009F2EDB">
        <w:rPr>
          <w:rFonts w:ascii="Montserrat" w:hAnsi="Montserrat"/>
          <w:i/>
          <w:szCs w:val="18"/>
        </w:rPr>
        <w:t>prellenad</w:t>
      </w:r>
      <w:r w:rsidR="003A6AC3">
        <w:rPr>
          <w:rFonts w:ascii="Montserrat" w:hAnsi="Montserrat"/>
          <w:i/>
          <w:szCs w:val="18"/>
        </w:rPr>
        <w:t>o</w:t>
      </w:r>
      <w:proofErr w:type="spellEnd"/>
      <w:r w:rsidR="003A6AC3">
        <w:rPr>
          <w:rFonts w:ascii="Montserrat" w:hAnsi="Montserrat"/>
          <w:i/>
          <w:szCs w:val="18"/>
        </w:rPr>
        <w:t xml:space="preserve"> de la </w:t>
      </w:r>
      <w:r w:rsidR="009F2EDB">
        <w:rPr>
          <w:rFonts w:ascii="Montserrat" w:hAnsi="Montserrat"/>
          <w:i/>
          <w:szCs w:val="18"/>
        </w:rPr>
        <w:t xml:space="preserve"> </w:t>
      </w:r>
      <w:r w:rsidR="007608EB">
        <w:rPr>
          <w:rFonts w:ascii="Montserrat" w:hAnsi="Montserrat"/>
          <w:i/>
          <w:szCs w:val="18"/>
        </w:rPr>
        <w:t>columna</w:t>
      </w:r>
      <w:r w:rsidR="003A6AC3">
        <w:rPr>
          <w:rFonts w:ascii="Montserrat" w:hAnsi="Montserrat"/>
          <w:i/>
          <w:szCs w:val="18"/>
        </w:rPr>
        <w:t xml:space="preserve"> 1 a la 8 (no modificar). Sin embargo, </w:t>
      </w:r>
      <w:r w:rsidR="009F2EDB">
        <w:rPr>
          <w:rFonts w:ascii="Montserrat" w:hAnsi="Montserrat"/>
          <w:i/>
          <w:szCs w:val="18"/>
        </w:rPr>
        <w:t>en caso de ingresar GD no registrados en la plantilla,</w:t>
      </w:r>
      <w:r w:rsidR="007608EB">
        <w:rPr>
          <w:rFonts w:ascii="Montserrat" w:hAnsi="Montserrat"/>
          <w:i/>
          <w:szCs w:val="18"/>
        </w:rPr>
        <w:t xml:space="preserve"> se deberá</w:t>
      </w:r>
      <w:r w:rsidR="00553E1C">
        <w:rPr>
          <w:rFonts w:ascii="Montserrat" w:hAnsi="Montserrat"/>
          <w:i/>
          <w:szCs w:val="18"/>
        </w:rPr>
        <w:t xml:space="preserve">n </w:t>
      </w:r>
      <w:r w:rsidR="007608EB">
        <w:rPr>
          <w:rFonts w:ascii="Montserrat" w:hAnsi="Montserrat"/>
          <w:i/>
          <w:szCs w:val="18"/>
        </w:rPr>
        <w:t>llenar de la columna 2 en adelante</w:t>
      </w:r>
      <w:r w:rsidR="00B915C5">
        <w:rPr>
          <w:rFonts w:ascii="Montserrat" w:hAnsi="Montserrat"/>
          <w:i/>
          <w:szCs w:val="18"/>
        </w:rPr>
        <w:t xml:space="preserve"> siguiendo las indicaciones que a continuación se muestran</w:t>
      </w:r>
      <w:r w:rsidRPr="002827A8">
        <w:rPr>
          <w:rFonts w:ascii="Montserrat" w:hAnsi="Montserrat"/>
          <w:i/>
          <w:szCs w:val="18"/>
        </w:rPr>
        <w:t>:</w:t>
      </w:r>
    </w:p>
    <w:p w14:paraId="110D8A10"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ID. GRUPO DE DESARROLLO:</w:t>
      </w:r>
    </w:p>
    <w:p w14:paraId="4F764986" w14:textId="77777777"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 xml:space="preserve">Número de identificación de los GD otorgado por DIF Nacional </w:t>
      </w:r>
      <w:r w:rsidRPr="002827A8">
        <w:rPr>
          <w:rFonts w:ascii="Montserrat" w:hAnsi="Montserrat"/>
          <w:i/>
          <w:szCs w:val="18"/>
          <w:lang w:val="es-MX" w:eastAsia="es-ES"/>
        </w:rPr>
        <w:t>(</w:t>
      </w:r>
      <w:r w:rsidR="003A6AC3">
        <w:rPr>
          <w:rFonts w:ascii="Montserrat" w:hAnsi="Montserrat"/>
          <w:i/>
          <w:szCs w:val="18"/>
          <w:lang w:val="es-MX" w:eastAsia="es-ES"/>
        </w:rPr>
        <w:t>este se asignará por SNDIF no llenar</w:t>
      </w:r>
      <w:r w:rsidRPr="002827A8">
        <w:rPr>
          <w:rFonts w:ascii="Montserrat" w:hAnsi="Montserrat"/>
          <w:i/>
          <w:szCs w:val="18"/>
          <w:lang w:val="es-MX" w:eastAsia="es-ES"/>
        </w:rPr>
        <w:t>)</w:t>
      </w:r>
      <w:r w:rsidR="007608EB">
        <w:rPr>
          <w:rFonts w:ascii="Montserrat" w:hAnsi="Montserrat"/>
          <w:i/>
          <w:szCs w:val="18"/>
          <w:lang w:val="es-MX" w:eastAsia="es-ES"/>
        </w:rPr>
        <w:t>.</w:t>
      </w:r>
    </w:p>
    <w:p w14:paraId="07EF7EFD"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09E75334"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NOMBRE LOCALIDAD:</w:t>
      </w:r>
    </w:p>
    <w:p w14:paraId="0A6FBA93" w14:textId="4B910729"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Nombre oficial de la localidad tal como aparece en el listado de CONAPO 2010</w:t>
      </w:r>
      <w:r w:rsidR="007608EB">
        <w:rPr>
          <w:rFonts w:ascii="Montserrat" w:hAnsi="Montserrat"/>
          <w:szCs w:val="18"/>
          <w:lang w:val="es-MX" w:eastAsia="es-ES"/>
        </w:rPr>
        <w:t>.</w:t>
      </w:r>
      <w:r w:rsidRPr="002827A8">
        <w:rPr>
          <w:rFonts w:ascii="Montserrat" w:hAnsi="Montserrat"/>
          <w:szCs w:val="18"/>
          <w:lang w:val="es-MX" w:eastAsia="es-ES"/>
        </w:rPr>
        <w:t xml:space="preserve"> </w:t>
      </w:r>
    </w:p>
    <w:p w14:paraId="7B555438"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138CD8BD"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CLAVE (CONAPO/INEGI 2010):</w:t>
      </w:r>
    </w:p>
    <w:p w14:paraId="1D638FD2" w14:textId="3CB6C985"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lastRenderedPageBreak/>
        <w:t>Clave oficial de la localidad tal como aparece en el listado de CONAPO 2010</w:t>
      </w:r>
      <w:r w:rsidR="007608EB">
        <w:rPr>
          <w:rFonts w:ascii="Montserrat" w:hAnsi="Montserrat"/>
          <w:szCs w:val="18"/>
          <w:lang w:val="es-MX" w:eastAsia="es-ES"/>
        </w:rPr>
        <w:t>.</w:t>
      </w:r>
    </w:p>
    <w:p w14:paraId="0F9137DE"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51190B8D"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GRADO DE MARGINACIÓN (CONAPO 2010):</w:t>
      </w:r>
    </w:p>
    <w:p w14:paraId="48DCFA23" w14:textId="68BA2581"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Grado de marginación que CONAPO asignó a la localidad en 2010</w:t>
      </w:r>
      <w:r w:rsidR="007608EB">
        <w:rPr>
          <w:rFonts w:ascii="Montserrat" w:hAnsi="Montserrat"/>
          <w:szCs w:val="18"/>
          <w:lang w:val="es-MX" w:eastAsia="es-ES"/>
        </w:rPr>
        <w:t>.</w:t>
      </w:r>
      <w:r w:rsidR="002D06AB">
        <w:rPr>
          <w:rFonts w:ascii="Montserrat" w:hAnsi="Montserrat"/>
          <w:szCs w:val="18"/>
          <w:lang w:val="es-MX" w:eastAsia="es-ES"/>
        </w:rPr>
        <w:t xml:space="preserve"> En </w:t>
      </w:r>
      <w:r w:rsidR="00947FA5">
        <w:rPr>
          <w:rFonts w:ascii="Montserrat" w:hAnsi="Montserrat"/>
          <w:szCs w:val="18"/>
          <w:lang w:val="es-MX" w:eastAsia="es-ES"/>
        </w:rPr>
        <w:t xml:space="preserve">los casos donde el donde el </w:t>
      </w:r>
      <w:r w:rsidR="002D06AB">
        <w:rPr>
          <w:rFonts w:ascii="Montserrat" w:hAnsi="Montserrat"/>
          <w:szCs w:val="18"/>
          <w:lang w:val="es-MX" w:eastAsia="es-ES"/>
        </w:rPr>
        <w:t xml:space="preserve">grado de marginación </w:t>
      </w:r>
      <w:r w:rsidR="00947FA5">
        <w:rPr>
          <w:rFonts w:ascii="Montserrat" w:hAnsi="Montserrat"/>
          <w:szCs w:val="18"/>
          <w:lang w:val="es-MX" w:eastAsia="es-ES"/>
        </w:rPr>
        <w:t xml:space="preserve">sea </w:t>
      </w:r>
      <w:r w:rsidR="002D06AB">
        <w:rPr>
          <w:rFonts w:ascii="Montserrat" w:hAnsi="Montserrat"/>
          <w:szCs w:val="18"/>
          <w:lang w:val="es-MX" w:eastAsia="es-ES"/>
        </w:rPr>
        <w:t xml:space="preserve">por AGEB urbana, </w:t>
      </w:r>
      <w:r w:rsidR="002D06AB" w:rsidRPr="00947FA5">
        <w:rPr>
          <w:rFonts w:ascii="Montserrat" w:hAnsi="Montserrat"/>
          <w:b/>
          <w:szCs w:val="18"/>
          <w:lang w:val="es-MX" w:eastAsia="es-ES"/>
        </w:rPr>
        <w:t>anotar 4a si es de alta</w:t>
      </w:r>
      <w:r w:rsidR="002D06AB">
        <w:rPr>
          <w:rFonts w:ascii="Montserrat" w:hAnsi="Montserrat"/>
          <w:szCs w:val="18"/>
          <w:lang w:val="es-MX" w:eastAsia="es-ES"/>
        </w:rPr>
        <w:t xml:space="preserve"> y </w:t>
      </w:r>
      <w:r w:rsidR="002D06AB" w:rsidRPr="00947FA5">
        <w:rPr>
          <w:rFonts w:ascii="Montserrat" w:hAnsi="Montserrat"/>
          <w:b/>
          <w:szCs w:val="18"/>
          <w:lang w:val="es-MX" w:eastAsia="es-ES"/>
        </w:rPr>
        <w:t xml:space="preserve">5a si es </w:t>
      </w:r>
      <w:r w:rsidR="00947FA5">
        <w:rPr>
          <w:rFonts w:ascii="Montserrat" w:hAnsi="Montserrat"/>
          <w:b/>
          <w:szCs w:val="18"/>
          <w:lang w:val="es-MX" w:eastAsia="es-ES"/>
        </w:rPr>
        <w:t xml:space="preserve">de </w:t>
      </w:r>
      <w:r w:rsidR="002D06AB" w:rsidRPr="00947FA5">
        <w:rPr>
          <w:rFonts w:ascii="Montserrat" w:hAnsi="Montserrat"/>
          <w:b/>
          <w:szCs w:val="18"/>
          <w:lang w:val="es-MX" w:eastAsia="es-ES"/>
        </w:rPr>
        <w:t>muy alta marginación</w:t>
      </w:r>
      <w:r w:rsidR="002D06AB">
        <w:rPr>
          <w:rFonts w:ascii="Montserrat" w:hAnsi="Montserrat"/>
          <w:szCs w:val="18"/>
          <w:lang w:val="es-MX" w:eastAsia="es-ES"/>
        </w:rPr>
        <w:t xml:space="preserve"> para diferenciarlos de los grados de marginación por localidad.</w:t>
      </w:r>
    </w:p>
    <w:p w14:paraId="6074E95A"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00291D55"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NOMBRE MUNICIPIO:</w:t>
      </w:r>
    </w:p>
    <w:p w14:paraId="4456EE1E" w14:textId="66367779" w:rsidR="006D790A" w:rsidRPr="002827A8" w:rsidRDefault="006D790A" w:rsidP="00D81D70">
      <w:pPr>
        <w:pStyle w:val="Texto"/>
        <w:spacing w:after="0" w:line="240" w:lineRule="auto"/>
        <w:ind w:left="720" w:firstLine="0"/>
        <w:rPr>
          <w:rFonts w:ascii="Montserrat" w:hAnsi="Montserrat"/>
          <w:b/>
          <w:szCs w:val="18"/>
          <w:lang w:val="es-MX" w:eastAsia="es-ES"/>
        </w:rPr>
      </w:pPr>
      <w:r w:rsidRPr="002827A8">
        <w:rPr>
          <w:rFonts w:ascii="Montserrat" w:hAnsi="Montserrat"/>
          <w:szCs w:val="18"/>
          <w:lang w:val="es-MX" w:eastAsia="es-ES"/>
        </w:rPr>
        <w:t>Nombre oficial del municipio tal como aparece en el listado de CONAPO 2015</w:t>
      </w:r>
      <w:r w:rsidR="007608EB">
        <w:rPr>
          <w:rFonts w:ascii="Montserrat" w:hAnsi="Montserrat"/>
          <w:szCs w:val="18"/>
          <w:lang w:val="es-MX" w:eastAsia="es-ES"/>
        </w:rPr>
        <w:t>.</w:t>
      </w:r>
    </w:p>
    <w:p w14:paraId="55F9BD21"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68D9871C"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CLAVE (CONAPO/INEGI 2015):</w:t>
      </w:r>
    </w:p>
    <w:p w14:paraId="7C211B21" w14:textId="52924BED"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Clave oficial del municipio tal como aparece en el listado de CONAPO 2015</w:t>
      </w:r>
      <w:r w:rsidR="007608EB">
        <w:rPr>
          <w:rFonts w:ascii="Montserrat" w:hAnsi="Montserrat"/>
          <w:szCs w:val="18"/>
          <w:lang w:val="es-MX" w:eastAsia="es-ES"/>
        </w:rPr>
        <w:t>.</w:t>
      </w:r>
    </w:p>
    <w:p w14:paraId="1D1AB8A7"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252A954B"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GRADO DE MARGINACIÓN (CONAPO 2015):</w:t>
      </w:r>
    </w:p>
    <w:p w14:paraId="6DAE21AE" w14:textId="77777777"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Grado de marginación que CONAPO asignó al municipio en 2015</w:t>
      </w:r>
      <w:r w:rsidR="007608EB">
        <w:rPr>
          <w:rFonts w:ascii="Montserrat" w:hAnsi="Montserrat"/>
          <w:szCs w:val="18"/>
          <w:lang w:val="es-MX" w:eastAsia="es-ES"/>
        </w:rPr>
        <w:t>.</w:t>
      </w:r>
    </w:p>
    <w:p w14:paraId="4C4EFC55"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0D3326EB" w14:textId="77777777" w:rsidR="006D790A" w:rsidRPr="002827A8" w:rsidRDefault="006D790A" w:rsidP="0026328B">
      <w:pPr>
        <w:pStyle w:val="Texto"/>
        <w:numPr>
          <w:ilvl w:val="0"/>
          <w:numId w:val="9"/>
        </w:numPr>
        <w:spacing w:after="0" w:line="240" w:lineRule="auto"/>
        <w:rPr>
          <w:rFonts w:ascii="Montserrat" w:hAnsi="Montserrat"/>
          <w:b/>
          <w:szCs w:val="18"/>
          <w:lang w:val="es-MX" w:eastAsia="es-ES"/>
        </w:rPr>
      </w:pPr>
      <w:r w:rsidRPr="002827A8">
        <w:rPr>
          <w:rFonts w:ascii="Montserrat" w:hAnsi="Montserrat"/>
          <w:b/>
          <w:szCs w:val="18"/>
          <w:lang w:val="es-MX" w:eastAsia="es-ES"/>
        </w:rPr>
        <w:t>INDÍGENAS:</w:t>
      </w:r>
    </w:p>
    <w:p w14:paraId="7E68B745" w14:textId="77777777" w:rsidR="006D790A" w:rsidRPr="002827A8" w:rsidRDefault="006D790A" w:rsidP="00D81D70">
      <w:pPr>
        <w:pStyle w:val="Texto"/>
        <w:spacing w:after="0" w:line="240" w:lineRule="auto"/>
        <w:ind w:left="720" w:firstLine="0"/>
        <w:rPr>
          <w:rFonts w:ascii="Montserrat" w:hAnsi="Montserrat"/>
          <w:szCs w:val="18"/>
          <w:lang w:val="es-MX" w:eastAsia="es-ES"/>
        </w:rPr>
      </w:pPr>
      <w:r w:rsidRPr="002827A8">
        <w:rPr>
          <w:rFonts w:ascii="Montserrat" w:hAnsi="Montserrat"/>
          <w:szCs w:val="18"/>
          <w:lang w:val="es-MX" w:eastAsia="es-ES"/>
        </w:rPr>
        <w:t>Indicar si la localidad es indígena o no, con base en el Catálogo de localidades indígenas 2010 elaborado por la</w:t>
      </w:r>
      <w:r w:rsidR="007608EB">
        <w:rPr>
          <w:rFonts w:ascii="Montserrat" w:hAnsi="Montserrat"/>
          <w:szCs w:val="18"/>
          <w:lang w:val="es-MX" w:eastAsia="es-ES"/>
        </w:rPr>
        <w:t xml:space="preserve"> antes llamada</w:t>
      </w:r>
      <w:r w:rsidRPr="002827A8">
        <w:rPr>
          <w:rFonts w:ascii="Montserrat" w:hAnsi="Montserrat"/>
          <w:szCs w:val="18"/>
          <w:lang w:val="es-MX" w:eastAsia="es-ES"/>
        </w:rPr>
        <w:t xml:space="preserve"> Comisión Nacional para el Desarrollo de los Pueblos Indígenas (CDI)</w:t>
      </w:r>
      <w:r w:rsidR="007608EB">
        <w:rPr>
          <w:rFonts w:ascii="Montserrat" w:hAnsi="Montserrat"/>
          <w:szCs w:val="18"/>
          <w:lang w:val="es-MX" w:eastAsia="es-ES"/>
        </w:rPr>
        <w:t>, ahora Instituto Nacional de los Pueblos Indígenas (INPI)</w:t>
      </w:r>
    </w:p>
    <w:p w14:paraId="124BD139" w14:textId="77777777" w:rsidR="007608EB" w:rsidRDefault="007608EB" w:rsidP="00D81D70">
      <w:pPr>
        <w:pStyle w:val="Texto"/>
        <w:spacing w:after="0" w:line="240" w:lineRule="auto"/>
        <w:ind w:left="708" w:firstLine="0"/>
        <w:rPr>
          <w:rFonts w:ascii="Montserrat" w:hAnsi="Montserrat"/>
          <w:i/>
          <w:szCs w:val="18"/>
          <w:lang w:val="es-MX" w:eastAsia="es-ES"/>
        </w:rPr>
      </w:pPr>
    </w:p>
    <w:p w14:paraId="01A634A1" w14:textId="77777777" w:rsidR="006D790A" w:rsidRPr="002827A8" w:rsidRDefault="006D790A" w:rsidP="00D81D70">
      <w:pPr>
        <w:pStyle w:val="Texto"/>
        <w:spacing w:after="0" w:line="240" w:lineRule="auto"/>
        <w:ind w:left="708" w:firstLine="0"/>
        <w:rPr>
          <w:rFonts w:ascii="Montserrat" w:hAnsi="Montserrat"/>
          <w:i/>
          <w:szCs w:val="18"/>
          <w:lang w:val="es-MX" w:eastAsia="es-ES"/>
        </w:rPr>
      </w:pPr>
      <w:r w:rsidRPr="002827A8">
        <w:rPr>
          <w:rFonts w:ascii="Montserrat" w:hAnsi="Montserrat"/>
          <w:i/>
          <w:szCs w:val="18"/>
          <w:lang w:val="es-MX" w:eastAsia="es-ES"/>
        </w:rPr>
        <w:t>Opciones:</w:t>
      </w:r>
    </w:p>
    <w:p w14:paraId="603DAB73" w14:textId="77777777" w:rsidR="006D790A" w:rsidRPr="002827A8" w:rsidRDefault="006D790A" w:rsidP="006D790A">
      <w:pPr>
        <w:pStyle w:val="Texto"/>
        <w:spacing w:after="0" w:line="240" w:lineRule="auto"/>
        <w:ind w:left="1418" w:firstLine="0"/>
        <w:jc w:val="left"/>
        <w:rPr>
          <w:rFonts w:ascii="Montserrat" w:hAnsi="Montserrat"/>
          <w:i/>
          <w:szCs w:val="18"/>
          <w:lang w:val="es-MX" w:eastAsia="es-ES"/>
        </w:rPr>
      </w:pPr>
      <w:r w:rsidRPr="002827A8">
        <w:rPr>
          <w:rFonts w:ascii="Montserrat" w:hAnsi="Montserrat"/>
          <w:i/>
          <w:szCs w:val="18"/>
          <w:lang w:val="es-MX" w:eastAsia="es-ES"/>
        </w:rPr>
        <w:t>0 = Localidad no indígena</w:t>
      </w:r>
    </w:p>
    <w:p w14:paraId="38E74600" w14:textId="77777777" w:rsidR="006D790A" w:rsidRPr="002827A8" w:rsidRDefault="006D790A" w:rsidP="006D790A">
      <w:pPr>
        <w:pStyle w:val="Texto"/>
        <w:spacing w:after="0" w:line="240" w:lineRule="auto"/>
        <w:ind w:left="1418" w:firstLine="0"/>
        <w:jc w:val="left"/>
        <w:rPr>
          <w:rFonts w:ascii="Montserrat" w:hAnsi="Montserrat"/>
          <w:i/>
          <w:szCs w:val="18"/>
          <w:lang w:val="es-MX" w:eastAsia="es-ES"/>
        </w:rPr>
      </w:pPr>
      <w:r w:rsidRPr="002827A8">
        <w:rPr>
          <w:rFonts w:ascii="Montserrat" w:hAnsi="Montserrat"/>
          <w:i/>
          <w:szCs w:val="18"/>
          <w:lang w:val="es-MX" w:eastAsia="es-ES"/>
        </w:rPr>
        <w:t>1 = Localidad indígena</w:t>
      </w:r>
    </w:p>
    <w:p w14:paraId="1B755089" w14:textId="77777777" w:rsidR="006D790A" w:rsidRPr="002827A8" w:rsidRDefault="006D790A" w:rsidP="006D790A">
      <w:pPr>
        <w:pStyle w:val="Texto"/>
        <w:spacing w:after="0" w:line="240" w:lineRule="auto"/>
        <w:ind w:firstLine="0"/>
        <w:jc w:val="left"/>
        <w:rPr>
          <w:rFonts w:ascii="Montserrat" w:hAnsi="Montserrat"/>
          <w:szCs w:val="18"/>
          <w:lang w:val="es-MX" w:eastAsia="es-ES"/>
        </w:rPr>
      </w:pPr>
    </w:p>
    <w:p w14:paraId="7E9F45C6" w14:textId="420214E5" w:rsidR="006D790A" w:rsidRDefault="006D790A" w:rsidP="00D81D70">
      <w:pPr>
        <w:pStyle w:val="Texto"/>
        <w:spacing w:after="0" w:line="240" w:lineRule="auto"/>
        <w:ind w:left="708" w:firstLine="1"/>
        <w:rPr>
          <w:rFonts w:ascii="Montserrat" w:hAnsi="Montserrat"/>
          <w:i/>
          <w:szCs w:val="18"/>
          <w:lang w:val="es-MX" w:eastAsia="es-ES"/>
        </w:rPr>
      </w:pPr>
      <w:r w:rsidRPr="002827A8">
        <w:rPr>
          <w:rFonts w:ascii="Montserrat" w:hAnsi="Montserrat"/>
          <w:szCs w:val="18"/>
          <w:lang w:val="es-MX" w:eastAsia="es-ES"/>
        </w:rPr>
        <w:t>En caso de que la localidad no aparezca en el catálogo</w:t>
      </w:r>
      <w:r w:rsidR="007608EB">
        <w:rPr>
          <w:rFonts w:ascii="Montserrat" w:hAnsi="Montserrat"/>
          <w:szCs w:val="18"/>
          <w:lang w:val="es-MX" w:eastAsia="es-ES"/>
        </w:rPr>
        <w:t xml:space="preserve"> señalado</w:t>
      </w:r>
      <w:r w:rsidRPr="002827A8">
        <w:rPr>
          <w:rFonts w:ascii="Montserrat" w:hAnsi="Montserrat"/>
          <w:szCs w:val="18"/>
          <w:lang w:val="es-MX" w:eastAsia="es-ES"/>
        </w:rPr>
        <w:t xml:space="preserve">, será el SEDIF quien </w:t>
      </w:r>
      <w:r w:rsidR="00925BD3">
        <w:rPr>
          <w:rFonts w:ascii="Montserrat" w:hAnsi="Montserrat"/>
          <w:szCs w:val="18"/>
          <w:lang w:val="es-MX" w:eastAsia="es-ES"/>
        </w:rPr>
        <w:t xml:space="preserve">otorgue el carácter de </w:t>
      </w:r>
      <w:r w:rsidRPr="002827A8">
        <w:rPr>
          <w:rFonts w:ascii="Montserrat" w:hAnsi="Montserrat"/>
          <w:szCs w:val="18"/>
          <w:lang w:val="es-MX" w:eastAsia="es-ES"/>
        </w:rPr>
        <w:t>localidad indígena</w:t>
      </w:r>
      <w:r w:rsidR="007608EB">
        <w:rPr>
          <w:rFonts w:ascii="Montserrat" w:hAnsi="Montserrat"/>
          <w:szCs w:val="18"/>
          <w:lang w:val="es-MX" w:eastAsia="es-ES"/>
        </w:rPr>
        <w:t xml:space="preserve"> b</w:t>
      </w:r>
      <w:r w:rsidRPr="002827A8">
        <w:rPr>
          <w:rFonts w:ascii="Montserrat" w:hAnsi="Montserrat"/>
          <w:szCs w:val="18"/>
          <w:lang w:val="es-MX" w:eastAsia="es-ES"/>
        </w:rPr>
        <w:t>as</w:t>
      </w:r>
      <w:r w:rsidR="007608EB">
        <w:rPr>
          <w:rFonts w:ascii="Montserrat" w:hAnsi="Montserrat"/>
          <w:szCs w:val="18"/>
          <w:lang w:val="es-MX" w:eastAsia="es-ES"/>
        </w:rPr>
        <w:t xml:space="preserve">ado </w:t>
      </w:r>
      <w:r w:rsidRPr="002827A8">
        <w:rPr>
          <w:rFonts w:ascii="Montserrat" w:hAnsi="Montserrat"/>
          <w:szCs w:val="18"/>
          <w:lang w:val="es-MX" w:eastAsia="es-ES"/>
        </w:rPr>
        <w:t xml:space="preserve">en el conocimiento de la </w:t>
      </w:r>
      <w:r w:rsidR="007608EB">
        <w:rPr>
          <w:rFonts w:ascii="Montserrat" w:hAnsi="Montserrat"/>
          <w:szCs w:val="18"/>
          <w:lang w:val="es-MX" w:eastAsia="es-ES"/>
        </w:rPr>
        <w:t>misma</w:t>
      </w:r>
      <w:r w:rsidRPr="002827A8">
        <w:rPr>
          <w:rFonts w:ascii="Montserrat" w:hAnsi="Montserrat"/>
          <w:szCs w:val="18"/>
          <w:lang w:val="es-MX" w:eastAsia="es-ES"/>
        </w:rPr>
        <w:t xml:space="preserve"> y considerando que </w:t>
      </w:r>
      <w:r w:rsidR="007608EB">
        <w:rPr>
          <w:rFonts w:ascii="Montserrat" w:hAnsi="Montserrat"/>
          <w:szCs w:val="18"/>
          <w:lang w:val="es-MX" w:eastAsia="es-ES"/>
        </w:rPr>
        <w:t xml:space="preserve">se define </w:t>
      </w:r>
      <w:r w:rsidRPr="002827A8">
        <w:rPr>
          <w:rFonts w:ascii="Montserrat" w:hAnsi="Montserrat"/>
          <w:szCs w:val="18"/>
          <w:lang w:val="es-MX" w:eastAsia="es-ES"/>
        </w:rPr>
        <w:t>indígena</w:t>
      </w:r>
      <w:r w:rsidR="007608EB">
        <w:rPr>
          <w:rFonts w:ascii="Montserrat" w:hAnsi="Montserrat"/>
          <w:szCs w:val="18"/>
          <w:lang w:val="es-MX" w:eastAsia="es-ES"/>
        </w:rPr>
        <w:t xml:space="preserve"> a</w:t>
      </w:r>
      <w:r w:rsidRPr="002827A8">
        <w:rPr>
          <w:rFonts w:ascii="Montserrat" w:hAnsi="Montserrat"/>
          <w:szCs w:val="18"/>
          <w:lang w:val="es-MX" w:eastAsia="es-ES"/>
        </w:rPr>
        <w:t xml:space="preserve"> toda persona que: </w:t>
      </w:r>
      <w:r w:rsidRPr="002827A8">
        <w:rPr>
          <w:rFonts w:ascii="Montserrat" w:hAnsi="Montserrat"/>
          <w:i/>
          <w:szCs w:val="18"/>
          <w:lang w:val="es-MX" w:eastAsia="es-ES"/>
        </w:rPr>
        <w:t>a) hable o entienda alguna lengua indígena; b) pertenezca a un hogar donde el jefe de familia, su cónyuge o ancestros hablen alguna lengua indígena, o c) se considere a sí mismo como indígena.</w:t>
      </w:r>
    </w:p>
    <w:p w14:paraId="3F44AB00" w14:textId="77777777" w:rsidR="007608EB" w:rsidRDefault="007608EB" w:rsidP="00D81D70">
      <w:pPr>
        <w:pStyle w:val="Texto"/>
        <w:spacing w:after="0" w:line="240" w:lineRule="auto"/>
        <w:ind w:left="708" w:firstLine="1"/>
        <w:rPr>
          <w:rFonts w:ascii="Montserrat" w:hAnsi="Montserrat"/>
          <w:i/>
          <w:szCs w:val="18"/>
          <w:lang w:val="es-MX" w:eastAsia="es-ES"/>
        </w:rPr>
      </w:pPr>
    </w:p>
    <w:p w14:paraId="4860F265" w14:textId="77777777" w:rsidR="006D790A" w:rsidRPr="002827A8" w:rsidRDefault="006D790A" w:rsidP="006D790A">
      <w:pPr>
        <w:pStyle w:val="Texto"/>
        <w:spacing w:after="0" w:line="240" w:lineRule="auto"/>
        <w:ind w:firstLine="0"/>
        <w:rPr>
          <w:rFonts w:ascii="Montserrat" w:hAnsi="Montserrat"/>
          <w:b/>
          <w:szCs w:val="18"/>
          <w:lang w:val="es-MX" w:eastAsia="es-ES"/>
        </w:rPr>
      </w:pPr>
    </w:p>
    <w:p w14:paraId="4A3FECE6" w14:textId="77777777" w:rsidR="006D790A" w:rsidRPr="00455427" w:rsidRDefault="006D790A" w:rsidP="0026328B">
      <w:pPr>
        <w:pStyle w:val="Texto"/>
        <w:numPr>
          <w:ilvl w:val="0"/>
          <w:numId w:val="9"/>
        </w:numPr>
        <w:spacing w:after="0" w:line="240" w:lineRule="auto"/>
        <w:rPr>
          <w:rFonts w:ascii="Montserrat" w:hAnsi="Montserrat"/>
          <w:b/>
          <w:szCs w:val="18"/>
          <w:lang w:val="es-MX" w:eastAsia="es-ES"/>
        </w:rPr>
      </w:pPr>
      <w:r w:rsidRPr="00455427">
        <w:rPr>
          <w:rFonts w:ascii="Montserrat" w:hAnsi="Montserrat"/>
          <w:b/>
          <w:szCs w:val="18"/>
          <w:lang w:val="es-MX" w:eastAsia="es-ES"/>
        </w:rPr>
        <w:t>TIPO DE APOYO</w:t>
      </w:r>
      <w:r w:rsidR="001201C1">
        <w:rPr>
          <w:rFonts w:ascii="Montserrat" w:hAnsi="Montserrat"/>
          <w:b/>
          <w:szCs w:val="18"/>
          <w:lang w:val="es-MX" w:eastAsia="es-ES"/>
        </w:rPr>
        <w:t xml:space="preserve"> del PSBC</w:t>
      </w:r>
      <w:r w:rsidRPr="00455427">
        <w:rPr>
          <w:rFonts w:ascii="Montserrat" w:hAnsi="Montserrat"/>
          <w:b/>
          <w:szCs w:val="18"/>
          <w:lang w:val="es-MX" w:eastAsia="es-ES"/>
        </w:rPr>
        <w:t>:</w:t>
      </w:r>
    </w:p>
    <w:p w14:paraId="11701617" w14:textId="77777777" w:rsidR="003E519A" w:rsidRDefault="003E519A" w:rsidP="00D81D70">
      <w:pPr>
        <w:pStyle w:val="Texto"/>
        <w:spacing w:after="0" w:line="240" w:lineRule="auto"/>
        <w:ind w:left="720" w:firstLine="0"/>
        <w:rPr>
          <w:rFonts w:ascii="Montserrat" w:hAnsi="Montserrat"/>
          <w:szCs w:val="18"/>
          <w:lang w:val="es-MX" w:eastAsia="es-ES"/>
        </w:rPr>
      </w:pPr>
    </w:p>
    <w:p w14:paraId="140C1E5D" w14:textId="77777777" w:rsidR="003E519A" w:rsidRPr="00D81D70" w:rsidRDefault="003E519A" w:rsidP="00D81D70">
      <w:pPr>
        <w:pStyle w:val="Texto"/>
        <w:spacing w:after="0" w:line="240" w:lineRule="auto"/>
        <w:ind w:left="720" w:firstLine="0"/>
        <w:rPr>
          <w:rFonts w:ascii="Montserrat" w:hAnsi="Montserrat"/>
          <w:szCs w:val="18"/>
          <w:lang w:val="es-MX" w:eastAsia="es-ES"/>
        </w:rPr>
      </w:pPr>
      <w:r w:rsidRPr="00D81D70">
        <w:rPr>
          <w:rFonts w:ascii="Montserrat" w:hAnsi="Montserrat"/>
          <w:szCs w:val="18"/>
          <w:lang w:val="es-MX" w:eastAsia="es-ES"/>
        </w:rPr>
        <w:t>El tipo de apoyo contará con dos columnas:</w:t>
      </w:r>
    </w:p>
    <w:p w14:paraId="2FF59D7E" w14:textId="77777777" w:rsidR="003E519A" w:rsidRPr="00D81D70" w:rsidRDefault="003E519A" w:rsidP="00D81D70">
      <w:pPr>
        <w:pStyle w:val="Texto"/>
        <w:spacing w:after="0" w:line="240" w:lineRule="auto"/>
        <w:ind w:left="720" w:firstLine="0"/>
        <w:rPr>
          <w:rFonts w:ascii="Montserrat" w:hAnsi="Montserrat"/>
          <w:szCs w:val="18"/>
          <w:lang w:val="es-MX" w:eastAsia="es-ES"/>
        </w:rPr>
      </w:pPr>
    </w:p>
    <w:p w14:paraId="7CA7BE17" w14:textId="43772D6D" w:rsidR="003E519A" w:rsidRPr="00D81D70" w:rsidRDefault="003E519A" w:rsidP="00160B3A">
      <w:pPr>
        <w:pStyle w:val="Texto"/>
        <w:numPr>
          <w:ilvl w:val="0"/>
          <w:numId w:val="35"/>
        </w:numPr>
        <w:spacing w:after="0" w:line="240" w:lineRule="auto"/>
        <w:rPr>
          <w:rFonts w:ascii="Montserrat" w:hAnsi="Montserrat"/>
          <w:b/>
          <w:szCs w:val="18"/>
          <w:lang w:val="es-MX" w:eastAsia="es-ES"/>
        </w:rPr>
      </w:pPr>
      <w:r w:rsidRPr="00D81D70">
        <w:rPr>
          <w:rFonts w:ascii="Montserrat" w:hAnsi="Montserrat"/>
          <w:b/>
          <w:szCs w:val="18"/>
          <w:lang w:val="es-MX" w:eastAsia="es-ES"/>
        </w:rPr>
        <w:t>Capacitaciones</w:t>
      </w:r>
    </w:p>
    <w:p w14:paraId="4A3477F5" w14:textId="77777777" w:rsidR="003428C8" w:rsidRDefault="003428C8" w:rsidP="00D81D70">
      <w:pPr>
        <w:pStyle w:val="Texto"/>
        <w:spacing w:after="0" w:line="240" w:lineRule="auto"/>
        <w:ind w:left="720" w:firstLine="0"/>
        <w:rPr>
          <w:rFonts w:ascii="Montserrat" w:hAnsi="Montserrat"/>
          <w:szCs w:val="18"/>
          <w:lang w:val="es-MX" w:eastAsia="es-ES"/>
        </w:rPr>
      </w:pPr>
    </w:p>
    <w:p w14:paraId="59EAD8BB" w14:textId="77777777" w:rsidR="003E519A" w:rsidRPr="00D81D70" w:rsidRDefault="003E519A" w:rsidP="00D81D70">
      <w:pPr>
        <w:pStyle w:val="Texto"/>
        <w:spacing w:after="0" w:line="240" w:lineRule="auto"/>
        <w:ind w:left="720" w:firstLine="0"/>
        <w:rPr>
          <w:rFonts w:ascii="Montserrat" w:hAnsi="Montserrat"/>
          <w:szCs w:val="18"/>
          <w:lang w:val="es-MX" w:eastAsia="es-ES"/>
        </w:rPr>
      </w:pPr>
      <w:r w:rsidRPr="00D81D70">
        <w:rPr>
          <w:rFonts w:ascii="Montserrat" w:hAnsi="Montserrat"/>
          <w:szCs w:val="18"/>
          <w:lang w:val="es-MX" w:eastAsia="es-ES"/>
        </w:rPr>
        <w:t>Señalar si el GD recibirá capacitaciones con el Recurso de Ramo 12</w:t>
      </w:r>
    </w:p>
    <w:p w14:paraId="218958E6" w14:textId="77777777" w:rsidR="003428C8" w:rsidRDefault="003428C8" w:rsidP="003E519A">
      <w:pPr>
        <w:pStyle w:val="Texto"/>
        <w:spacing w:after="0" w:line="240" w:lineRule="auto"/>
        <w:ind w:left="708" w:firstLine="0"/>
        <w:rPr>
          <w:rFonts w:ascii="Montserrat" w:hAnsi="Montserrat"/>
          <w:i/>
          <w:szCs w:val="18"/>
          <w:lang w:val="es-MX" w:eastAsia="es-ES"/>
        </w:rPr>
      </w:pPr>
    </w:p>
    <w:p w14:paraId="2D2436AA" w14:textId="77777777" w:rsidR="003E519A" w:rsidRPr="002F7501" w:rsidRDefault="003E519A" w:rsidP="003E519A">
      <w:pPr>
        <w:pStyle w:val="Texto"/>
        <w:spacing w:after="0" w:line="240" w:lineRule="auto"/>
        <w:ind w:left="708" w:firstLine="0"/>
        <w:rPr>
          <w:rFonts w:ascii="Montserrat" w:hAnsi="Montserrat"/>
          <w:i/>
          <w:szCs w:val="18"/>
          <w:lang w:val="es-MX" w:eastAsia="es-ES"/>
        </w:rPr>
      </w:pPr>
      <w:r w:rsidRPr="002F7501">
        <w:rPr>
          <w:rFonts w:ascii="Montserrat" w:hAnsi="Montserrat"/>
          <w:i/>
          <w:szCs w:val="18"/>
          <w:lang w:val="es-MX" w:eastAsia="es-ES"/>
        </w:rPr>
        <w:t>Opciones:</w:t>
      </w:r>
    </w:p>
    <w:p w14:paraId="6151D9B1" w14:textId="77777777" w:rsidR="003E519A" w:rsidRPr="002F7501" w:rsidRDefault="003E519A" w:rsidP="003E519A">
      <w:pPr>
        <w:pStyle w:val="Texto"/>
        <w:spacing w:after="0" w:line="240" w:lineRule="auto"/>
        <w:ind w:left="1418" w:firstLine="0"/>
        <w:jc w:val="left"/>
        <w:rPr>
          <w:rFonts w:ascii="Montserrat" w:hAnsi="Montserrat"/>
          <w:i/>
          <w:szCs w:val="18"/>
          <w:lang w:val="es-MX" w:eastAsia="es-ES"/>
        </w:rPr>
      </w:pPr>
      <w:r w:rsidRPr="002F7501">
        <w:rPr>
          <w:rFonts w:ascii="Montserrat" w:hAnsi="Montserrat"/>
          <w:i/>
          <w:szCs w:val="18"/>
          <w:lang w:val="es-MX" w:eastAsia="es-ES"/>
        </w:rPr>
        <w:t>0 = No recibirá capacitaciones</w:t>
      </w:r>
    </w:p>
    <w:p w14:paraId="1C195583" w14:textId="77777777" w:rsidR="003E519A" w:rsidRPr="002F7501" w:rsidRDefault="003E519A" w:rsidP="003E519A">
      <w:pPr>
        <w:pStyle w:val="Texto"/>
        <w:spacing w:after="0" w:line="240" w:lineRule="auto"/>
        <w:ind w:left="1418" w:firstLine="0"/>
        <w:jc w:val="left"/>
        <w:rPr>
          <w:rFonts w:ascii="Montserrat" w:hAnsi="Montserrat"/>
          <w:i/>
          <w:szCs w:val="18"/>
          <w:lang w:val="es-MX" w:eastAsia="es-ES"/>
        </w:rPr>
      </w:pPr>
      <w:r w:rsidRPr="002F7501">
        <w:rPr>
          <w:rFonts w:ascii="Montserrat" w:hAnsi="Montserrat"/>
          <w:i/>
          <w:szCs w:val="18"/>
          <w:lang w:val="es-MX" w:eastAsia="es-ES"/>
        </w:rPr>
        <w:t>1 = S</w:t>
      </w:r>
      <w:r w:rsidR="00B452A9">
        <w:rPr>
          <w:rFonts w:ascii="Montserrat" w:hAnsi="Montserrat"/>
          <w:i/>
          <w:szCs w:val="18"/>
          <w:lang w:val="es-MX" w:eastAsia="es-ES"/>
        </w:rPr>
        <w:t>i</w:t>
      </w:r>
      <w:r w:rsidRPr="002F7501">
        <w:rPr>
          <w:rFonts w:ascii="Montserrat" w:hAnsi="Montserrat"/>
          <w:i/>
          <w:szCs w:val="18"/>
          <w:lang w:val="es-MX" w:eastAsia="es-ES"/>
        </w:rPr>
        <w:t xml:space="preserve"> recibirá capacitaciones</w:t>
      </w:r>
    </w:p>
    <w:p w14:paraId="12F23FE2" w14:textId="77777777" w:rsidR="003E519A" w:rsidRPr="00D81D70" w:rsidRDefault="003E519A" w:rsidP="00D81D70">
      <w:pPr>
        <w:pStyle w:val="Texto"/>
        <w:spacing w:after="0" w:line="240" w:lineRule="auto"/>
        <w:ind w:left="720" w:firstLine="0"/>
        <w:rPr>
          <w:rFonts w:ascii="Montserrat" w:hAnsi="Montserrat"/>
          <w:szCs w:val="18"/>
          <w:lang w:val="es-MX" w:eastAsia="es-ES"/>
        </w:rPr>
      </w:pPr>
    </w:p>
    <w:p w14:paraId="72898AE7" w14:textId="5B3E9F1C" w:rsidR="003E519A" w:rsidRPr="00D81D70" w:rsidRDefault="003E519A" w:rsidP="00160B3A">
      <w:pPr>
        <w:pStyle w:val="Texto"/>
        <w:numPr>
          <w:ilvl w:val="0"/>
          <w:numId w:val="35"/>
        </w:numPr>
        <w:spacing w:after="0" w:line="240" w:lineRule="auto"/>
        <w:rPr>
          <w:rFonts w:ascii="Montserrat" w:hAnsi="Montserrat"/>
          <w:b/>
          <w:szCs w:val="18"/>
          <w:lang w:val="es-MX" w:eastAsia="es-ES"/>
        </w:rPr>
      </w:pPr>
      <w:r w:rsidRPr="00D81D70">
        <w:rPr>
          <w:rFonts w:ascii="Montserrat" w:hAnsi="Montserrat"/>
          <w:b/>
          <w:szCs w:val="18"/>
          <w:lang w:val="es-MX" w:eastAsia="es-ES"/>
        </w:rPr>
        <w:t>EAIC</w:t>
      </w:r>
    </w:p>
    <w:p w14:paraId="21A2BCE7" w14:textId="77777777" w:rsidR="003E519A" w:rsidRDefault="003E519A" w:rsidP="00D81D70">
      <w:pPr>
        <w:pStyle w:val="Texto"/>
        <w:spacing w:after="0" w:line="240" w:lineRule="auto"/>
        <w:ind w:left="720" w:firstLine="0"/>
        <w:rPr>
          <w:rFonts w:ascii="Montserrat" w:hAnsi="Montserrat"/>
          <w:szCs w:val="18"/>
          <w:lang w:val="es-MX" w:eastAsia="es-ES"/>
        </w:rPr>
      </w:pPr>
      <w:r>
        <w:rPr>
          <w:rFonts w:ascii="Montserrat" w:hAnsi="Montserrat"/>
          <w:szCs w:val="18"/>
          <w:lang w:val="es-MX" w:eastAsia="es-ES"/>
        </w:rPr>
        <w:t xml:space="preserve">Señalar si el GD tiene una Estrategia Anual de Inversión </w:t>
      </w:r>
      <w:r w:rsidR="003428C8">
        <w:rPr>
          <w:rFonts w:ascii="Montserrat" w:hAnsi="Montserrat"/>
          <w:szCs w:val="18"/>
          <w:lang w:val="es-MX" w:eastAsia="es-ES"/>
        </w:rPr>
        <w:t xml:space="preserve">Comunitaria </w:t>
      </w:r>
      <w:r w:rsidR="00F74319">
        <w:rPr>
          <w:rFonts w:ascii="Montserrat" w:hAnsi="Montserrat"/>
          <w:szCs w:val="18"/>
          <w:lang w:val="es-MX" w:eastAsia="es-ES"/>
        </w:rPr>
        <w:t>que será</w:t>
      </w:r>
      <w:r w:rsidR="003428C8">
        <w:rPr>
          <w:rFonts w:ascii="Montserrat" w:hAnsi="Montserrat"/>
          <w:szCs w:val="18"/>
          <w:lang w:val="es-MX" w:eastAsia="es-ES"/>
        </w:rPr>
        <w:t xml:space="preserve"> financiada </w:t>
      </w:r>
      <w:r>
        <w:rPr>
          <w:rFonts w:ascii="Montserrat" w:hAnsi="Montserrat"/>
          <w:szCs w:val="18"/>
          <w:lang w:val="es-MX" w:eastAsia="es-ES"/>
        </w:rPr>
        <w:t>con el recurso de Ramo 12.</w:t>
      </w:r>
    </w:p>
    <w:p w14:paraId="7B359C7E" w14:textId="77777777" w:rsidR="003428C8" w:rsidRDefault="003428C8" w:rsidP="003E519A">
      <w:pPr>
        <w:pStyle w:val="Texto"/>
        <w:spacing w:after="0" w:line="240" w:lineRule="auto"/>
        <w:ind w:left="708" w:firstLine="0"/>
        <w:rPr>
          <w:rFonts w:ascii="Montserrat" w:hAnsi="Montserrat"/>
          <w:i/>
          <w:szCs w:val="18"/>
          <w:lang w:val="es-MX" w:eastAsia="es-ES"/>
        </w:rPr>
      </w:pPr>
    </w:p>
    <w:p w14:paraId="52C17EEA" w14:textId="77777777" w:rsidR="003E519A" w:rsidRPr="002F7501" w:rsidRDefault="003E519A" w:rsidP="003E519A">
      <w:pPr>
        <w:pStyle w:val="Texto"/>
        <w:spacing w:after="0" w:line="240" w:lineRule="auto"/>
        <w:ind w:left="708" w:firstLine="0"/>
        <w:rPr>
          <w:rFonts w:ascii="Montserrat" w:hAnsi="Montserrat"/>
          <w:i/>
          <w:szCs w:val="18"/>
          <w:lang w:val="es-MX" w:eastAsia="es-ES"/>
        </w:rPr>
      </w:pPr>
      <w:r w:rsidRPr="002F7501">
        <w:rPr>
          <w:rFonts w:ascii="Montserrat" w:hAnsi="Montserrat"/>
          <w:i/>
          <w:szCs w:val="18"/>
          <w:lang w:val="es-MX" w:eastAsia="es-ES"/>
        </w:rPr>
        <w:t>Opciones:</w:t>
      </w:r>
    </w:p>
    <w:p w14:paraId="642EBBA2" w14:textId="77777777" w:rsidR="003E519A" w:rsidRPr="002F7501" w:rsidRDefault="003E519A" w:rsidP="003E519A">
      <w:pPr>
        <w:pStyle w:val="Texto"/>
        <w:spacing w:after="0" w:line="240" w:lineRule="auto"/>
        <w:ind w:left="1418" w:firstLine="0"/>
        <w:jc w:val="left"/>
        <w:rPr>
          <w:rFonts w:ascii="Montserrat" w:hAnsi="Montserrat"/>
          <w:i/>
          <w:szCs w:val="18"/>
          <w:lang w:val="es-MX" w:eastAsia="es-ES"/>
        </w:rPr>
      </w:pPr>
      <w:r w:rsidRPr="002F7501">
        <w:rPr>
          <w:rFonts w:ascii="Montserrat" w:hAnsi="Montserrat"/>
          <w:i/>
          <w:szCs w:val="18"/>
          <w:lang w:val="es-MX" w:eastAsia="es-ES"/>
        </w:rPr>
        <w:t>0 = No recibirán</w:t>
      </w:r>
      <w:r w:rsidR="003428C8">
        <w:rPr>
          <w:rFonts w:ascii="Montserrat" w:hAnsi="Montserrat"/>
          <w:i/>
          <w:szCs w:val="18"/>
          <w:lang w:val="es-MX" w:eastAsia="es-ES"/>
        </w:rPr>
        <w:t xml:space="preserve"> financiamiento para una EAIC</w:t>
      </w:r>
    </w:p>
    <w:p w14:paraId="6FE133E1" w14:textId="77777777" w:rsidR="003428C8" w:rsidRDefault="003E519A" w:rsidP="003428C8">
      <w:pPr>
        <w:pStyle w:val="Texto"/>
        <w:spacing w:after="0" w:line="240" w:lineRule="auto"/>
        <w:ind w:left="1418" w:firstLine="0"/>
        <w:jc w:val="left"/>
        <w:rPr>
          <w:rFonts w:ascii="Montserrat" w:hAnsi="Montserrat"/>
          <w:szCs w:val="18"/>
          <w:lang w:val="es-MX" w:eastAsia="es-ES"/>
        </w:rPr>
      </w:pPr>
      <w:r w:rsidRPr="002F7501">
        <w:rPr>
          <w:rFonts w:ascii="Montserrat" w:hAnsi="Montserrat"/>
          <w:i/>
          <w:szCs w:val="18"/>
          <w:lang w:val="es-MX" w:eastAsia="es-ES"/>
        </w:rPr>
        <w:t>1 = S</w:t>
      </w:r>
      <w:r w:rsidR="00B452A9">
        <w:rPr>
          <w:rFonts w:ascii="Montserrat" w:hAnsi="Montserrat"/>
          <w:i/>
          <w:szCs w:val="18"/>
          <w:lang w:val="es-MX" w:eastAsia="es-ES"/>
        </w:rPr>
        <w:t>i</w:t>
      </w:r>
      <w:r w:rsidRPr="002F7501">
        <w:rPr>
          <w:rFonts w:ascii="Montserrat" w:hAnsi="Montserrat"/>
          <w:i/>
          <w:szCs w:val="18"/>
          <w:lang w:val="es-MX" w:eastAsia="es-ES"/>
        </w:rPr>
        <w:t xml:space="preserve"> recibirán</w:t>
      </w:r>
      <w:r w:rsidR="003428C8">
        <w:rPr>
          <w:rFonts w:ascii="Montserrat" w:hAnsi="Montserrat"/>
          <w:i/>
          <w:szCs w:val="18"/>
          <w:lang w:val="es-MX" w:eastAsia="es-ES"/>
        </w:rPr>
        <w:t xml:space="preserve"> financiamiento para una EAIC</w:t>
      </w:r>
      <w:r w:rsidR="003428C8" w:rsidRPr="00455427" w:rsidDel="003E519A">
        <w:rPr>
          <w:rFonts w:ascii="Montserrat" w:hAnsi="Montserrat"/>
          <w:szCs w:val="18"/>
          <w:lang w:val="es-MX" w:eastAsia="es-ES"/>
        </w:rPr>
        <w:t xml:space="preserve"> </w:t>
      </w:r>
    </w:p>
    <w:p w14:paraId="2D902C82" w14:textId="77777777" w:rsidR="009C2782" w:rsidRPr="002827A8" w:rsidRDefault="009C2782" w:rsidP="003428C8">
      <w:pPr>
        <w:pStyle w:val="Texto"/>
        <w:spacing w:after="0" w:line="240" w:lineRule="auto"/>
        <w:ind w:left="1418" w:firstLine="0"/>
        <w:jc w:val="left"/>
        <w:rPr>
          <w:rFonts w:ascii="Montserrat" w:hAnsi="Montserrat"/>
        </w:rPr>
      </w:pPr>
    </w:p>
    <w:p w14:paraId="0F08551D"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FECHA INICIO DEL PROCESO DE INTERVENCIÓN:</w:t>
      </w:r>
    </w:p>
    <w:p w14:paraId="4DB603DD" w14:textId="77777777" w:rsidR="008C0F96" w:rsidRPr="002827A8" w:rsidRDefault="008C0F96" w:rsidP="00D81D70">
      <w:pPr>
        <w:pStyle w:val="Texto"/>
        <w:spacing w:after="0" w:line="240" w:lineRule="auto"/>
        <w:ind w:left="720" w:firstLine="0"/>
        <w:rPr>
          <w:rFonts w:ascii="Montserrat" w:hAnsi="Montserrat"/>
          <w:szCs w:val="18"/>
          <w:lang w:eastAsia="es-ES"/>
        </w:rPr>
      </w:pPr>
      <w:r w:rsidRPr="002827A8">
        <w:rPr>
          <w:rFonts w:ascii="Montserrat" w:hAnsi="Montserrat"/>
          <w:szCs w:val="18"/>
          <w:lang w:eastAsia="es-ES"/>
        </w:rPr>
        <w:t xml:space="preserve">Indicar el día, mes y año en que el SEDIF o el SMDIF se acercaron a la comunidad y acordaron participar en la implementación  del  PSBC (debe ser anterior a la fecha del acta constitutiva). </w:t>
      </w:r>
    </w:p>
    <w:p w14:paraId="5ABF1651" w14:textId="77777777" w:rsidR="008B3D91" w:rsidRDefault="008B3D91" w:rsidP="00D81D70">
      <w:pPr>
        <w:pStyle w:val="Texto"/>
        <w:spacing w:after="0" w:line="240" w:lineRule="auto"/>
        <w:ind w:left="720" w:firstLine="0"/>
        <w:rPr>
          <w:rFonts w:ascii="Montserrat" w:hAnsi="Montserrat"/>
          <w:i/>
          <w:szCs w:val="18"/>
          <w:lang w:eastAsia="es-ES"/>
        </w:rPr>
      </w:pPr>
    </w:p>
    <w:p w14:paraId="6FC803E1" w14:textId="77777777" w:rsidR="008B3D91" w:rsidRPr="00455427" w:rsidRDefault="001201C1" w:rsidP="00D81D70">
      <w:pPr>
        <w:pStyle w:val="Texto"/>
        <w:spacing w:after="0" w:line="240" w:lineRule="auto"/>
        <w:ind w:left="720" w:firstLine="0"/>
        <w:rPr>
          <w:rFonts w:ascii="Montserrat" w:hAnsi="Montserrat"/>
          <w:i/>
          <w:szCs w:val="18"/>
          <w:lang w:eastAsia="es-ES"/>
        </w:rPr>
      </w:pPr>
      <w:r>
        <w:rPr>
          <w:rFonts w:ascii="Montserrat" w:hAnsi="Montserrat"/>
          <w:i/>
          <w:szCs w:val="18"/>
          <w:lang w:eastAsia="es-ES"/>
        </w:rPr>
        <w:t>F</w:t>
      </w:r>
      <w:r w:rsidR="00F74319">
        <w:rPr>
          <w:rFonts w:ascii="Montserrat" w:hAnsi="Montserrat"/>
          <w:i/>
          <w:szCs w:val="18"/>
          <w:lang w:eastAsia="es-ES"/>
        </w:rPr>
        <w:t>ormato</w:t>
      </w:r>
      <w:r w:rsidR="00966F0C" w:rsidRPr="00455427">
        <w:rPr>
          <w:rFonts w:ascii="Montserrat" w:hAnsi="Montserrat"/>
          <w:i/>
          <w:szCs w:val="18"/>
          <w:lang w:eastAsia="es-ES"/>
        </w:rPr>
        <w:t xml:space="preserve">: </w:t>
      </w:r>
      <w:r>
        <w:rPr>
          <w:rFonts w:ascii="Montserrat" w:hAnsi="Montserrat"/>
          <w:i/>
          <w:szCs w:val="18"/>
          <w:lang w:eastAsia="es-ES"/>
        </w:rPr>
        <w:t>DÍA</w:t>
      </w:r>
      <w:r w:rsidR="00966F0C" w:rsidRPr="00455427">
        <w:rPr>
          <w:rFonts w:ascii="Montserrat" w:hAnsi="Montserrat"/>
          <w:i/>
          <w:szCs w:val="18"/>
          <w:lang w:eastAsia="es-ES"/>
        </w:rPr>
        <w:t>/</w:t>
      </w:r>
      <w:r>
        <w:rPr>
          <w:rFonts w:ascii="Montserrat" w:hAnsi="Montserrat"/>
          <w:i/>
          <w:szCs w:val="18"/>
          <w:lang w:eastAsia="es-ES"/>
        </w:rPr>
        <w:t>MES</w:t>
      </w:r>
      <w:r w:rsidR="00966F0C" w:rsidRPr="00455427">
        <w:rPr>
          <w:rFonts w:ascii="Montserrat" w:hAnsi="Montserrat"/>
          <w:i/>
          <w:szCs w:val="18"/>
          <w:lang w:eastAsia="es-ES"/>
        </w:rPr>
        <w:t>/</w:t>
      </w:r>
      <w:r>
        <w:rPr>
          <w:rFonts w:ascii="Montserrat" w:hAnsi="Montserrat"/>
          <w:i/>
          <w:szCs w:val="18"/>
          <w:lang w:eastAsia="es-ES"/>
        </w:rPr>
        <w:t>AÑO</w:t>
      </w:r>
    </w:p>
    <w:p w14:paraId="6749C280" w14:textId="77777777" w:rsidR="008B3D91" w:rsidRDefault="008B3D91" w:rsidP="00D81D70">
      <w:pPr>
        <w:pStyle w:val="Texto"/>
        <w:spacing w:after="0" w:line="240" w:lineRule="auto"/>
        <w:ind w:left="720" w:firstLine="0"/>
        <w:rPr>
          <w:rFonts w:ascii="Montserrat" w:hAnsi="Montserrat"/>
          <w:i/>
          <w:szCs w:val="18"/>
          <w:lang w:eastAsia="es-ES"/>
        </w:rPr>
      </w:pPr>
    </w:p>
    <w:p w14:paraId="13B79AC5"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FECHA DE INICIO DIAGNÓSTICO PARTICIPATIVO:</w:t>
      </w:r>
    </w:p>
    <w:p w14:paraId="05B92B1F" w14:textId="77777777" w:rsidR="008C0F96" w:rsidRPr="008B3D91" w:rsidRDefault="008C0F96" w:rsidP="00D81D70">
      <w:pPr>
        <w:pStyle w:val="Texto"/>
        <w:spacing w:after="0" w:line="240" w:lineRule="auto"/>
        <w:ind w:left="720" w:firstLine="0"/>
        <w:rPr>
          <w:rFonts w:ascii="Montserrat" w:hAnsi="Montserrat"/>
          <w:szCs w:val="18"/>
          <w:lang w:eastAsia="es-ES"/>
        </w:rPr>
      </w:pPr>
      <w:r w:rsidRPr="008B3D91">
        <w:rPr>
          <w:rFonts w:ascii="Montserrat" w:hAnsi="Montserrat"/>
          <w:szCs w:val="18"/>
          <w:lang w:val="es-MX" w:eastAsia="es-ES"/>
        </w:rPr>
        <w:t xml:space="preserve">Indicar el día, mes y año de </w:t>
      </w:r>
      <w:r w:rsidRPr="008B3D91">
        <w:rPr>
          <w:rFonts w:ascii="Montserrat" w:hAnsi="Montserrat"/>
          <w:b/>
          <w:szCs w:val="18"/>
          <w:lang w:val="es-MX" w:eastAsia="es-ES"/>
        </w:rPr>
        <w:t>inicio</w:t>
      </w:r>
      <w:r w:rsidRPr="008B3D91">
        <w:rPr>
          <w:rFonts w:ascii="Montserrat" w:hAnsi="Montserrat"/>
          <w:szCs w:val="18"/>
          <w:lang w:val="es-MX" w:eastAsia="es-ES"/>
        </w:rPr>
        <w:t xml:space="preserve"> del Diagnóstico Participativo </w:t>
      </w:r>
      <w:r w:rsidRPr="008B3D91">
        <w:rPr>
          <w:rFonts w:ascii="Montserrat" w:hAnsi="Montserrat"/>
          <w:b/>
          <w:szCs w:val="18"/>
          <w:lang w:val="es-MX" w:eastAsia="es-ES"/>
        </w:rPr>
        <w:t xml:space="preserve">o de </w:t>
      </w:r>
      <w:r w:rsidR="0066420B">
        <w:rPr>
          <w:rFonts w:ascii="Montserrat" w:hAnsi="Montserrat"/>
          <w:b/>
          <w:szCs w:val="18"/>
          <w:lang w:val="es-MX" w:eastAsia="es-ES"/>
        </w:rPr>
        <w:t>su</w:t>
      </w:r>
      <w:r w:rsidR="00F7745F">
        <w:rPr>
          <w:rFonts w:ascii="Montserrat" w:hAnsi="Montserrat"/>
          <w:b/>
          <w:szCs w:val="18"/>
          <w:lang w:val="es-MX" w:eastAsia="es-ES"/>
        </w:rPr>
        <w:t xml:space="preserve"> última </w:t>
      </w:r>
      <w:r w:rsidRPr="008B3D91">
        <w:rPr>
          <w:rFonts w:ascii="Montserrat" w:hAnsi="Montserrat"/>
          <w:b/>
          <w:szCs w:val="18"/>
          <w:lang w:val="es-MX" w:eastAsia="es-ES"/>
        </w:rPr>
        <w:t>actualización</w:t>
      </w:r>
      <w:r w:rsidRPr="008B3D91">
        <w:rPr>
          <w:rFonts w:ascii="Montserrat" w:hAnsi="Montserrat"/>
          <w:szCs w:val="18"/>
          <w:lang w:val="es-MX" w:eastAsia="es-ES"/>
        </w:rPr>
        <w:t xml:space="preserve"> según sea el caso.</w:t>
      </w:r>
      <w:r w:rsidR="00F7745F">
        <w:rPr>
          <w:rFonts w:ascii="Montserrat" w:hAnsi="Montserrat"/>
          <w:szCs w:val="18"/>
          <w:lang w:val="es-MX" w:eastAsia="es-ES"/>
        </w:rPr>
        <w:t xml:space="preserve"> </w:t>
      </w:r>
      <w:r w:rsidR="00F7745F" w:rsidRPr="00D81D70">
        <w:rPr>
          <w:rFonts w:ascii="Montserrat" w:hAnsi="Montserrat"/>
          <w:b/>
          <w:i/>
          <w:szCs w:val="18"/>
          <w:lang w:val="es-MX" w:eastAsia="es-ES"/>
        </w:rPr>
        <w:t>Si se tiene programada una actualización para el 2020 anotar</w:t>
      </w:r>
      <w:r w:rsidR="0066420B" w:rsidRPr="00D81D70">
        <w:rPr>
          <w:rFonts w:ascii="Montserrat" w:hAnsi="Montserrat"/>
          <w:b/>
          <w:i/>
          <w:szCs w:val="18"/>
          <w:lang w:val="es-MX" w:eastAsia="es-ES"/>
        </w:rPr>
        <w:t xml:space="preserve"> </w:t>
      </w:r>
      <w:r w:rsidR="00F7745F" w:rsidRPr="00D81D70">
        <w:rPr>
          <w:rFonts w:ascii="Montserrat" w:hAnsi="Montserrat"/>
          <w:b/>
          <w:i/>
          <w:szCs w:val="18"/>
          <w:lang w:val="es-MX" w:eastAsia="es-ES"/>
        </w:rPr>
        <w:t>la</w:t>
      </w:r>
      <w:r w:rsidR="0066420B" w:rsidRPr="00D81D70">
        <w:rPr>
          <w:rFonts w:ascii="Montserrat" w:hAnsi="Montserrat"/>
          <w:b/>
          <w:i/>
          <w:szCs w:val="18"/>
          <w:lang w:val="es-MX" w:eastAsia="es-ES"/>
        </w:rPr>
        <w:t xml:space="preserve"> fecha de cuando se </w:t>
      </w:r>
      <w:r w:rsidR="0066420B">
        <w:rPr>
          <w:rFonts w:ascii="Montserrat" w:hAnsi="Montserrat"/>
          <w:b/>
          <w:i/>
          <w:szCs w:val="18"/>
          <w:lang w:val="es-MX" w:eastAsia="es-ES"/>
        </w:rPr>
        <w:t>iniciará ese proceso</w:t>
      </w:r>
      <w:r w:rsidR="0066420B">
        <w:rPr>
          <w:rFonts w:ascii="Montserrat" w:hAnsi="Montserrat"/>
          <w:szCs w:val="18"/>
          <w:lang w:val="es-MX" w:eastAsia="es-ES"/>
        </w:rPr>
        <w:t>.</w:t>
      </w:r>
    </w:p>
    <w:p w14:paraId="2BB7F68A" w14:textId="77777777" w:rsidR="008B3D91" w:rsidRDefault="008B3D91" w:rsidP="00D81D70">
      <w:pPr>
        <w:pStyle w:val="Texto"/>
        <w:spacing w:after="0" w:line="240" w:lineRule="auto"/>
        <w:ind w:left="720" w:firstLine="0"/>
        <w:rPr>
          <w:rFonts w:ascii="Montserrat" w:hAnsi="Montserrat"/>
          <w:i/>
          <w:szCs w:val="18"/>
          <w:lang w:eastAsia="es-ES"/>
        </w:rPr>
      </w:pPr>
    </w:p>
    <w:p w14:paraId="4B79E167" w14:textId="77777777" w:rsidR="001201C1" w:rsidRPr="00923529" w:rsidRDefault="001201C1" w:rsidP="001201C1">
      <w:pPr>
        <w:pStyle w:val="Texto"/>
        <w:spacing w:after="0" w:line="240" w:lineRule="auto"/>
        <w:ind w:left="720" w:firstLine="0"/>
        <w:rPr>
          <w:rFonts w:ascii="Montserrat" w:hAnsi="Montserrat"/>
          <w:i/>
          <w:szCs w:val="18"/>
          <w:lang w:eastAsia="es-ES"/>
        </w:rPr>
      </w:pPr>
      <w:r>
        <w:rPr>
          <w:rFonts w:ascii="Montserrat" w:hAnsi="Montserrat"/>
          <w:i/>
          <w:szCs w:val="18"/>
          <w:lang w:eastAsia="es-ES"/>
        </w:rPr>
        <w:t>Formato</w:t>
      </w:r>
      <w:r w:rsidRPr="00923529">
        <w:rPr>
          <w:rFonts w:ascii="Montserrat" w:hAnsi="Montserrat"/>
          <w:i/>
          <w:szCs w:val="18"/>
          <w:lang w:eastAsia="es-ES"/>
        </w:rPr>
        <w:t xml:space="preserve">: </w:t>
      </w:r>
      <w:r>
        <w:rPr>
          <w:rFonts w:ascii="Montserrat" w:hAnsi="Montserrat"/>
          <w:i/>
          <w:szCs w:val="18"/>
          <w:lang w:eastAsia="es-ES"/>
        </w:rPr>
        <w:t>DÍA</w:t>
      </w:r>
      <w:r w:rsidRPr="00923529">
        <w:rPr>
          <w:rFonts w:ascii="Montserrat" w:hAnsi="Montserrat"/>
          <w:i/>
          <w:szCs w:val="18"/>
          <w:lang w:eastAsia="es-ES"/>
        </w:rPr>
        <w:t>/</w:t>
      </w:r>
      <w:r>
        <w:rPr>
          <w:rFonts w:ascii="Montserrat" w:hAnsi="Montserrat"/>
          <w:i/>
          <w:szCs w:val="18"/>
          <w:lang w:eastAsia="es-ES"/>
        </w:rPr>
        <w:t>MES</w:t>
      </w:r>
      <w:r w:rsidRPr="00923529">
        <w:rPr>
          <w:rFonts w:ascii="Montserrat" w:hAnsi="Montserrat"/>
          <w:i/>
          <w:szCs w:val="18"/>
          <w:lang w:eastAsia="es-ES"/>
        </w:rPr>
        <w:t>/</w:t>
      </w:r>
      <w:r>
        <w:rPr>
          <w:rFonts w:ascii="Montserrat" w:hAnsi="Montserrat"/>
          <w:i/>
          <w:szCs w:val="18"/>
          <w:lang w:eastAsia="es-ES"/>
        </w:rPr>
        <w:t>AÑO</w:t>
      </w:r>
    </w:p>
    <w:p w14:paraId="1DC8FB05" w14:textId="77777777" w:rsidR="008C0F96" w:rsidRPr="002827A8" w:rsidRDefault="008C0F96" w:rsidP="008C0F96">
      <w:pPr>
        <w:spacing w:after="0" w:line="240" w:lineRule="auto"/>
        <w:jc w:val="both"/>
        <w:rPr>
          <w:rFonts w:ascii="Montserrat" w:eastAsia="Times New Roman" w:hAnsi="Montserrat" w:cs="Arial"/>
          <w:b/>
          <w:sz w:val="18"/>
          <w:szCs w:val="18"/>
          <w:lang w:eastAsia="es-ES"/>
        </w:rPr>
      </w:pPr>
    </w:p>
    <w:p w14:paraId="4252B70C"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FECHA DE TÉRMINO DIAGNÓSTICO PARTICIPATIVO:</w:t>
      </w:r>
    </w:p>
    <w:p w14:paraId="7A452517" w14:textId="77777777" w:rsidR="0066420B" w:rsidRPr="008B3D91" w:rsidRDefault="008C0F96" w:rsidP="0066420B">
      <w:pPr>
        <w:pStyle w:val="Texto"/>
        <w:spacing w:after="0" w:line="240" w:lineRule="auto"/>
        <w:ind w:left="720" w:firstLine="0"/>
        <w:rPr>
          <w:rFonts w:ascii="Montserrat" w:hAnsi="Montserrat"/>
          <w:szCs w:val="18"/>
          <w:lang w:eastAsia="es-ES"/>
        </w:rPr>
      </w:pPr>
      <w:r w:rsidRPr="002827A8">
        <w:rPr>
          <w:rFonts w:ascii="Montserrat" w:hAnsi="Montserrat"/>
          <w:szCs w:val="18"/>
          <w:lang w:eastAsia="es-ES"/>
        </w:rPr>
        <w:t xml:space="preserve">Indicar el día, </w:t>
      </w:r>
      <w:r w:rsidRPr="008B3D91">
        <w:rPr>
          <w:rFonts w:ascii="Montserrat" w:hAnsi="Montserrat"/>
          <w:szCs w:val="18"/>
          <w:lang w:val="es-MX" w:eastAsia="es-ES"/>
        </w:rPr>
        <w:t xml:space="preserve">mes y año de </w:t>
      </w:r>
      <w:r w:rsidRPr="008B3D91">
        <w:rPr>
          <w:rFonts w:ascii="Montserrat" w:hAnsi="Montserrat"/>
          <w:b/>
          <w:szCs w:val="18"/>
          <w:lang w:val="es-MX" w:eastAsia="es-ES"/>
        </w:rPr>
        <w:t>término</w:t>
      </w:r>
      <w:r w:rsidRPr="008B3D91">
        <w:rPr>
          <w:rFonts w:ascii="Montserrat" w:hAnsi="Montserrat"/>
          <w:szCs w:val="18"/>
          <w:lang w:val="es-MX" w:eastAsia="es-ES"/>
        </w:rPr>
        <w:t xml:space="preserve"> del Diagnóstico Participativo </w:t>
      </w:r>
      <w:r w:rsidRPr="008B3D91">
        <w:rPr>
          <w:rFonts w:ascii="Montserrat" w:hAnsi="Montserrat"/>
          <w:b/>
          <w:szCs w:val="18"/>
          <w:lang w:val="es-MX" w:eastAsia="es-ES"/>
        </w:rPr>
        <w:t xml:space="preserve">o de su </w:t>
      </w:r>
      <w:r w:rsidR="0066420B">
        <w:rPr>
          <w:rFonts w:ascii="Montserrat" w:hAnsi="Montserrat"/>
          <w:b/>
          <w:szCs w:val="18"/>
          <w:lang w:val="es-MX" w:eastAsia="es-ES"/>
        </w:rPr>
        <w:t xml:space="preserve">última </w:t>
      </w:r>
      <w:r w:rsidRPr="008B3D91">
        <w:rPr>
          <w:rFonts w:ascii="Montserrat" w:hAnsi="Montserrat"/>
          <w:b/>
          <w:szCs w:val="18"/>
          <w:lang w:val="es-MX" w:eastAsia="es-ES"/>
        </w:rPr>
        <w:t>actualización</w:t>
      </w:r>
      <w:r w:rsidRPr="008B3D91">
        <w:rPr>
          <w:rFonts w:ascii="Montserrat" w:hAnsi="Montserrat"/>
          <w:szCs w:val="18"/>
          <w:lang w:val="es-MX" w:eastAsia="es-ES"/>
        </w:rPr>
        <w:t xml:space="preserve"> según sea el caso.</w:t>
      </w:r>
      <w:r w:rsidR="0066420B" w:rsidRPr="0066420B">
        <w:rPr>
          <w:rFonts w:ascii="Montserrat" w:hAnsi="Montserrat"/>
          <w:b/>
          <w:i/>
          <w:szCs w:val="18"/>
          <w:lang w:val="es-MX" w:eastAsia="es-ES"/>
        </w:rPr>
        <w:t xml:space="preserve"> </w:t>
      </w:r>
      <w:r w:rsidR="0066420B" w:rsidRPr="00923529">
        <w:rPr>
          <w:rFonts w:ascii="Montserrat" w:hAnsi="Montserrat"/>
          <w:b/>
          <w:i/>
          <w:szCs w:val="18"/>
          <w:lang w:val="es-MX" w:eastAsia="es-ES"/>
        </w:rPr>
        <w:t>Si se tiene programada una actualización para el 2020 anotar la fecha d</w:t>
      </w:r>
      <w:r w:rsidR="0066420B">
        <w:rPr>
          <w:rFonts w:ascii="Montserrat" w:hAnsi="Montserrat"/>
          <w:b/>
          <w:i/>
          <w:szCs w:val="18"/>
          <w:lang w:val="es-MX" w:eastAsia="es-ES"/>
        </w:rPr>
        <w:t>e cuando se calcula terminará ese proceso</w:t>
      </w:r>
      <w:r w:rsidR="0066420B">
        <w:rPr>
          <w:rFonts w:ascii="Montserrat" w:hAnsi="Montserrat"/>
          <w:szCs w:val="18"/>
          <w:lang w:val="es-MX" w:eastAsia="es-ES"/>
        </w:rPr>
        <w:t>.</w:t>
      </w:r>
    </w:p>
    <w:p w14:paraId="49ACEC79" w14:textId="77777777" w:rsidR="008B3D91" w:rsidRDefault="008B3D91" w:rsidP="00D81D70">
      <w:pPr>
        <w:pStyle w:val="Texto"/>
        <w:spacing w:after="0" w:line="240" w:lineRule="auto"/>
        <w:ind w:left="720" w:firstLine="0"/>
        <w:rPr>
          <w:rFonts w:ascii="Montserrat" w:hAnsi="Montserrat"/>
          <w:i/>
          <w:szCs w:val="18"/>
          <w:lang w:eastAsia="es-ES"/>
        </w:rPr>
      </w:pPr>
    </w:p>
    <w:p w14:paraId="09F8C762" w14:textId="77777777" w:rsidR="001201C1" w:rsidRPr="00923529" w:rsidRDefault="001201C1" w:rsidP="001201C1">
      <w:pPr>
        <w:pStyle w:val="Texto"/>
        <w:spacing w:after="0" w:line="240" w:lineRule="auto"/>
        <w:ind w:left="720" w:firstLine="0"/>
        <w:rPr>
          <w:rFonts w:ascii="Montserrat" w:hAnsi="Montserrat"/>
          <w:i/>
          <w:szCs w:val="18"/>
          <w:lang w:eastAsia="es-ES"/>
        </w:rPr>
      </w:pPr>
      <w:r>
        <w:rPr>
          <w:rFonts w:ascii="Montserrat" w:hAnsi="Montserrat"/>
          <w:i/>
          <w:szCs w:val="18"/>
          <w:lang w:eastAsia="es-ES"/>
        </w:rPr>
        <w:t>Formato</w:t>
      </w:r>
      <w:r w:rsidRPr="00923529">
        <w:rPr>
          <w:rFonts w:ascii="Montserrat" w:hAnsi="Montserrat"/>
          <w:i/>
          <w:szCs w:val="18"/>
          <w:lang w:eastAsia="es-ES"/>
        </w:rPr>
        <w:t xml:space="preserve">: </w:t>
      </w:r>
      <w:r>
        <w:rPr>
          <w:rFonts w:ascii="Montserrat" w:hAnsi="Montserrat"/>
          <w:i/>
          <w:szCs w:val="18"/>
          <w:lang w:eastAsia="es-ES"/>
        </w:rPr>
        <w:t>DÍA</w:t>
      </w:r>
      <w:r w:rsidRPr="00923529">
        <w:rPr>
          <w:rFonts w:ascii="Montserrat" w:hAnsi="Montserrat"/>
          <w:i/>
          <w:szCs w:val="18"/>
          <w:lang w:eastAsia="es-ES"/>
        </w:rPr>
        <w:t>/</w:t>
      </w:r>
      <w:r>
        <w:rPr>
          <w:rFonts w:ascii="Montserrat" w:hAnsi="Montserrat"/>
          <w:i/>
          <w:szCs w:val="18"/>
          <w:lang w:eastAsia="es-ES"/>
        </w:rPr>
        <w:t>MES</w:t>
      </w:r>
      <w:r w:rsidRPr="00923529">
        <w:rPr>
          <w:rFonts w:ascii="Montserrat" w:hAnsi="Montserrat"/>
          <w:i/>
          <w:szCs w:val="18"/>
          <w:lang w:eastAsia="es-ES"/>
        </w:rPr>
        <w:t>/</w:t>
      </w:r>
      <w:r>
        <w:rPr>
          <w:rFonts w:ascii="Montserrat" w:hAnsi="Montserrat"/>
          <w:i/>
          <w:szCs w:val="18"/>
          <w:lang w:eastAsia="es-ES"/>
        </w:rPr>
        <w:t>AÑO</w:t>
      </w:r>
    </w:p>
    <w:p w14:paraId="2805C3E2" w14:textId="77777777" w:rsidR="008C0F96" w:rsidRPr="002827A8" w:rsidRDefault="008C0F96" w:rsidP="008C0F96">
      <w:pPr>
        <w:spacing w:after="0" w:line="240" w:lineRule="auto"/>
        <w:jc w:val="both"/>
        <w:rPr>
          <w:rFonts w:ascii="Montserrat" w:eastAsia="Times New Roman" w:hAnsi="Montserrat" w:cs="Arial"/>
          <w:b/>
          <w:sz w:val="18"/>
          <w:szCs w:val="18"/>
          <w:lang w:eastAsia="es-ES"/>
        </w:rPr>
      </w:pPr>
    </w:p>
    <w:p w14:paraId="0038814F"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FECHA DE INICIO PROGRAMA DE TRABAJO COMUNITARIO:</w:t>
      </w:r>
    </w:p>
    <w:p w14:paraId="12C55CC3" w14:textId="77777777" w:rsidR="0066420B" w:rsidRPr="008B3D91" w:rsidRDefault="008C0F96" w:rsidP="0066420B">
      <w:pPr>
        <w:pStyle w:val="Texto"/>
        <w:spacing w:after="0" w:line="240" w:lineRule="auto"/>
        <w:ind w:left="720" w:firstLine="0"/>
        <w:rPr>
          <w:rFonts w:ascii="Montserrat" w:hAnsi="Montserrat"/>
          <w:szCs w:val="18"/>
          <w:lang w:eastAsia="es-ES"/>
        </w:rPr>
      </w:pPr>
      <w:r w:rsidRPr="002827A8">
        <w:rPr>
          <w:rFonts w:ascii="Montserrat" w:hAnsi="Montserrat"/>
          <w:szCs w:val="18"/>
          <w:lang w:eastAsia="es-ES"/>
        </w:rPr>
        <w:t xml:space="preserve">Indicar el día, mes y año de </w:t>
      </w:r>
      <w:r w:rsidRPr="002827A8">
        <w:rPr>
          <w:rFonts w:ascii="Montserrat" w:hAnsi="Montserrat"/>
          <w:b/>
          <w:szCs w:val="18"/>
          <w:lang w:eastAsia="es-ES"/>
        </w:rPr>
        <w:t>inicio</w:t>
      </w:r>
      <w:r w:rsidRPr="002827A8">
        <w:rPr>
          <w:rFonts w:ascii="Montserrat" w:hAnsi="Montserrat"/>
          <w:szCs w:val="18"/>
          <w:lang w:eastAsia="es-ES"/>
        </w:rPr>
        <w:t xml:space="preserve"> del Programa de Trabajo Comunitario </w:t>
      </w:r>
      <w:r w:rsidRPr="002827A8">
        <w:rPr>
          <w:rFonts w:ascii="Montserrat" w:hAnsi="Montserrat"/>
          <w:b/>
          <w:szCs w:val="18"/>
          <w:lang w:eastAsia="es-ES"/>
        </w:rPr>
        <w:t xml:space="preserve">o de su </w:t>
      </w:r>
      <w:r w:rsidR="0066420B">
        <w:rPr>
          <w:rFonts w:ascii="Montserrat" w:hAnsi="Montserrat"/>
          <w:b/>
          <w:szCs w:val="18"/>
          <w:lang w:eastAsia="es-ES"/>
        </w:rPr>
        <w:t xml:space="preserve">última </w:t>
      </w:r>
      <w:r w:rsidRPr="002827A8">
        <w:rPr>
          <w:rFonts w:ascii="Montserrat" w:hAnsi="Montserrat"/>
          <w:b/>
          <w:szCs w:val="18"/>
          <w:lang w:eastAsia="es-ES"/>
        </w:rPr>
        <w:t>actualización</w:t>
      </w:r>
      <w:r w:rsidRPr="002827A8">
        <w:rPr>
          <w:rFonts w:ascii="Montserrat" w:hAnsi="Montserrat"/>
          <w:szCs w:val="18"/>
          <w:lang w:eastAsia="es-ES"/>
        </w:rPr>
        <w:t xml:space="preserve"> según sea </w:t>
      </w:r>
      <w:r w:rsidRPr="008B3D91">
        <w:rPr>
          <w:rFonts w:ascii="Montserrat" w:hAnsi="Montserrat"/>
          <w:szCs w:val="18"/>
          <w:lang w:val="es-MX" w:eastAsia="es-ES"/>
        </w:rPr>
        <w:t>el caso.</w:t>
      </w:r>
      <w:r w:rsidR="0066420B" w:rsidRPr="0066420B">
        <w:rPr>
          <w:rFonts w:ascii="Montserrat" w:hAnsi="Montserrat"/>
          <w:b/>
          <w:i/>
          <w:szCs w:val="18"/>
          <w:lang w:val="es-MX" w:eastAsia="es-ES"/>
        </w:rPr>
        <w:t xml:space="preserve"> </w:t>
      </w:r>
      <w:r w:rsidR="0066420B" w:rsidRPr="00923529">
        <w:rPr>
          <w:rFonts w:ascii="Montserrat" w:hAnsi="Montserrat"/>
          <w:b/>
          <w:i/>
          <w:szCs w:val="18"/>
          <w:lang w:val="es-MX" w:eastAsia="es-ES"/>
        </w:rPr>
        <w:t xml:space="preserve">Si se tiene programada una actualización para el 2020 anotar la fecha de cuando se </w:t>
      </w:r>
      <w:r w:rsidR="0066420B">
        <w:rPr>
          <w:rFonts w:ascii="Montserrat" w:hAnsi="Montserrat"/>
          <w:b/>
          <w:i/>
          <w:szCs w:val="18"/>
          <w:lang w:val="es-MX" w:eastAsia="es-ES"/>
        </w:rPr>
        <w:t>iniciará ese proceso</w:t>
      </w:r>
      <w:r w:rsidR="0066420B">
        <w:rPr>
          <w:rFonts w:ascii="Montserrat" w:hAnsi="Montserrat"/>
          <w:szCs w:val="18"/>
          <w:lang w:val="es-MX" w:eastAsia="es-ES"/>
        </w:rPr>
        <w:t>.</w:t>
      </w:r>
    </w:p>
    <w:p w14:paraId="38846CFF" w14:textId="77777777" w:rsidR="008C0F96" w:rsidRPr="00D81D70" w:rsidRDefault="008C0F96" w:rsidP="00D81D70">
      <w:pPr>
        <w:pStyle w:val="Texto"/>
        <w:spacing w:after="0" w:line="240" w:lineRule="auto"/>
        <w:ind w:left="720" w:firstLine="0"/>
        <w:rPr>
          <w:rFonts w:ascii="Montserrat" w:hAnsi="Montserrat"/>
          <w:szCs w:val="18"/>
          <w:lang w:eastAsia="es-ES"/>
        </w:rPr>
      </w:pPr>
    </w:p>
    <w:p w14:paraId="4B5657C5" w14:textId="77777777" w:rsidR="001201C1" w:rsidRPr="00923529" w:rsidRDefault="001201C1" w:rsidP="001201C1">
      <w:pPr>
        <w:pStyle w:val="Texto"/>
        <w:spacing w:after="0" w:line="240" w:lineRule="auto"/>
        <w:ind w:left="720" w:firstLine="0"/>
        <w:rPr>
          <w:rFonts w:ascii="Montserrat" w:hAnsi="Montserrat"/>
          <w:i/>
          <w:szCs w:val="18"/>
          <w:lang w:eastAsia="es-ES"/>
        </w:rPr>
      </w:pPr>
      <w:r>
        <w:rPr>
          <w:rFonts w:ascii="Montserrat" w:hAnsi="Montserrat"/>
          <w:i/>
          <w:szCs w:val="18"/>
          <w:lang w:eastAsia="es-ES"/>
        </w:rPr>
        <w:t>Formato</w:t>
      </w:r>
      <w:r w:rsidRPr="00923529">
        <w:rPr>
          <w:rFonts w:ascii="Montserrat" w:hAnsi="Montserrat"/>
          <w:i/>
          <w:szCs w:val="18"/>
          <w:lang w:eastAsia="es-ES"/>
        </w:rPr>
        <w:t xml:space="preserve">: </w:t>
      </w:r>
      <w:r>
        <w:rPr>
          <w:rFonts w:ascii="Montserrat" w:hAnsi="Montserrat"/>
          <w:i/>
          <w:szCs w:val="18"/>
          <w:lang w:eastAsia="es-ES"/>
        </w:rPr>
        <w:t>DÍA</w:t>
      </w:r>
      <w:r w:rsidRPr="00923529">
        <w:rPr>
          <w:rFonts w:ascii="Montserrat" w:hAnsi="Montserrat"/>
          <w:i/>
          <w:szCs w:val="18"/>
          <w:lang w:eastAsia="es-ES"/>
        </w:rPr>
        <w:t>/</w:t>
      </w:r>
      <w:r>
        <w:rPr>
          <w:rFonts w:ascii="Montserrat" w:hAnsi="Montserrat"/>
          <w:i/>
          <w:szCs w:val="18"/>
          <w:lang w:eastAsia="es-ES"/>
        </w:rPr>
        <w:t>MES</w:t>
      </w:r>
      <w:r w:rsidRPr="00923529">
        <w:rPr>
          <w:rFonts w:ascii="Montserrat" w:hAnsi="Montserrat"/>
          <w:i/>
          <w:szCs w:val="18"/>
          <w:lang w:eastAsia="es-ES"/>
        </w:rPr>
        <w:t>/</w:t>
      </w:r>
      <w:r>
        <w:rPr>
          <w:rFonts w:ascii="Montserrat" w:hAnsi="Montserrat"/>
          <w:i/>
          <w:szCs w:val="18"/>
          <w:lang w:eastAsia="es-ES"/>
        </w:rPr>
        <w:t>AÑO</w:t>
      </w:r>
    </w:p>
    <w:p w14:paraId="4A720A84" w14:textId="77777777" w:rsidR="008C0F96" w:rsidRPr="002827A8" w:rsidRDefault="008C0F96" w:rsidP="00D81D70">
      <w:pPr>
        <w:pStyle w:val="Texto"/>
        <w:spacing w:after="0" w:line="240" w:lineRule="auto"/>
        <w:ind w:left="720" w:firstLine="0"/>
        <w:rPr>
          <w:rFonts w:ascii="Montserrat" w:hAnsi="Montserrat"/>
          <w:b/>
          <w:szCs w:val="18"/>
          <w:lang w:eastAsia="es-ES"/>
        </w:rPr>
      </w:pPr>
    </w:p>
    <w:p w14:paraId="140A3DA7"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FECHA DE TÉRMINO PROGRAMA DE TRABAJO COMUNITARIO:</w:t>
      </w:r>
    </w:p>
    <w:p w14:paraId="67EBDF05" w14:textId="77777777" w:rsidR="0066420B" w:rsidRPr="008B3D91" w:rsidRDefault="008C0F96" w:rsidP="0066420B">
      <w:pPr>
        <w:pStyle w:val="Texto"/>
        <w:spacing w:after="0" w:line="240" w:lineRule="auto"/>
        <w:ind w:left="720" w:firstLine="0"/>
        <w:rPr>
          <w:rFonts w:ascii="Montserrat" w:hAnsi="Montserrat"/>
          <w:szCs w:val="18"/>
          <w:lang w:eastAsia="es-ES"/>
        </w:rPr>
      </w:pPr>
      <w:r w:rsidRPr="002827A8">
        <w:rPr>
          <w:rFonts w:ascii="Montserrat" w:hAnsi="Montserrat"/>
          <w:szCs w:val="18"/>
          <w:lang w:eastAsia="es-ES"/>
        </w:rPr>
        <w:t xml:space="preserve">Indicar el día, mes y año de </w:t>
      </w:r>
      <w:r w:rsidRPr="008B3D91">
        <w:rPr>
          <w:rFonts w:ascii="Montserrat" w:hAnsi="Montserrat"/>
          <w:b/>
          <w:szCs w:val="18"/>
          <w:lang w:eastAsia="es-ES"/>
        </w:rPr>
        <w:t>término</w:t>
      </w:r>
      <w:r w:rsidRPr="002827A8">
        <w:rPr>
          <w:rFonts w:ascii="Montserrat" w:hAnsi="Montserrat"/>
          <w:szCs w:val="18"/>
          <w:lang w:eastAsia="es-ES"/>
        </w:rPr>
        <w:t xml:space="preserve"> del Programa de Trabajo Comunitario </w:t>
      </w:r>
      <w:r w:rsidRPr="00D81D70">
        <w:rPr>
          <w:rFonts w:ascii="Montserrat" w:hAnsi="Montserrat"/>
          <w:szCs w:val="18"/>
          <w:lang w:eastAsia="es-ES"/>
        </w:rPr>
        <w:t xml:space="preserve">o </w:t>
      </w:r>
      <w:r w:rsidRPr="008B3D91">
        <w:rPr>
          <w:rFonts w:ascii="Montserrat" w:hAnsi="Montserrat"/>
          <w:b/>
          <w:szCs w:val="18"/>
          <w:lang w:eastAsia="es-ES"/>
        </w:rPr>
        <w:t>de su</w:t>
      </w:r>
      <w:r w:rsidR="0066420B">
        <w:rPr>
          <w:rFonts w:ascii="Montserrat" w:hAnsi="Montserrat"/>
          <w:b/>
          <w:szCs w:val="18"/>
          <w:lang w:eastAsia="es-ES"/>
        </w:rPr>
        <w:t xml:space="preserve"> última</w:t>
      </w:r>
      <w:r w:rsidRPr="008B3D91">
        <w:rPr>
          <w:rFonts w:ascii="Montserrat" w:hAnsi="Montserrat"/>
          <w:b/>
          <w:szCs w:val="18"/>
          <w:lang w:eastAsia="es-ES"/>
        </w:rPr>
        <w:t xml:space="preserve"> actualización</w:t>
      </w:r>
      <w:r w:rsidRPr="002827A8">
        <w:rPr>
          <w:rFonts w:ascii="Montserrat" w:hAnsi="Montserrat"/>
          <w:szCs w:val="18"/>
          <w:lang w:eastAsia="es-ES"/>
        </w:rPr>
        <w:t xml:space="preserve"> según sea el caso.</w:t>
      </w:r>
      <w:r w:rsidR="0066420B" w:rsidRPr="0066420B">
        <w:rPr>
          <w:rFonts w:ascii="Montserrat" w:hAnsi="Montserrat"/>
          <w:b/>
          <w:i/>
          <w:szCs w:val="18"/>
          <w:lang w:val="es-MX" w:eastAsia="es-ES"/>
        </w:rPr>
        <w:t xml:space="preserve"> </w:t>
      </w:r>
      <w:r w:rsidR="0066420B" w:rsidRPr="00923529">
        <w:rPr>
          <w:rFonts w:ascii="Montserrat" w:hAnsi="Montserrat"/>
          <w:b/>
          <w:i/>
          <w:szCs w:val="18"/>
          <w:lang w:val="es-MX" w:eastAsia="es-ES"/>
        </w:rPr>
        <w:t xml:space="preserve">Si se tiene programada una actualización para el 2020 anotar la fecha de cuando se </w:t>
      </w:r>
      <w:r w:rsidR="0066420B">
        <w:rPr>
          <w:rFonts w:ascii="Montserrat" w:hAnsi="Montserrat"/>
          <w:b/>
          <w:i/>
          <w:szCs w:val="18"/>
          <w:lang w:val="es-MX" w:eastAsia="es-ES"/>
        </w:rPr>
        <w:t>calcula terminará ese proceso</w:t>
      </w:r>
      <w:r w:rsidR="0066420B">
        <w:rPr>
          <w:rFonts w:ascii="Montserrat" w:hAnsi="Montserrat"/>
          <w:szCs w:val="18"/>
          <w:lang w:val="es-MX" w:eastAsia="es-ES"/>
        </w:rPr>
        <w:t>.</w:t>
      </w:r>
    </w:p>
    <w:p w14:paraId="5ED7BB3A" w14:textId="77777777" w:rsidR="008C0F96" w:rsidRPr="00D81D70" w:rsidRDefault="008C0F96" w:rsidP="00D81D70">
      <w:pPr>
        <w:spacing w:after="120" w:line="240" w:lineRule="auto"/>
        <w:ind w:left="709"/>
        <w:jc w:val="both"/>
        <w:rPr>
          <w:rFonts w:ascii="Montserrat" w:eastAsia="Times New Roman" w:hAnsi="Montserrat" w:cs="Arial"/>
          <w:sz w:val="18"/>
          <w:szCs w:val="18"/>
          <w:lang w:val="es-ES" w:eastAsia="es-ES"/>
        </w:rPr>
      </w:pPr>
    </w:p>
    <w:p w14:paraId="153675F1" w14:textId="77777777" w:rsidR="001201C1" w:rsidRDefault="001201C1" w:rsidP="001201C1">
      <w:pPr>
        <w:pStyle w:val="Texto"/>
        <w:spacing w:after="0" w:line="240" w:lineRule="auto"/>
        <w:ind w:left="720" w:firstLine="0"/>
        <w:rPr>
          <w:rFonts w:ascii="Montserrat" w:hAnsi="Montserrat"/>
          <w:i/>
          <w:szCs w:val="18"/>
          <w:lang w:eastAsia="es-ES"/>
        </w:rPr>
      </w:pPr>
      <w:r>
        <w:rPr>
          <w:rFonts w:ascii="Montserrat" w:hAnsi="Montserrat"/>
          <w:i/>
          <w:szCs w:val="18"/>
          <w:lang w:eastAsia="es-ES"/>
        </w:rPr>
        <w:t>Formato</w:t>
      </w:r>
      <w:r w:rsidRPr="00923529">
        <w:rPr>
          <w:rFonts w:ascii="Montserrat" w:hAnsi="Montserrat"/>
          <w:i/>
          <w:szCs w:val="18"/>
          <w:lang w:eastAsia="es-ES"/>
        </w:rPr>
        <w:t xml:space="preserve">: </w:t>
      </w:r>
      <w:r>
        <w:rPr>
          <w:rFonts w:ascii="Montserrat" w:hAnsi="Montserrat"/>
          <w:i/>
          <w:szCs w:val="18"/>
          <w:lang w:eastAsia="es-ES"/>
        </w:rPr>
        <w:t>DÍA</w:t>
      </w:r>
      <w:r w:rsidRPr="00923529">
        <w:rPr>
          <w:rFonts w:ascii="Montserrat" w:hAnsi="Montserrat"/>
          <w:i/>
          <w:szCs w:val="18"/>
          <w:lang w:eastAsia="es-ES"/>
        </w:rPr>
        <w:t>/</w:t>
      </w:r>
      <w:r>
        <w:rPr>
          <w:rFonts w:ascii="Montserrat" w:hAnsi="Montserrat"/>
          <w:i/>
          <w:szCs w:val="18"/>
          <w:lang w:eastAsia="es-ES"/>
        </w:rPr>
        <w:t>MES</w:t>
      </w:r>
      <w:r w:rsidRPr="00923529">
        <w:rPr>
          <w:rFonts w:ascii="Montserrat" w:hAnsi="Montserrat"/>
          <w:i/>
          <w:szCs w:val="18"/>
          <w:lang w:eastAsia="es-ES"/>
        </w:rPr>
        <w:t>/</w:t>
      </w:r>
      <w:r>
        <w:rPr>
          <w:rFonts w:ascii="Montserrat" w:hAnsi="Montserrat"/>
          <w:i/>
          <w:szCs w:val="18"/>
          <w:lang w:eastAsia="es-ES"/>
        </w:rPr>
        <w:t>AÑO</w:t>
      </w:r>
    </w:p>
    <w:p w14:paraId="6557582B" w14:textId="77777777" w:rsidR="00920049" w:rsidRDefault="00920049" w:rsidP="001201C1">
      <w:pPr>
        <w:pStyle w:val="Texto"/>
        <w:spacing w:after="0" w:line="240" w:lineRule="auto"/>
        <w:ind w:left="720" w:firstLine="0"/>
        <w:rPr>
          <w:rFonts w:ascii="Montserrat" w:hAnsi="Montserrat"/>
          <w:i/>
          <w:szCs w:val="18"/>
          <w:lang w:eastAsia="es-ES"/>
        </w:rPr>
      </w:pPr>
    </w:p>
    <w:p w14:paraId="62DE5D9C" w14:textId="77777777" w:rsidR="00920049" w:rsidRPr="002827A8" w:rsidRDefault="00920049"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 xml:space="preserve">FECHA DE </w:t>
      </w:r>
      <w:r>
        <w:rPr>
          <w:rFonts w:ascii="Montserrat" w:hAnsi="Montserrat"/>
          <w:b/>
          <w:szCs w:val="18"/>
          <w:lang w:eastAsia="es-ES"/>
        </w:rPr>
        <w:t>INICIO DE LA EJECUCIÓN DEL PTC</w:t>
      </w:r>
      <w:r w:rsidRPr="002827A8">
        <w:rPr>
          <w:rFonts w:ascii="Montserrat" w:hAnsi="Montserrat"/>
          <w:b/>
          <w:szCs w:val="18"/>
          <w:lang w:eastAsia="es-ES"/>
        </w:rPr>
        <w:t>:</w:t>
      </w:r>
    </w:p>
    <w:p w14:paraId="07BA0A68" w14:textId="63609010" w:rsidR="00920049" w:rsidRDefault="00920049" w:rsidP="00920049">
      <w:pPr>
        <w:pStyle w:val="Texto"/>
        <w:spacing w:after="0" w:line="240" w:lineRule="auto"/>
        <w:ind w:left="720" w:firstLine="0"/>
        <w:rPr>
          <w:rFonts w:ascii="Montserrat" w:hAnsi="Montserrat"/>
          <w:szCs w:val="18"/>
          <w:lang w:eastAsia="es-ES"/>
        </w:rPr>
      </w:pPr>
      <w:r w:rsidRPr="002827A8">
        <w:rPr>
          <w:rFonts w:ascii="Montserrat" w:hAnsi="Montserrat"/>
          <w:szCs w:val="18"/>
          <w:lang w:eastAsia="es-ES"/>
        </w:rPr>
        <w:t xml:space="preserve">Indicar el día, mes y año </w:t>
      </w:r>
      <w:r w:rsidR="00947FA5">
        <w:rPr>
          <w:rFonts w:ascii="Montserrat" w:hAnsi="Montserrat"/>
          <w:szCs w:val="18"/>
          <w:lang w:eastAsia="es-ES"/>
        </w:rPr>
        <w:t xml:space="preserve">de cuando empezó </w:t>
      </w:r>
      <w:r w:rsidR="001D122F">
        <w:rPr>
          <w:rFonts w:ascii="Montserrat" w:hAnsi="Montserrat"/>
          <w:szCs w:val="18"/>
          <w:lang w:eastAsia="es-ES"/>
        </w:rPr>
        <w:t xml:space="preserve">o comenzará </w:t>
      </w:r>
      <w:r w:rsidR="00947FA5">
        <w:rPr>
          <w:rFonts w:ascii="Montserrat" w:hAnsi="Montserrat"/>
          <w:szCs w:val="18"/>
          <w:lang w:eastAsia="es-ES"/>
        </w:rPr>
        <w:t xml:space="preserve">a implementarse el Programa de Trabajo Comunitario del GD, ya sea de primera vez o </w:t>
      </w:r>
      <w:r w:rsidR="001D122F">
        <w:rPr>
          <w:rFonts w:ascii="Montserrat" w:hAnsi="Montserrat"/>
          <w:szCs w:val="18"/>
          <w:lang w:eastAsia="es-ES"/>
        </w:rPr>
        <w:t xml:space="preserve">referente a </w:t>
      </w:r>
      <w:r w:rsidR="00947FA5">
        <w:rPr>
          <w:rFonts w:ascii="Montserrat" w:hAnsi="Montserrat"/>
          <w:szCs w:val="18"/>
          <w:lang w:eastAsia="es-ES"/>
        </w:rPr>
        <w:t>la última actualización.</w:t>
      </w:r>
    </w:p>
    <w:p w14:paraId="7BA19F84" w14:textId="77777777" w:rsidR="00947FA5" w:rsidRPr="008B3D91" w:rsidRDefault="00947FA5" w:rsidP="00920049">
      <w:pPr>
        <w:pStyle w:val="Texto"/>
        <w:spacing w:after="0" w:line="240" w:lineRule="auto"/>
        <w:ind w:left="720" w:firstLine="0"/>
        <w:rPr>
          <w:rFonts w:ascii="Montserrat" w:hAnsi="Montserrat"/>
          <w:szCs w:val="18"/>
          <w:lang w:eastAsia="es-ES"/>
        </w:rPr>
      </w:pPr>
    </w:p>
    <w:p w14:paraId="42F39ED3" w14:textId="77777777" w:rsidR="00947FA5" w:rsidRDefault="00947FA5" w:rsidP="00947FA5">
      <w:pPr>
        <w:pStyle w:val="Texto"/>
        <w:spacing w:after="0" w:line="240" w:lineRule="auto"/>
        <w:ind w:left="720" w:firstLine="0"/>
        <w:rPr>
          <w:rFonts w:ascii="Montserrat" w:hAnsi="Montserrat"/>
          <w:i/>
          <w:szCs w:val="18"/>
          <w:lang w:eastAsia="es-ES"/>
        </w:rPr>
      </w:pPr>
      <w:r>
        <w:rPr>
          <w:rFonts w:ascii="Montserrat" w:hAnsi="Montserrat"/>
          <w:i/>
          <w:szCs w:val="18"/>
          <w:lang w:eastAsia="es-ES"/>
        </w:rPr>
        <w:t>Formato</w:t>
      </w:r>
      <w:r w:rsidRPr="00923529">
        <w:rPr>
          <w:rFonts w:ascii="Montserrat" w:hAnsi="Montserrat"/>
          <w:i/>
          <w:szCs w:val="18"/>
          <w:lang w:eastAsia="es-ES"/>
        </w:rPr>
        <w:t xml:space="preserve">: </w:t>
      </w:r>
      <w:r>
        <w:rPr>
          <w:rFonts w:ascii="Montserrat" w:hAnsi="Montserrat"/>
          <w:i/>
          <w:szCs w:val="18"/>
          <w:lang w:eastAsia="es-ES"/>
        </w:rPr>
        <w:t>DÍA</w:t>
      </w:r>
      <w:r w:rsidRPr="00923529">
        <w:rPr>
          <w:rFonts w:ascii="Montserrat" w:hAnsi="Montserrat"/>
          <w:i/>
          <w:szCs w:val="18"/>
          <w:lang w:eastAsia="es-ES"/>
        </w:rPr>
        <w:t>/</w:t>
      </w:r>
      <w:r>
        <w:rPr>
          <w:rFonts w:ascii="Montserrat" w:hAnsi="Montserrat"/>
          <w:i/>
          <w:szCs w:val="18"/>
          <w:lang w:eastAsia="es-ES"/>
        </w:rPr>
        <w:t>MES</w:t>
      </w:r>
      <w:r w:rsidRPr="00923529">
        <w:rPr>
          <w:rFonts w:ascii="Montserrat" w:hAnsi="Montserrat"/>
          <w:i/>
          <w:szCs w:val="18"/>
          <w:lang w:eastAsia="es-ES"/>
        </w:rPr>
        <w:t>/</w:t>
      </w:r>
      <w:r>
        <w:rPr>
          <w:rFonts w:ascii="Montserrat" w:hAnsi="Montserrat"/>
          <w:i/>
          <w:szCs w:val="18"/>
          <w:lang w:eastAsia="es-ES"/>
        </w:rPr>
        <w:t>AÑO</w:t>
      </w:r>
    </w:p>
    <w:p w14:paraId="072DFE5E" w14:textId="77777777" w:rsidR="00920049" w:rsidRPr="00923529" w:rsidRDefault="00920049" w:rsidP="001201C1">
      <w:pPr>
        <w:pStyle w:val="Texto"/>
        <w:spacing w:after="0" w:line="240" w:lineRule="auto"/>
        <w:ind w:left="720" w:firstLine="0"/>
        <w:rPr>
          <w:rFonts w:ascii="Montserrat" w:hAnsi="Montserrat"/>
          <w:i/>
          <w:szCs w:val="18"/>
          <w:lang w:eastAsia="es-ES"/>
        </w:rPr>
      </w:pPr>
    </w:p>
    <w:p w14:paraId="0A8413AD" w14:textId="77777777" w:rsidR="008C0F96" w:rsidRPr="002827A8" w:rsidRDefault="008C0F96" w:rsidP="008C0F96">
      <w:pPr>
        <w:spacing w:after="0" w:line="240" w:lineRule="auto"/>
        <w:jc w:val="both"/>
        <w:rPr>
          <w:rFonts w:ascii="Montserrat" w:eastAsia="Times New Roman" w:hAnsi="Montserrat" w:cs="Times New Roman"/>
          <w:color w:val="000000"/>
          <w:sz w:val="18"/>
          <w:szCs w:val="18"/>
          <w:lang w:eastAsia="es-MX"/>
        </w:rPr>
      </w:pPr>
    </w:p>
    <w:p w14:paraId="07F377D1"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TIPO DE PROMOTORIA:</w:t>
      </w:r>
    </w:p>
    <w:p w14:paraId="22484799" w14:textId="77777777" w:rsidR="008C0F96" w:rsidRPr="002827A8" w:rsidRDefault="008C0F96" w:rsidP="00D81D70">
      <w:pPr>
        <w:spacing w:after="120" w:line="240" w:lineRule="auto"/>
        <w:ind w:left="709"/>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Señalar el tipo de Promotoría que da seguimiento al trabajo del GD.</w:t>
      </w:r>
    </w:p>
    <w:p w14:paraId="49EF74AD" w14:textId="77777777" w:rsidR="008C0F96" w:rsidRPr="008B3D91" w:rsidRDefault="008C0F96" w:rsidP="00D81D70">
      <w:pPr>
        <w:spacing w:after="120" w:line="240" w:lineRule="auto"/>
        <w:ind w:left="709"/>
        <w:jc w:val="both"/>
        <w:rPr>
          <w:rFonts w:ascii="Montserrat" w:eastAsia="Times New Roman" w:hAnsi="Montserrat" w:cs="Arial"/>
          <w:i/>
          <w:sz w:val="18"/>
          <w:szCs w:val="18"/>
          <w:lang w:eastAsia="es-ES"/>
        </w:rPr>
      </w:pPr>
      <w:r w:rsidRPr="008B3D91">
        <w:rPr>
          <w:rFonts w:ascii="Montserrat" w:eastAsia="Times New Roman" w:hAnsi="Montserrat" w:cs="Arial"/>
          <w:i/>
          <w:sz w:val="18"/>
          <w:szCs w:val="18"/>
          <w:lang w:eastAsia="es-ES"/>
        </w:rPr>
        <w:t>Opciones:</w:t>
      </w:r>
    </w:p>
    <w:p w14:paraId="025BDE41"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0 = Sin promotor</w:t>
      </w:r>
    </w:p>
    <w:p w14:paraId="196A0915"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1 = Estatal</w:t>
      </w:r>
    </w:p>
    <w:p w14:paraId="13EB1737"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2 = Municipal</w:t>
      </w:r>
    </w:p>
    <w:p w14:paraId="3CE66662"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3 = Estatal y Municipal</w:t>
      </w:r>
    </w:p>
    <w:p w14:paraId="6DF2896D" w14:textId="77777777" w:rsidR="008C0F96" w:rsidRPr="002827A8" w:rsidRDefault="008C0F96" w:rsidP="008C0F96">
      <w:pPr>
        <w:spacing w:after="0" w:line="240" w:lineRule="auto"/>
        <w:jc w:val="both"/>
        <w:rPr>
          <w:rFonts w:ascii="Montserrat" w:eastAsia="Times New Roman" w:hAnsi="Montserrat" w:cs="Arial"/>
          <w:b/>
          <w:sz w:val="18"/>
          <w:szCs w:val="18"/>
          <w:lang w:eastAsia="es-ES"/>
        </w:rPr>
      </w:pPr>
    </w:p>
    <w:p w14:paraId="0C8F13E9"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FRECUENCIA DE VISITAS:</w:t>
      </w:r>
    </w:p>
    <w:p w14:paraId="67FB881E" w14:textId="77777777" w:rsidR="008C0F96" w:rsidRPr="002827A8" w:rsidRDefault="008C0F96" w:rsidP="00D81D70">
      <w:pPr>
        <w:spacing w:after="120" w:line="240" w:lineRule="auto"/>
        <w:ind w:left="709"/>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Señalar el número de veces que la promotoría (estatal y/o municipal) tiene programado asistir a la comunidad para impulsar el SCD.</w:t>
      </w:r>
    </w:p>
    <w:p w14:paraId="37A1C2C3" w14:textId="77777777" w:rsidR="008C0F96" w:rsidRPr="002827A8" w:rsidRDefault="008C0F96" w:rsidP="00D81D70">
      <w:pPr>
        <w:spacing w:after="0" w:line="240" w:lineRule="auto"/>
        <w:ind w:left="709"/>
        <w:jc w:val="both"/>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Opciones:</w:t>
      </w:r>
    </w:p>
    <w:p w14:paraId="53B980D7" w14:textId="77777777" w:rsidR="001D6A51" w:rsidRDefault="001D6A51" w:rsidP="008C0F96">
      <w:pPr>
        <w:spacing w:after="0" w:line="240" w:lineRule="auto"/>
        <w:ind w:left="1418"/>
        <w:rPr>
          <w:rFonts w:ascii="Montserrat" w:eastAsia="Times New Roman" w:hAnsi="Montserrat" w:cs="Arial"/>
          <w:i/>
          <w:sz w:val="18"/>
          <w:szCs w:val="18"/>
          <w:lang w:eastAsia="es-ES"/>
        </w:rPr>
      </w:pPr>
      <w:r>
        <w:rPr>
          <w:rFonts w:ascii="Montserrat" w:eastAsia="Times New Roman" w:hAnsi="Montserrat" w:cs="Arial"/>
          <w:i/>
          <w:sz w:val="18"/>
          <w:szCs w:val="18"/>
          <w:lang w:eastAsia="es-ES"/>
        </w:rPr>
        <w:t>0 = No se visitará</w:t>
      </w:r>
    </w:p>
    <w:p w14:paraId="0E909552"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1 = 1 ó más veces a la semana</w:t>
      </w:r>
    </w:p>
    <w:p w14:paraId="5BBD1CC4"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2 = 1 vez c/2 semanas</w:t>
      </w:r>
    </w:p>
    <w:p w14:paraId="01056AF7"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3 = 1 vez c/ 3 semanas</w:t>
      </w:r>
    </w:p>
    <w:p w14:paraId="47E53E73"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4 = 1 vez al mes</w:t>
      </w:r>
    </w:p>
    <w:p w14:paraId="4099AEE0"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5 = 1 vez c/2 meses</w:t>
      </w:r>
    </w:p>
    <w:p w14:paraId="62D6984C"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6 = 1 vez c/3 a 5 meses</w:t>
      </w:r>
    </w:p>
    <w:p w14:paraId="5D9D7C0A"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7 = 1 vez c/6 meses</w:t>
      </w:r>
    </w:p>
    <w:p w14:paraId="7DAC8311"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lastRenderedPageBreak/>
        <w:t>8 = 1 vez al año</w:t>
      </w:r>
    </w:p>
    <w:p w14:paraId="5E2D118B" w14:textId="77777777" w:rsidR="008C0F96" w:rsidRPr="002827A8" w:rsidRDefault="008C0F96" w:rsidP="008C0F96">
      <w:pPr>
        <w:spacing w:after="0" w:line="240" w:lineRule="auto"/>
        <w:jc w:val="both"/>
        <w:rPr>
          <w:rFonts w:ascii="Montserrat" w:eastAsia="Times New Roman" w:hAnsi="Montserrat" w:cs="Arial"/>
          <w:b/>
          <w:sz w:val="18"/>
          <w:szCs w:val="18"/>
          <w:lang w:eastAsia="es-ES"/>
        </w:rPr>
      </w:pPr>
    </w:p>
    <w:p w14:paraId="0206F0C5" w14:textId="77777777" w:rsidR="008C0F96" w:rsidRPr="002827A8" w:rsidRDefault="008C0F96" w:rsidP="0026328B">
      <w:pPr>
        <w:pStyle w:val="Texto"/>
        <w:numPr>
          <w:ilvl w:val="0"/>
          <w:numId w:val="9"/>
        </w:numPr>
        <w:spacing w:after="0" w:line="240" w:lineRule="auto"/>
        <w:rPr>
          <w:rFonts w:ascii="Montserrat" w:hAnsi="Montserrat"/>
          <w:b/>
          <w:szCs w:val="18"/>
          <w:lang w:eastAsia="es-ES"/>
        </w:rPr>
      </w:pPr>
      <w:r w:rsidRPr="002827A8">
        <w:rPr>
          <w:rFonts w:ascii="Montserrat" w:hAnsi="Montserrat"/>
          <w:b/>
          <w:szCs w:val="18"/>
          <w:lang w:eastAsia="es-ES"/>
        </w:rPr>
        <w:t>MODALIDAD:</w:t>
      </w:r>
    </w:p>
    <w:p w14:paraId="5F4F5EED" w14:textId="77777777" w:rsidR="008C0F96" w:rsidRPr="002827A8" w:rsidRDefault="008C0F96" w:rsidP="00D81D70">
      <w:pPr>
        <w:spacing w:after="120" w:line="240" w:lineRule="auto"/>
        <w:ind w:left="709"/>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Seleccionar de la lista desplegable la clasificación de los GD.</w:t>
      </w:r>
    </w:p>
    <w:p w14:paraId="02F98E22" w14:textId="77777777" w:rsidR="008C0F96" w:rsidRPr="002827A8" w:rsidRDefault="008C0F96" w:rsidP="00D81D70">
      <w:pPr>
        <w:spacing w:after="0" w:line="240" w:lineRule="auto"/>
        <w:ind w:left="709"/>
        <w:jc w:val="both"/>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Opciones:</w:t>
      </w:r>
    </w:p>
    <w:p w14:paraId="3ACE6546"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1 = Apertura</w:t>
      </w:r>
    </w:p>
    <w:p w14:paraId="1B100DBE"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2 = Continuidad</w:t>
      </w:r>
    </w:p>
    <w:p w14:paraId="51EBFE4D"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3 = Consolidación</w:t>
      </w:r>
    </w:p>
    <w:p w14:paraId="6587A65D" w14:textId="77777777" w:rsidR="008C0F96" w:rsidRPr="002827A8"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4 = Salida</w:t>
      </w:r>
    </w:p>
    <w:p w14:paraId="20062830" w14:textId="77777777" w:rsidR="008C0F96" w:rsidRDefault="008C0F96" w:rsidP="008C0F96">
      <w:pPr>
        <w:spacing w:after="0" w:line="240" w:lineRule="auto"/>
        <w:ind w:left="1418"/>
        <w:rPr>
          <w:rFonts w:ascii="Montserrat" w:eastAsia="Times New Roman" w:hAnsi="Montserrat" w:cs="Arial"/>
          <w:i/>
          <w:sz w:val="18"/>
          <w:szCs w:val="18"/>
          <w:lang w:eastAsia="es-ES"/>
        </w:rPr>
      </w:pPr>
      <w:r w:rsidRPr="002827A8">
        <w:rPr>
          <w:rFonts w:ascii="Montserrat" w:eastAsia="Times New Roman" w:hAnsi="Montserrat" w:cs="Arial"/>
          <w:i/>
          <w:sz w:val="18"/>
          <w:szCs w:val="18"/>
          <w:lang w:eastAsia="es-ES"/>
        </w:rPr>
        <w:t>5 = Baja</w:t>
      </w:r>
    </w:p>
    <w:p w14:paraId="27406A38" w14:textId="77777777" w:rsidR="0075713E" w:rsidRDefault="0075713E" w:rsidP="008C0F96">
      <w:pPr>
        <w:spacing w:after="0" w:line="240" w:lineRule="auto"/>
        <w:ind w:left="1418"/>
        <w:rPr>
          <w:rFonts w:ascii="Montserrat" w:eastAsia="Times New Roman" w:hAnsi="Montserrat" w:cs="Arial"/>
          <w:i/>
          <w:sz w:val="18"/>
          <w:szCs w:val="18"/>
          <w:lang w:eastAsia="es-ES"/>
        </w:rPr>
      </w:pPr>
    </w:p>
    <w:p w14:paraId="6D37A355" w14:textId="77777777" w:rsidR="0075713E" w:rsidRDefault="0075713E" w:rsidP="008C0F96">
      <w:pPr>
        <w:spacing w:after="0" w:line="240" w:lineRule="auto"/>
        <w:ind w:left="1418"/>
        <w:rPr>
          <w:rFonts w:ascii="Montserrat" w:eastAsia="Times New Roman" w:hAnsi="Montserrat" w:cs="Arial"/>
          <w:i/>
          <w:sz w:val="18"/>
          <w:szCs w:val="18"/>
          <w:lang w:eastAsia="es-ES"/>
        </w:rPr>
      </w:pPr>
    </w:p>
    <w:p w14:paraId="0A81EE8A" w14:textId="77777777" w:rsidR="008C0F96" w:rsidRPr="002827A8" w:rsidRDefault="008C0F96" w:rsidP="00D81D70">
      <w:pPr>
        <w:spacing w:after="0" w:line="240" w:lineRule="auto"/>
        <w:ind w:left="709"/>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xml:space="preserve">Para asignar la modalidad, tomar en cuenta que el tiempo no es la variable que la determina, sino es la </w:t>
      </w:r>
      <w:r w:rsidR="008D1E07">
        <w:rPr>
          <w:rFonts w:ascii="Montserrat" w:eastAsia="Times New Roman" w:hAnsi="Montserrat" w:cs="Arial"/>
          <w:sz w:val="18"/>
          <w:szCs w:val="18"/>
          <w:lang w:eastAsia="es-ES"/>
        </w:rPr>
        <w:t>evolución</w:t>
      </w:r>
      <w:r w:rsidRPr="002827A8">
        <w:rPr>
          <w:rFonts w:ascii="Montserrat" w:eastAsia="Times New Roman" w:hAnsi="Montserrat" w:cs="Arial"/>
          <w:sz w:val="18"/>
          <w:szCs w:val="18"/>
          <w:lang w:eastAsia="es-ES"/>
        </w:rPr>
        <w:t xml:space="preserve"> del GD en términos de sus niveles de organización, participación</w:t>
      </w:r>
      <w:r w:rsidR="000029AB">
        <w:rPr>
          <w:rFonts w:ascii="Montserrat" w:eastAsia="Times New Roman" w:hAnsi="Montserrat" w:cs="Arial"/>
          <w:sz w:val="18"/>
          <w:szCs w:val="18"/>
          <w:lang w:eastAsia="es-ES"/>
        </w:rPr>
        <w:t>,</w:t>
      </w:r>
      <w:r w:rsidRPr="002827A8">
        <w:rPr>
          <w:rFonts w:ascii="Montserrat" w:eastAsia="Times New Roman" w:hAnsi="Montserrat" w:cs="Arial"/>
          <w:sz w:val="18"/>
          <w:szCs w:val="18"/>
          <w:lang w:eastAsia="es-ES"/>
        </w:rPr>
        <w:t xml:space="preserve"> autogestión</w:t>
      </w:r>
      <w:r w:rsidR="000029AB">
        <w:rPr>
          <w:rFonts w:ascii="Montserrat" w:eastAsia="Times New Roman" w:hAnsi="Montserrat" w:cs="Arial"/>
          <w:sz w:val="18"/>
          <w:szCs w:val="18"/>
          <w:lang w:eastAsia="es-ES"/>
        </w:rPr>
        <w:t xml:space="preserve"> y mejoramiento de la salud y bienestar comunitario, por lo cual hay que considerar l</w:t>
      </w:r>
      <w:r w:rsidRPr="002827A8">
        <w:rPr>
          <w:rFonts w:ascii="Montserrat" w:eastAsia="Times New Roman" w:hAnsi="Montserrat" w:cs="Arial"/>
          <w:sz w:val="18"/>
          <w:szCs w:val="18"/>
          <w:lang w:eastAsia="es-ES"/>
        </w:rPr>
        <w:t>os siguientes elementos:</w:t>
      </w:r>
    </w:p>
    <w:p w14:paraId="35A8E4F2" w14:textId="77777777" w:rsidR="008C0F96" w:rsidRPr="002827A8" w:rsidRDefault="008C0F96" w:rsidP="008C0F96">
      <w:pPr>
        <w:spacing w:after="40" w:line="240" w:lineRule="auto"/>
        <w:ind w:left="142"/>
        <w:jc w:val="both"/>
        <w:rPr>
          <w:rFonts w:ascii="Montserrat" w:eastAsia="Times New Roman" w:hAnsi="Montserrat" w:cs="Arial"/>
          <w:b/>
          <w:color w:val="FF0000"/>
          <w:sz w:val="18"/>
          <w:szCs w:val="18"/>
          <w:lang w:eastAsia="es-ES"/>
        </w:rPr>
      </w:pPr>
    </w:p>
    <w:p w14:paraId="2B63F653" w14:textId="308F468D" w:rsidR="008C0F96" w:rsidRPr="008255B6" w:rsidRDefault="008C0F96" w:rsidP="008255B6">
      <w:pPr>
        <w:pStyle w:val="Prrafodelista"/>
        <w:numPr>
          <w:ilvl w:val="1"/>
          <w:numId w:val="28"/>
        </w:numPr>
        <w:spacing w:after="60" w:line="240" w:lineRule="auto"/>
        <w:jc w:val="both"/>
        <w:rPr>
          <w:rFonts w:ascii="Montserrat" w:eastAsia="Times New Roman" w:hAnsi="Montserrat" w:cs="Arial"/>
          <w:b/>
          <w:i/>
          <w:sz w:val="18"/>
          <w:szCs w:val="18"/>
          <w:lang w:eastAsia="es-ES"/>
        </w:rPr>
      </w:pPr>
      <w:r w:rsidRPr="008255B6">
        <w:rPr>
          <w:rFonts w:ascii="Montserrat" w:eastAsia="Times New Roman" w:hAnsi="Montserrat" w:cs="Arial"/>
          <w:b/>
          <w:i/>
          <w:sz w:val="18"/>
          <w:szCs w:val="18"/>
          <w:lang w:eastAsia="es-ES"/>
        </w:rPr>
        <w:t>Apertura</w:t>
      </w:r>
    </w:p>
    <w:p w14:paraId="34EDA2E6" w14:textId="77777777" w:rsidR="000029AB" w:rsidRPr="00D81D70" w:rsidRDefault="000029AB" w:rsidP="00D81D70">
      <w:pPr>
        <w:autoSpaceDE w:val="0"/>
        <w:autoSpaceDN w:val="0"/>
        <w:adjustRightInd w:val="0"/>
        <w:spacing w:before="100" w:beforeAutospacing="1" w:after="120" w:line="240" w:lineRule="auto"/>
        <w:ind w:left="708"/>
        <w:jc w:val="both"/>
        <w:rPr>
          <w:rFonts w:ascii="Montserrat" w:hAnsi="Montserrat" w:cs="Arial"/>
          <w:sz w:val="18"/>
          <w:szCs w:val="18"/>
        </w:rPr>
      </w:pPr>
      <w:r w:rsidRPr="00D81D70">
        <w:rPr>
          <w:rFonts w:ascii="Montserrat" w:hAnsi="Montserrat" w:cs="Arial"/>
          <w:sz w:val="18"/>
          <w:szCs w:val="18"/>
        </w:rPr>
        <w:t xml:space="preserve">En esta etapa se establecen las bases para que el GD fortalezca capacidades orientadas a inducir cambios en su entorno social, por lo que se deben considerar métodos de trabajo que impulsen la apropiación de técnicas participativas de planeación; la participación comprometida, incluyente y corresponsable; la práctica de valores </w:t>
      </w:r>
      <w:r w:rsidRPr="00D81D70">
        <w:rPr>
          <w:rFonts w:ascii="Montserrat" w:hAnsi="Montserrat" w:cs="Arial"/>
          <w:bCs/>
          <w:sz w:val="18"/>
          <w:szCs w:val="18"/>
        </w:rPr>
        <w:t>democráticos</w:t>
      </w:r>
      <w:r w:rsidRPr="00D81D70">
        <w:rPr>
          <w:rFonts w:ascii="Montserrat" w:hAnsi="Montserrat" w:cs="Arial"/>
          <w:sz w:val="18"/>
          <w:szCs w:val="18"/>
        </w:rPr>
        <w:t xml:space="preserve">, </w:t>
      </w:r>
      <w:r w:rsidRPr="00D81D70">
        <w:rPr>
          <w:rFonts w:ascii="Montserrat" w:hAnsi="Montserrat" w:cs="Arial"/>
          <w:bCs/>
          <w:sz w:val="18"/>
          <w:szCs w:val="18"/>
        </w:rPr>
        <w:t>libertarios, solidarios</w:t>
      </w:r>
      <w:r w:rsidRPr="00D81D70">
        <w:rPr>
          <w:rFonts w:ascii="Montserrat" w:hAnsi="Montserrat" w:cs="Arial"/>
          <w:sz w:val="18"/>
          <w:szCs w:val="18"/>
        </w:rPr>
        <w:t xml:space="preserve">, de </w:t>
      </w:r>
      <w:r w:rsidRPr="00D81D70">
        <w:rPr>
          <w:rFonts w:ascii="Montserrat" w:hAnsi="Montserrat" w:cs="Arial"/>
          <w:bCs/>
          <w:sz w:val="18"/>
          <w:szCs w:val="18"/>
        </w:rPr>
        <w:t xml:space="preserve">buen trato </w:t>
      </w:r>
      <w:r w:rsidRPr="00D81D70">
        <w:rPr>
          <w:rFonts w:ascii="Montserrat" w:hAnsi="Montserrat" w:cs="Arial"/>
          <w:sz w:val="18"/>
          <w:szCs w:val="18"/>
        </w:rPr>
        <w:t xml:space="preserve">e </w:t>
      </w:r>
      <w:r w:rsidRPr="00D81D70">
        <w:rPr>
          <w:rFonts w:ascii="Montserrat" w:hAnsi="Montserrat" w:cs="Arial"/>
          <w:bCs/>
          <w:sz w:val="18"/>
          <w:szCs w:val="18"/>
        </w:rPr>
        <w:t>igualitarios; y en general, identificar los determinantes intermedios de la salud sobre los que es necesario incidir, para propiciar l</w:t>
      </w:r>
      <w:r w:rsidRPr="00D81D70">
        <w:rPr>
          <w:rFonts w:ascii="Montserrat" w:hAnsi="Montserrat" w:cs="Arial"/>
          <w:sz w:val="18"/>
          <w:szCs w:val="18"/>
        </w:rPr>
        <w:t xml:space="preserve">a práctica de estilos de vida saludables, todo ello con la finalidad de mejorar su calidad de vida individual y colectiva. </w:t>
      </w:r>
    </w:p>
    <w:p w14:paraId="1B8F15BE"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Inician el proceso de intervención del Programa de Bienestar y Salud Comunitario en las localidades seleccionadas.</w:t>
      </w:r>
    </w:p>
    <w:p w14:paraId="5B41D8BD"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Organización de índole coyuntural y comienzan a identificar la importancia de la participación corresponsable y distribución de tareas.</w:t>
      </w:r>
    </w:p>
    <w:p w14:paraId="0824A5C7" w14:textId="76775122"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Acompañamiento</w:t>
      </w:r>
      <w:r w:rsidR="00E64784">
        <w:rPr>
          <w:rFonts w:ascii="Montserrat" w:hAnsi="Montserrat"/>
          <w:szCs w:val="18"/>
          <w:lang w:val="es-MX" w:eastAsia="es-ES"/>
        </w:rPr>
        <w:t xml:space="preserve"> del </w:t>
      </w:r>
      <w:r w:rsidRPr="00D81D70">
        <w:rPr>
          <w:rFonts w:ascii="Montserrat" w:hAnsi="Montserrat"/>
          <w:szCs w:val="18"/>
          <w:lang w:val="es-MX" w:eastAsia="es-ES"/>
        </w:rPr>
        <w:t>equipo operativo del SEDIF con asesoría especializada para fortalecer</w:t>
      </w:r>
      <w:r w:rsidR="00E64784">
        <w:rPr>
          <w:rFonts w:ascii="Montserrat" w:hAnsi="Montserrat"/>
          <w:szCs w:val="18"/>
          <w:lang w:val="es-MX" w:eastAsia="es-ES"/>
        </w:rPr>
        <w:t xml:space="preserve"> al</w:t>
      </w:r>
      <w:r w:rsidRPr="00D81D70">
        <w:rPr>
          <w:rFonts w:ascii="Montserrat" w:hAnsi="Montserrat"/>
          <w:szCs w:val="18"/>
          <w:lang w:val="es-MX" w:eastAsia="es-ES"/>
        </w:rPr>
        <w:t xml:space="preserve"> </w:t>
      </w:r>
      <w:r w:rsidR="00E64784">
        <w:rPr>
          <w:rFonts w:ascii="Montserrat" w:hAnsi="Montserrat"/>
          <w:szCs w:val="18"/>
          <w:lang w:val="es-MX" w:eastAsia="es-ES"/>
        </w:rPr>
        <w:t>G</w:t>
      </w:r>
      <w:r w:rsidRPr="00D81D70">
        <w:rPr>
          <w:rFonts w:ascii="Montserrat" w:hAnsi="Montserrat"/>
          <w:szCs w:val="18"/>
          <w:lang w:val="es-MX" w:eastAsia="es-ES"/>
        </w:rPr>
        <w:t>rupo y reciben las primeras capacitaciones</w:t>
      </w:r>
      <w:r w:rsidR="00E64784">
        <w:rPr>
          <w:rFonts w:ascii="Montserrat" w:hAnsi="Montserrat"/>
          <w:szCs w:val="18"/>
          <w:lang w:val="es-MX" w:eastAsia="es-ES"/>
        </w:rPr>
        <w:t xml:space="preserve"> Formación Básica</w:t>
      </w:r>
      <w:r w:rsidRPr="00D81D70">
        <w:rPr>
          <w:rFonts w:ascii="Montserrat" w:hAnsi="Montserrat"/>
          <w:szCs w:val="18"/>
          <w:lang w:val="es-MX" w:eastAsia="es-ES"/>
        </w:rPr>
        <w:t xml:space="preserve"> en temáticas que propician conciencia de su realidad y el desarrollo de habilidades, para identificar cómo los determinantes intermedios de la salud influyen en la problemáticas y necesidades colectivas sentidas y distinguir posibles alternativas para enfrentarlas.</w:t>
      </w:r>
    </w:p>
    <w:p w14:paraId="00F871FA" w14:textId="77777777"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Elaboración de un Diagnóstico Participativo (DP) desde la perspectiva analítica de los condicionantes de la salud comunitaria e integran su Programa de Trabajo Comunitario (PTC), en el que determinan los apoyos que requieren tanto de Ramo 12, como los correspondientes a los recursos estatales y municipales.</w:t>
      </w:r>
    </w:p>
    <w:p w14:paraId="56393D84" w14:textId="77777777" w:rsidR="000029AB"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Asesoramiento constante de la promotoría en todas sus reuniones para orientar el proceso de trabajo comunitario.</w:t>
      </w:r>
    </w:p>
    <w:p w14:paraId="6CF9C58C" w14:textId="77777777" w:rsidR="00E64784" w:rsidRPr="00E64784" w:rsidRDefault="00E64784"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Pr>
          <w:rFonts w:ascii="Montserrat" w:hAnsi="Montserrat"/>
          <w:szCs w:val="18"/>
          <w:lang w:val="es-MX" w:eastAsia="es-ES"/>
        </w:rPr>
        <w:t>Acompañamiento por parte del equipo de promotoría para promover la organización autogestiva.</w:t>
      </w:r>
    </w:p>
    <w:p w14:paraId="451C73EF" w14:textId="77777777" w:rsidR="000029AB"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Empiezan a hacer pequeños trámites relacionados con su PTC, con apoyo directo de la promotoría.</w:t>
      </w:r>
    </w:p>
    <w:p w14:paraId="6F987D33" w14:textId="77777777" w:rsidR="00D44D2C" w:rsidRPr="00D81D70" w:rsidRDefault="00D44D2C"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Pr>
          <w:rFonts w:ascii="Montserrat" w:hAnsi="Montserrat"/>
          <w:szCs w:val="18"/>
          <w:lang w:val="es-MX" w:eastAsia="es-ES"/>
        </w:rPr>
        <w:t>Realizan acciones de sensibilización para promover los estilos de vida saludable, con el fin de atender los requerimientos del Programa de trabajo comunitario.</w:t>
      </w:r>
    </w:p>
    <w:p w14:paraId="48080483" w14:textId="77777777"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 xml:space="preserve">Reciben las primeras capacitaciones y asesoría técnica con recursos de Ramo 12 </w:t>
      </w:r>
    </w:p>
    <w:p w14:paraId="76A20082" w14:textId="77777777" w:rsidR="000029AB" w:rsidRPr="00D81D70" w:rsidRDefault="00460475"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Pr>
          <w:rFonts w:ascii="Montserrat" w:hAnsi="Montserrat"/>
          <w:szCs w:val="18"/>
          <w:lang w:val="es-MX" w:eastAsia="es-ES"/>
        </w:rPr>
        <w:lastRenderedPageBreak/>
        <w:t>Empiezan a</w:t>
      </w:r>
      <w:r w:rsidR="000029AB" w:rsidRPr="00D81D70">
        <w:rPr>
          <w:rFonts w:ascii="Montserrat" w:hAnsi="Montserrat"/>
          <w:szCs w:val="18"/>
          <w:lang w:val="es-MX" w:eastAsia="es-ES"/>
        </w:rPr>
        <w:t xml:space="preserve"> organizarse en comisiones e inician la implementación de proyectos comunitarios sencillos.</w:t>
      </w:r>
    </w:p>
    <w:p w14:paraId="3FFA8326" w14:textId="77777777"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Asignación de recursos de Ramo 12 para implementar sus proyectos de bienestar colectivo.</w:t>
      </w:r>
    </w:p>
    <w:p w14:paraId="08860F77" w14:textId="77777777"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Identifican que la salud comunitaria no sólo tiene que ver con aspectos económicos y alimentarios aislados, sino con poner en práctica estilos de vida saludables.</w:t>
      </w:r>
    </w:p>
    <w:p w14:paraId="1A0C06B9" w14:textId="77777777" w:rsidR="000029AB" w:rsidRPr="00D81D70" w:rsidRDefault="000029AB" w:rsidP="0026328B">
      <w:pPr>
        <w:pStyle w:val="Texto"/>
        <w:numPr>
          <w:ilvl w:val="0"/>
          <w:numId w:val="13"/>
        </w:numPr>
        <w:spacing w:before="100" w:beforeAutospacing="1" w:after="120" w:line="240" w:lineRule="auto"/>
        <w:ind w:left="1066" w:hanging="357"/>
        <w:rPr>
          <w:rFonts w:ascii="Montserrat" w:hAnsi="Montserrat"/>
          <w:szCs w:val="18"/>
          <w:lang w:val="es-MX" w:eastAsia="es-ES"/>
        </w:rPr>
      </w:pPr>
      <w:r w:rsidRPr="00D81D70">
        <w:rPr>
          <w:rFonts w:ascii="Montserrat" w:hAnsi="Montserrat"/>
          <w:szCs w:val="18"/>
          <w:lang w:val="es-MX" w:eastAsia="es-ES"/>
        </w:rPr>
        <w:t>Determinan la necesidad de evaluar de manera periódica el estatus de su PTC.</w:t>
      </w:r>
    </w:p>
    <w:p w14:paraId="5A6AAD6A" w14:textId="09F5FC74" w:rsidR="000029AB" w:rsidRPr="008255B6" w:rsidRDefault="000029AB" w:rsidP="008255B6">
      <w:pPr>
        <w:pStyle w:val="Prrafodelista"/>
        <w:numPr>
          <w:ilvl w:val="1"/>
          <w:numId w:val="28"/>
        </w:numPr>
        <w:spacing w:after="60" w:line="240" w:lineRule="auto"/>
        <w:jc w:val="both"/>
        <w:rPr>
          <w:rFonts w:ascii="Montserrat" w:eastAsia="Times New Roman" w:hAnsi="Montserrat" w:cs="Arial"/>
          <w:b/>
          <w:i/>
          <w:sz w:val="18"/>
          <w:szCs w:val="18"/>
          <w:lang w:eastAsia="es-ES"/>
        </w:rPr>
      </w:pPr>
      <w:r w:rsidRPr="008255B6">
        <w:rPr>
          <w:rFonts w:ascii="Montserrat" w:eastAsia="Times New Roman" w:hAnsi="Montserrat" w:cs="Arial"/>
          <w:b/>
          <w:i/>
          <w:sz w:val="18"/>
          <w:szCs w:val="18"/>
          <w:lang w:eastAsia="es-ES"/>
        </w:rPr>
        <w:t>Continuidad</w:t>
      </w:r>
    </w:p>
    <w:p w14:paraId="498B9CEA" w14:textId="785ED22E" w:rsidR="000029AB" w:rsidRPr="00D81D70" w:rsidRDefault="000029AB" w:rsidP="00D81D70">
      <w:pPr>
        <w:autoSpaceDE w:val="0"/>
        <w:autoSpaceDN w:val="0"/>
        <w:adjustRightInd w:val="0"/>
        <w:spacing w:before="100" w:beforeAutospacing="1" w:after="120" w:line="240" w:lineRule="auto"/>
        <w:ind w:left="708"/>
        <w:jc w:val="both"/>
        <w:rPr>
          <w:rFonts w:ascii="Montserrat" w:hAnsi="Montserrat" w:cs="Arial"/>
          <w:sz w:val="18"/>
          <w:szCs w:val="18"/>
        </w:rPr>
      </w:pPr>
      <w:r w:rsidRPr="00D81D70">
        <w:rPr>
          <w:rFonts w:ascii="Montserrat" w:hAnsi="Montserrat" w:cs="Arial"/>
          <w:sz w:val="18"/>
          <w:szCs w:val="18"/>
        </w:rPr>
        <w:t>Esta etapa se caracteriza por el desarrollo de conocimientos, habilidades o destrezas para lograr mayor control e incidencia en las decisiones que afectan la salud comunitaria, se fortalece y genera el empoderamiento de la población, mediante la parti</w:t>
      </w:r>
      <w:r w:rsidR="00884A64">
        <w:rPr>
          <w:rFonts w:ascii="Montserrat" w:hAnsi="Montserrat" w:cs="Arial"/>
          <w:sz w:val="18"/>
          <w:szCs w:val="18"/>
        </w:rPr>
        <w:t>cipación</w:t>
      </w:r>
      <w:r w:rsidRPr="00D81D70">
        <w:rPr>
          <w:rFonts w:ascii="Montserrat" w:hAnsi="Montserrat" w:cs="Arial"/>
          <w:sz w:val="18"/>
          <w:szCs w:val="18"/>
        </w:rPr>
        <w:t xml:space="preserve"> activa para enfrentar los aspectos que afectan la salud colectiva. </w:t>
      </w:r>
    </w:p>
    <w:p w14:paraId="0C0F9BF2"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Asumen mayor corresponsabilidad los integrantes de los GD para participar en el Programa de Bienestar y Salud Comunitario, porque están convencidos de la actuación colectiva, la cual es decisiva para cambiar favorablemente los aspectos que condicionan la salud comunitaria.</w:t>
      </w:r>
    </w:p>
    <w:p w14:paraId="4DDE4BB6" w14:textId="77777777" w:rsidR="000029AB" w:rsidRPr="00D81D70" w:rsidRDefault="003141D7" w:rsidP="0026328B">
      <w:pPr>
        <w:pStyle w:val="Texto"/>
        <w:numPr>
          <w:ilvl w:val="0"/>
          <w:numId w:val="13"/>
        </w:numPr>
        <w:spacing w:before="100" w:beforeAutospacing="1" w:after="120" w:line="240" w:lineRule="auto"/>
        <w:rPr>
          <w:rFonts w:ascii="Montserrat" w:hAnsi="Montserrat"/>
          <w:szCs w:val="18"/>
          <w:lang w:val="es-MX" w:eastAsia="es-ES"/>
        </w:rPr>
      </w:pPr>
      <w:r>
        <w:rPr>
          <w:rFonts w:ascii="Montserrat" w:hAnsi="Montserrat"/>
          <w:szCs w:val="18"/>
          <w:lang w:val="es-MX" w:eastAsia="es-ES"/>
        </w:rPr>
        <w:t>A</w:t>
      </w:r>
      <w:r w:rsidR="000029AB" w:rsidRPr="00D81D70">
        <w:rPr>
          <w:rFonts w:ascii="Montserrat" w:hAnsi="Montserrat"/>
          <w:szCs w:val="18"/>
          <w:lang w:val="es-MX" w:eastAsia="es-ES"/>
        </w:rPr>
        <w:t>propiación de conocimientos y habilidades para practicar estilos de vida saludables.</w:t>
      </w:r>
    </w:p>
    <w:p w14:paraId="640B52D1"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Diseñan e implementan sus proyectos comunitarios con recursos de Ramo 12 y se complementan con recursos estatales y municipales.</w:t>
      </w:r>
    </w:p>
    <w:p w14:paraId="217503A1" w14:textId="7AB19228"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 xml:space="preserve">Identifican la importancia del plantear proyectos que </w:t>
      </w:r>
      <w:r w:rsidR="00884A64">
        <w:rPr>
          <w:rFonts w:ascii="Montserrat" w:hAnsi="Montserrat"/>
          <w:szCs w:val="18"/>
          <w:lang w:val="es-MX" w:eastAsia="es-ES"/>
        </w:rPr>
        <w:t>prevean</w:t>
      </w:r>
      <w:r w:rsidRPr="00D81D70">
        <w:rPr>
          <w:rFonts w:ascii="Montserrat" w:hAnsi="Montserrat"/>
          <w:szCs w:val="18"/>
          <w:lang w:val="es-MX" w:eastAsia="es-ES"/>
        </w:rPr>
        <w:t xml:space="preserve"> la conservación de la naturaleza.</w:t>
      </w:r>
    </w:p>
    <w:p w14:paraId="2118F9F4"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Reciben formación sobre derechos humanos y género, se reconocen como sujetos de derecho y se plantean proyectos en torno a la igualdad y las relaciones de buen trato.</w:t>
      </w:r>
    </w:p>
    <w:p w14:paraId="5639BD89"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Elaboración de proyectos comunitarios que atienden las necesidades de esparcimiento, recreación, cultura y deporte.</w:t>
      </w:r>
    </w:p>
    <w:p w14:paraId="00291DF2"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Empiezan a modificar los hábitos de alimentación e higiene que les afectan para el autocuidado de la salud.</w:t>
      </w:r>
    </w:p>
    <w:p w14:paraId="446E72FA"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Tienen un plan de actuación en caso de presentarse una emergencia o desastre.</w:t>
      </w:r>
    </w:p>
    <w:p w14:paraId="5C3DC526"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Asumen que pueden realizar gestiones y reunirse para darle seguimiento a su Programa de Trabajo Comunitario, sin la presencia de la promotoría.</w:t>
      </w:r>
    </w:p>
    <w:p w14:paraId="48C13359" w14:textId="5D0B6688"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 xml:space="preserve">Han formado comisiones de trabajo que desarrollan proyectos en distintos ámbitos de atención: 1. Autocuidado de la salud; 2. </w:t>
      </w:r>
      <w:r w:rsidR="00884A64">
        <w:rPr>
          <w:rFonts w:ascii="Montserrat" w:hAnsi="Montserrat"/>
          <w:szCs w:val="18"/>
          <w:lang w:val="es-MX" w:eastAsia="es-ES"/>
        </w:rPr>
        <w:t>Recreación y manejo del tiempo libre</w:t>
      </w:r>
      <w:r w:rsidRPr="00D81D70">
        <w:rPr>
          <w:rFonts w:ascii="Montserrat" w:hAnsi="Montserrat"/>
          <w:szCs w:val="18"/>
          <w:lang w:val="es-MX" w:eastAsia="es-ES"/>
        </w:rPr>
        <w:t xml:space="preserve">; 3. Gestión integral de riesgos; 4. Espacios habitables e infraestructura comunitaria; 5. Fortalecimiento de la economía; 6. Alimentación saludable y local; y 7. </w:t>
      </w:r>
      <w:r w:rsidR="008712F5">
        <w:rPr>
          <w:rFonts w:ascii="Montserrat" w:hAnsi="Montserrat"/>
          <w:szCs w:val="18"/>
          <w:lang w:val="es-MX" w:eastAsia="es-ES"/>
        </w:rPr>
        <w:t>S</w:t>
      </w:r>
      <w:r w:rsidRPr="00D81D70">
        <w:rPr>
          <w:rFonts w:ascii="Montserrat" w:hAnsi="Montserrat"/>
          <w:szCs w:val="18"/>
          <w:lang w:val="es-MX" w:eastAsia="es-ES"/>
        </w:rPr>
        <w:t>ustent</w:t>
      </w:r>
      <w:r w:rsidR="008712F5">
        <w:rPr>
          <w:rFonts w:ascii="Montserrat" w:hAnsi="Montserrat"/>
          <w:szCs w:val="18"/>
          <w:lang w:val="es-MX" w:eastAsia="es-ES"/>
        </w:rPr>
        <w:t>abilidad</w:t>
      </w:r>
      <w:r w:rsidRPr="00D81D70">
        <w:rPr>
          <w:rFonts w:ascii="Montserrat" w:hAnsi="Montserrat"/>
          <w:szCs w:val="18"/>
          <w:lang w:val="es-MX" w:eastAsia="es-ES"/>
        </w:rPr>
        <w:t>.</w:t>
      </w:r>
    </w:p>
    <w:p w14:paraId="36DBB06E"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Identifican las ofertas institucionales de diversas dependencias e inician procesos de gestión de servicios y apoyos, pero todavía requieren acompañamiento del promotor (a) institucional.</w:t>
      </w:r>
    </w:p>
    <w:p w14:paraId="250C304C" w14:textId="16D42339"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Empiezan a destacar</w:t>
      </w:r>
      <w:r w:rsidR="008712F5">
        <w:rPr>
          <w:rFonts w:ascii="Montserrat" w:hAnsi="Montserrat"/>
          <w:szCs w:val="18"/>
          <w:lang w:val="es-MX" w:eastAsia="es-ES"/>
        </w:rPr>
        <w:t xml:space="preserve"> líderes de la comunidad,</w:t>
      </w:r>
      <w:r w:rsidRPr="00D81D70">
        <w:rPr>
          <w:rFonts w:ascii="Montserrat" w:hAnsi="Montserrat"/>
          <w:szCs w:val="18"/>
          <w:lang w:val="es-MX" w:eastAsia="es-ES"/>
        </w:rPr>
        <w:t xml:space="preserve"> que podrían asumir el rol de promotores comunitarios.</w:t>
      </w:r>
    </w:p>
    <w:p w14:paraId="5FA5A042"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Inician procesos de autoevaluación con relación a los avances propuestos en los Programas de Trabajo Comunitario y reprograman acciones a realizar.</w:t>
      </w:r>
    </w:p>
    <w:p w14:paraId="7001FD35" w14:textId="77777777" w:rsidR="000029AB" w:rsidRPr="00D81D70" w:rsidRDefault="000029AB" w:rsidP="0026328B">
      <w:pPr>
        <w:pStyle w:val="Texto"/>
        <w:numPr>
          <w:ilvl w:val="0"/>
          <w:numId w:val="13"/>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Identifican la importancia de que los GD propicien la inclusión de más personas de la localidad en sus trabajos, debido a que la salud comunitaria involucra a todos los habitantes.</w:t>
      </w:r>
    </w:p>
    <w:p w14:paraId="175BD66A" w14:textId="468F7E88" w:rsidR="000029AB" w:rsidRPr="008255B6" w:rsidRDefault="000029AB" w:rsidP="008255B6">
      <w:pPr>
        <w:pStyle w:val="Prrafodelista"/>
        <w:numPr>
          <w:ilvl w:val="1"/>
          <w:numId w:val="28"/>
        </w:numPr>
        <w:spacing w:after="60" w:line="240" w:lineRule="auto"/>
        <w:jc w:val="both"/>
        <w:rPr>
          <w:rFonts w:ascii="Montserrat" w:eastAsia="Times New Roman" w:hAnsi="Montserrat" w:cs="Arial"/>
          <w:b/>
          <w:i/>
          <w:sz w:val="18"/>
          <w:szCs w:val="18"/>
          <w:lang w:eastAsia="es-ES"/>
        </w:rPr>
      </w:pPr>
      <w:r w:rsidRPr="008255B6">
        <w:rPr>
          <w:rFonts w:ascii="Montserrat" w:eastAsia="Times New Roman" w:hAnsi="Montserrat" w:cs="Arial"/>
          <w:b/>
          <w:i/>
          <w:sz w:val="18"/>
          <w:szCs w:val="18"/>
          <w:lang w:eastAsia="es-ES"/>
        </w:rPr>
        <w:lastRenderedPageBreak/>
        <w:t>Consolidación</w:t>
      </w:r>
    </w:p>
    <w:p w14:paraId="393D533C" w14:textId="77777777" w:rsidR="000029AB" w:rsidRPr="00D81D70" w:rsidRDefault="000029AB" w:rsidP="00D81D70">
      <w:pPr>
        <w:autoSpaceDE w:val="0"/>
        <w:autoSpaceDN w:val="0"/>
        <w:adjustRightInd w:val="0"/>
        <w:spacing w:before="100" w:beforeAutospacing="1" w:after="120" w:line="240" w:lineRule="auto"/>
        <w:ind w:left="708"/>
        <w:jc w:val="both"/>
        <w:rPr>
          <w:rFonts w:ascii="Montserrat" w:hAnsi="Montserrat" w:cs="Arial"/>
          <w:sz w:val="18"/>
          <w:szCs w:val="18"/>
        </w:rPr>
      </w:pPr>
      <w:r w:rsidRPr="00D81D70">
        <w:rPr>
          <w:rFonts w:ascii="Montserrat" w:hAnsi="Montserrat" w:cs="Arial"/>
          <w:sz w:val="18"/>
          <w:szCs w:val="18"/>
        </w:rPr>
        <w:t>Fase en la que se fortalece el trabajo de los GD para culminar su empoderamiento, mismo que le permite tener mayor incidencia sobre la salud comunitaria, ampliando sus perspectivas de logro al identificar nuevos escenarios de intervención en lo social, cultural, educativo, político, ecológico, productivo, de esparcimiento, etcétera, escenarios que al acrecentarse y crear más necesidades y más capacidades potencian el desarrollo individual y colectivo de personas y grupos.</w:t>
      </w:r>
    </w:p>
    <w:p w14:paraId="00AEFD84"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Asumen los integrantes del GD la importancia de considerarse como personas con derechos y responsabilidades, se consideran actores de su propio desarrollo y practican los estilos de vida saludables.</w:t>
      </w:r>
    </w:p>
    <w:p w14:paraId="544066D3" w14:textId="77777777" w:rsidR="000029AB" w:rsidRPr="008712F5"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El GD es capaz de tomar decisiones con autonomía, no requiere para ello la presencia de la promotoría institucional (estatal o municipal)</w:t>
      </w:r>
      <w:r w:rsidR="008712F5">
        <w:rPr>
          <w:rFonts w:ascii="Montserrat" w:hAnsi="Montserrat"/>
          <w:szCs w:val="18"/>
          <w:lang w:val="es-MX" w:eastAsia="es-ES"/>
        </w:rPr>
        <w:t xml:space="preserve">, </w:t>
      </w:r>
      <w:r w:rsidR="008712F5" w:rsidRPr="008712F5">
        <w:rPr>
          <w:rFonts w:ascii="Montserrat" w:hAnsi="Montserrat"/>
          <w:szCs w:val="18"/>
          <w:lang w:val="es-MX" w:eastAsia="es-ES"/>
        </w:rPr>
        <w:t>porque se están fortaleciendo los liderazgos en la comunidad.</w:t>
      </w:r>
    </w:p>
    <w:p w14:paraId="45B59D7F"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Participan activamente la mayoría de los integrantes en las acciones definidas por el grupo.</w:t>
      </w:r>
    </w:p>
    <w:p w14:paraId="6367E534"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Reciben asesoría especializada y capacitación con recursos de Ramo 12, para la implementación de proyectos comunitarios.</w:t>
      </w:r>
    </w:p>
    <w:p w14:paraId="23D0F474"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Tienen la capacidad de resolver los conflictos que surgen en su interior, promueven la incorporación de otros integrantes y les enseñan a trabajar para el beneficio colectivo.</w:t>
      </w:r>
    </w:p>
    <w:p w14:paraId="223EC395"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Implementan otros proyectos comunitarios que consoliden las acciones para la salud comunitaria.</w:t>
      </w:r>
    </w:p>
    <w:p w14:paraId="5CE202DE"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Adquieren habilidades y conocimientos para constituirse formalmente a partir de figuras jurídicas tales como cooperativas o similares.</w:t>
      </w:r>
    </w:p>
    <w:p w14:paraId="6594F362"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Cuentan con mayor experiencia en la gestión integral de proyectos comunitarios (desde la planeación hasta la evaluación).</w:t>
      </w:r>
    </w:p>
    <w:p w14:paraId="1E49F6A8"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Actualizan y dan seguimiento a su Diagnóstico Participativo (DP) y Programa de Trabajo Comunitario (PTC), sin requerir el acompañamiento permanente de la promotoría institucional.</w:t>
      </w:r>
    </w:p>
    <w:p w14:paraId="16884EC5"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Empiezan a mostrar cambios significativos en sus hábitos, actitudes, comportamientos y acciones hacia ellos mismos y con los demás, es decir, llevan a la práctica estilos de vida saludable, como producto, entre otros aspectos, del reconocimiento y ejercicio de sus derechos y sus obligaciones ciudadanas y comunitarias.</w:t>
      </w:r>
    </w:p>
    <w:p w14:paraId="064296D7"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Obtienen resultados concretos de los Proyectos Comunitarios, los cuales no se ven de manera aislada sino como parte de la estrategia de mejora de la salud comunitaria.</w:t>
      </w:r>
    </w:p>
    <w:p w14:paraId="43A15D38"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Existe al menos un promotor(a) comunitario, que se asume como impulsor del GD y promueve acciones de salud comunitaria.</w:t>
      </w:r>
    </w:p>
    <w:p w14:paraId="20820024" w14:textId="77777777" w:rsidR="000029AB" w:rsidRPr="00D81D70" w:rsidRDefault="000029AB" w:rsidP="0026328B">
      <w:pPr>
        <w:pStyle w:val="Texto"/>
        <w:numPr>
          <w:ilvl w:val="0"/>
          <w:numId w:val="11"/>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Tienen la habilidad de evaluar los objetivos contrastándolos con los logros.</w:t>
      </w:r>
    </w:p>
    <w:p w14:paraId="364C33E7" w14:textId="7EB633B6" w:rsidR="000029AB" w:rsidRPr="008255B6" w:rsidRDefault="000029AB" w:rsidP="008255B6">
      <w:pPr>
        <w:pStyle w:val="Prrafodelista"/>
        <w:numPr>
          <w:ilvl w:val="1"/>
          <w:numId w:val="28"/>
        </w:numPr>
        <w:spacing w:after="60" w:line="240" w:lineRule="auto"/>
        <w:jc w:val="both"/>
        <w:rPr>
          <w:rFonts w:ascii="Montserrat" w:eastAsia="Times New Roman" w:hAnsi="Montserrat" w:cs="Arial"/>
          <w:b/>
          <w:i/>
          <w:sz w:val="18"/>
          <w:szCs w:val="18"/>
          <w:lang w:eastAsia="es-ES"/>
        </w:rPr>
      </w:pPr>
      <w:r w:rsidRPr="008255B6">
        <w:rPr>
          <w:rFonts w:ascii="Montserrat" w:eastAsia="Times New Roman" w:hAnsi="Montserrat" w:cs="Arial"/>
          <w:b/>
          <w:i/>
          <w:sz w:val="18"/>
          <w:szCs w:val="18"/>
          <w:lang w:eastAsia="es-ES"/>
        </w:rPr>
        <w:t>Salida</w:t>
      </w:r>
    </w:p>
    <w:p w14:paraId="2470020E" w14:textId="77777777" w:rsidR="000029AB" w:rsidRPr="00D81D70" w:rsidRDefault="000029AB" w:rsidP="00D81D70">
      <w:pPr>
        <w:autoSpaceDE w:val="0"/>
        <w:autoSpaceDN w:val="0"/>
        <w:adjustRightInd w:val="0"/>
        <w:spacing w:before="100" w:beforeAutospacing="1" w:after="120" w:line="240" w:lineRule="auto"/>
        <w:ind w:left="708"/>
        <w:jc w:val="both"/>
        <w:rPr>
          <w:rFonts w:ascii="Montserrat" w:hAnsi="Montserrat" w:cs="Arial"/>
          <w:sz w:val="18"/>
          <w:szCs w:val="18"/>
        </w:rPr>
      </w:pPr>
      <w:r w:rsidRPr="00D81D70">
        <w:rPr>
          <w:rFonts w:ascii="Montserrat" w:hAnsi="Montserrat" w:cs="Arial"/>
          <w:sz w:val="18"/>
          <w:szCs w:val="18"/>
        </w:rPr>
        <w:t xml:space="preserve">En esta etapa se evalúa con el GD la pertinencia de modificar la relación con la institución, debido a que cuenta ya con los conocimientos, habilidades y destrezas para la toma autónoma de decisiones respecto al tratamiento de sus problemas y necesidades vinculadas a la salud comunitaria y es un hecho evidente la práctica de estilos de vida saludables. Además, se ha reforzado la actuación de los promotores comunitarios como agentes dinamizadores de la continuidad de los proyectos y de la </w:t>
      </w:r>
      <w:r w:rsidRPr="00D81D70">
        <w:rPr>
          <w:rFonts w:ascii="Montserrat" w:hAnsi="Montserrat" w:cs="Arial"/>
          <w:sz w:val="18"/>
          <w:szCs w:val="18"/>
        </w:rPr>
        <w:lastRenderedPageBreak/>
        <w:t>gestión colectiva del desarrollo, privilegiando su actuación comprometida, consciente y crítica.</w:t>
      </w:r>
    </w:p>
    <w:p w14:paraId="780BA474" w14:textId="77777777" w:rsidR="000029AB" w:rsidRPr="00D81D70" w:rsidRDefault="000029AB" w:rsidP="00D81D70">
      <w:pPr>
        <w:pStyle w:val="Texto"/>
        <w:spacing w:before="100" w:beforeAutospacing="1" w:after="120" w:line="240" w:lineRule="auto"/>
        <w:ind w:left="708" w:firstLine="0"/>
        <w:rPr>
          <w:rFonts w:ascii="Montserrat" w:hAnsi="Montserrat"/>
          <w:szCs w:val="18"/>
          <w:lang w:val="es-MX" w:eastAsia="es-ES"/>
        </w:rPr>
      </w:pPr>
      <w:r w:rsidRPr="00D81D70">
        <w:rPr>
          <w:rFonts w:ascii="Montserrat" w:hAnsi="Montserrat"/>
          <w:szCs w:val="18"/>
          <w:lang w:val="es-MX" w:eastAsia="es-ES"/>
        </w:rPr>
        <w:t>Se considera que es un GD empoderado, articulado y que práctica estilos de vida saludables, en virtud de que:</w:t>
      </w:r>
    </w:p>
    <w:p w14:paraId="71B10061"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Desarrollaron la capacidad de identificar la influencia de los determinantes intermedios de la salud y, en consecuencia, está</w:t>
      </w:r>
      <w:r w:rsidR="00142F67">
        <w:rPr>
          <w:rFonts w:ascii="Montserrat" w:hAnsi="Montserrat"/>
          <w:szCs w:val="18"/>
          <w:lang w:val="es-MX" w:eastAsia="es-ES"/>
        </w:rPr>
        <w:t>n</w:t>
      </w:r>
      <w:r w:rsidRPr="00D81D70">
        <w:rPr>
          <w:rFonts w:ascii="Montserrat" w:hAnsi="Montserrat"/>
          <w:szCs w:val="18"/>
          <w:lang w:val="es-MX" w:eastAsia="es-ES"/>
        </w:rPr>
        <w:t xml:space="preserve"> concientizado sobre la necesidad de incidir en las instancias de toma de decisiones que coadyuven a la salud comunitaria.</w:t>
      </w:r>
    </w:p>
    <w:p w14:paraId="2E688E63"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Participan activamente todos sus integrantes en las acciones definidas por el Grupo.</w:t>
      </w:r>
    </w:p>
    <w:p w14:paraId="7C2B3D42"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Modificaron sus actitudes, comportamientos y acciones hacia ellos mismos y con los demás, reconocen sus derechos y obligaciones ciudadanas y comunitarias.</w:t>
      </w:r>
    </w:p>
    <w:p w14:paraId="21DA1041"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 xml:space="preserve">Cuentan con mayor capacidad para tomar decisiones de manera autónoma priorizando el bien común. </w:t>
      </w:r>
    </w:p>
    <w:p w14:paraId="45AE4A15"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Tienen mayor habilidad los integrantes del GD para tomar decisiones de manera libre para el diseño de sus proyectos, evalúan, gestionan apoyos y ejercen sus derechos.</w:t>
      </w:r>
    </w:p>
    <w:p w14:paraId="4A5CD182"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Cuentan con la capacidad de integrarse y organizarse en una figura asociativa formal como las cooperativas.</w:t>
      </w:r>
    </w:p>
    <w:p w14:paraId="65DE45CF"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Cuentan con los conocimientos y habilidades para participar como promotor comunitario.</w:t>
      </w:r>
    </w:p>
    <w:p w14:paraId="1B291162"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 xml:space="preserve">Amplían su campo de acción reaplicando el proceso de desarrollo de capacidades al resto de la comunidad. </w:t>
      </w:r>
    </w:p>
    <w:p w14:paraId="118CA7C2"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Disminución de las visitas de acompañamiento co</w:t>
      </w:r>
      <w:r w:rsidR="008836C9">
        <w:rPr>
          <w:rFonts w:ascii="Montserrat" w:hAnsi="Montserrat"/>
          <w:szCs w:val="18"/>
          <w:lang w:val="es-MX" w:eastAsia="es-ES"/>
        </w:rPr>
        <w:t>nstante del SEDIF y del SMDIF, lo</w:t>
      </w:r>
      <w:r w:rsidRPr="00D81D70">
        <w:rPr>
          <w:rFonts w:ascii="Montserrat" w:hAnsi="Montserrat"/>
          <w:szCs w:val="18"/>
          <w:lang w:val="es-MX" w:eastAsia="es-ES"/>
        </w:rPr>
        <w:t xml:space="preserve"> cual se sustituye por un monitoreo periódico de los procesos para constatar la continuidad de los proyectos del GD.</w:t>
      </w:r>
    </w:p>
    <w:p w14:paraId="5C0C7812" w14:textId="77777777" w:rsidR="000029AB" w:rsidRPr="00D81D70" w:rsidRDefault="000029AB" w:rsidP="0026328B">
      <w:pPr>
        <w:pStyle w:val="Texto"/>
        <w:numPr>
          <w:ilvl w:val="0"/>
          <w:numId w:val="10"/>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Elaboración de un Plan de Salida entre el SMDIF, SEDIF y el GD en el que se integren los acuerdos y compromisos que guiarán las futuras acciones, debe incluir un calendario de actividades para darles seguimiento y continuidad.</w:t>
      </w:r>
    </w:p>
    <w:p w14:paraId="65672606" w14:textId="251055BF" w:rsidR="000029AB" w:rsidRPr="008255B6" w:rsidRDefault="000029AB" w:rsidP="008255B6">
      <w:pPr>
        <w:pStyle w:val="Prrafodelista"/>
        <w:numPr>
          <w:ilvl w:val="1"/>
          <w:numId w:val="28"/>
        </w:numPr>
        <w:spacing w:after="60" w:line="240" w:lineRule="auto"/>
        <w:jc w:val="both"/>
        <w:rPr>
          <w:rFonts w:ascii="Montserrat" w:eastAsia="Times New Roman" w:hAnsi="Montserrat" w:cs="Arial"/>
          <w:b/>
          <w:i/>
          <w:sz w:val="18"/>
          <w:szCs w:val="18"/>
          <w:lang w:eastAsia="es-ES"/>
        </w:rPr>
      </w:pPr>
      <w:r w:rsidRPr="008255B6">
        <w:rPr>
          <w:rFonts w:ascii="Montserrat" w:eastAsia="Times New Roman" w:hAnsi="Montserrat" w:cs="Arial"/>
          <w:b/>
          <w:i/>
          <w:sz w:val="18"/>
          <w:szCs w:val="18"/>
          <w:lang w:eastAsia="es-ES"/>
        </w:rPr>
        <w:t>Baja</w:t>
      </w:r>
    </w:p>
    <w:p w14:paraId="412AAC11" w14:textId="77777777" w:rsidR="000029AB" w:rsidRPr="00D81D70" w:rsidRDefault="000029AB" w:rsidP="0026328B">
      <w:pPr>
        <w:pStyle w:val="Texto"/>
        <w:numPr>
          <w:ilvl w:val="0"/>
          <w:numId w:val="12"/>
        </w:numPr>
        <w:spacing w:before="100" w:beforeAutospacing="1" w:after="120" w:line="240" w:lineRule="auto"/>
        <w:rPr>
          <w:rFonts w:ascii="Montserrat" w:hAnsi="Montserrat"/>
          <w:szCs w:val="18"/>
          <w:lang w:val="es-MX" w:eastAsia="es-ES"/>
        </w:rPr>
      </w:pPr>
      <w:r w:rsidRPr="00D81D70">
        <w:rPr>
          <w:rFonts w:ascii="Montserrat" w:hAnsi="Montserrat"/>
          <w:szCs w:val="18"/>
          <w:lang w:val="es-MX" w:eastAsia="es-ES"/>
        </w:rPr>
        <w:t>GD que por motivos diversos (inseguridad, falta de interés, problemas políticos, eme</w:t>
      </w:r>
      <w:r w:rsidR="008836C9">
        <w:rPr>
          <w:rFonts w:ascii="Montserrat" w:hAnsi="Montserrat"/>
          <w:szCs w:val="18"/>
          <w:lang w:val="es-MX" w:eastAsia="es-ES"/>
        </w:rPr>
        <w:t>rgencia, etcétera) no continuará</w:t>
      </w:r>
      <w:r w:rsidRPr="00D81D70">
        <w:rPr>
          <w:rFonts w:ascii="Montserrat" w:hAnsi="Montserrat"/>
          <w:szCs w:val="18"/>
          <w:lang w:val="es-MX" w:eastAsia="es-ES"/>
        </w:rPr>
        <w:t>n colaborando con el Programa.</w:t>
      </w:r>
    </w:p>
    <w:p w14:paraId="1D17D3A2" w14:textId="77777777" w:rsidR="004B242B" w:rsidRPr="002827A8" w:rsidRDefault="004B242B" w:rsidP="0043520A">
      <w:pPr>
        <w:pStyle w:val="texto0"/>
        <w:spacing w:after="120" w:line="240" w:lineRule="auto"/>
        <w:ind w:left="360" w:firstLine="0"/>
        <w:rPr>
          <w:rFonts w:ascii="Montserrat" w:hAnsi="Montserrat"/>
          <w:lang w:val="es-ES"/>
        </w:rPr>
      </w:pPr>
    </w:p>
    <w:p w14:paraId="361E9DF5" w14:textId="77777777" w:rsidR="004B242B" w:rsidRPr="002827A8" w:rsidRDefault="004B242B" w:rsidP="0043520A">
      <w:pPr>
        <w:pStyle w:val="texto0"/>
        <w:spacing w:after="120" w:line="240" w:lineRule="auto"/>
        <w:ind w:left="360" w:firstLine="0"/>
        <w:rPr>
          <w:rFonts w:ascii="Montserrat" w:hAnsi="Montserrat"/>
          <w:lang w:val="es-ES"/>
        </w:rPr>
        <w:sectPr w:rsidR="004B242B" w:rsidRPr="002827A8">
          <w:pgSz w:w="12240" w:h="15840"/>
          <w:pgMar w:top="1417" w:right="1701" w:bottom="1417" w:left="1701" w:header="708" w:footer="708" w:gutter="0"/>
          <w:cols w:space="708"/>
          <w:docGrid w:linePitch="360"/>
        </w:sectPr>
      </w:pPr>
    </w:p>
    <w:p w14:paraId="4F9E8B02" w14:textId="77777777" w:rsidR="004B242B" w:rsidRPr="002827A8" w:rsidRDefault="004B242B" w:rsidP="0043520A">
      <w:pPr>
        <w:pStyle w:val="texto0"/>
        <w:spacing w:after="120" w:line="240" w:lineRule="auto"/>
        <w:ind w:left="360" w:firstLine="0"/>
        <w:rPr>
          <w:rFonts w:ascii="Montserrat" w:hAnsi="Montserrat"/>
          <w:lang w:val="es-ES"/>
        </w:rPr>
      </w:pPr>
    </w:p>
    <w:p w14:paraId="10479EC0" w14:textId="1E7F7FFC" w:rsidR="004B242B" w:rsidRPr="002827A8" w:rsidRDefault="00E47879" w:rsidP="0043520A">
      <w:pPr>
        <w:pStyle w:val="texto0"/>
        <w:spacing w:after="120" w:line="240" w:lineRule="auto"/>
        <w:ind w:left="360" w:firstLine="0"/>
        <w:rPr>
          <w:rFonts w:ascii="Montserrat" w:hAnsi="Montserrat"/>
          <w:lang w:val="es-ES"/>
        </w:rPr>
      </w:pPr>
      <w:r w:rsidRPr="00E47879">
        <w:rPr>
          <w:noProof/>
          <w:lang w:val="es-ES"/>
        </w:rPr>
        <w:drawing>
          <wp:inline distT="0" distB="0" distL="0" distR="0" wp14:anchorId="276BC67B" wp14:editId="025368EE">
            <wp:extent cx="9144000" cy="314719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0" cy="3147198"/>
                    </a:xfrm>
                    <a:prstGeom prst="rect">
                      <a:avLst/>
                    </a:prstGeom>
                    <a:noFill/>
                    <a:ln>
                      <a:noFill/>
                    </a:ln>
                  </pic:spPr>
                </pic:pic>
              </a:graphicData>
            </a:graphic>
          </wp:inline>
        </w:drawing>
      </w:r>
    </w:p>
    <w:p w14:paraId="26A1E91E" w14:textId="77777777" w:rsidR="004B242B" w:rsidRDefault="004B242B" w:rsidP="0043520A">
      <w:pPr>
        <w:pStyle w:val="texto0"/>
        <w:spacing w:after="120" w:line="240" w:lineRule="auto"/>
        <w:ind w:left="360" w:firstLine="0"/>
        <w:rPr>
          <w:rFonts w:ascii="Montserrat" w:hAnsi="Montserrat"/>
          <w:lang w:val="es-ES"/>
        </w:rPr>
      </w:pPr>
    </w:p>
    <w:p w14:paraId="2C78F4AC" w14:textId="30780A6D" w:rsidR="00F02560" w:rsidRPr="002827A8" w:rsidRDefault="00F02560" w:rsidP="0043520A">
      <w:pPr>
        <w:pStyle w:val="texto0"/>
        <w:spacing w:after="120" w:line="240" w:lineRule="auto"/>
        <w:ind w:left="360" w:firstLine="0"/>
        <w:rPr>
          <w:rFonts w:ascii="Montserrat" w:hAnsi="Montserrat"/>
          <w:lang w:val="es-ES"/>
        </w:rPr>
        <w:sectPr w:rsidR="00F02560" w:rsidRPr="002827A8" w:rsidSect="00E47879">
          <w:pgSz w:w="15840" w:h="12240" w:orient="landscape"/>
          <w:pgMar w:top="720" w:right="720" w:bottom="720" w:left="720" w:header="708" w:footer="708" w:gutter="0"/>
          <w:cols w:space="708"/>
          <w:docGrid w:linePitch="360"/>
        </w:sectPr>
      </w:pPr>
    </w:p>
    <w:p w14:paraId="374F3CFB" w14:textId="77777777" w:rsidR="004B242B" w:rsidRPr="002827A8" w:rsidRDefault="0044431B" w:rsidP="0044431B">
      <w:pPr>
        <w:keepNext/>
        <w:tabs>
          <w:tab w:val="left" w:pos="0"/>
        </w:tabs>
        <w:spacing w:after="120" w:line="240" w:lineRule="auto"/>
        <w:ind w:left="284" w:hanging="284"/>
        <w:rPr>
          <w:rFonts w:ascii="Montserrat" w:eastAsia="Times New Roman" w:hAnsi="Montserrat" w:cs="Arial"/>
          <w:b/>
          <w:sz w:val="18"/>
          <w:szCs w:val="18"/>
          <w:lang w:eastAsia="es-ES"/>
        </w:rPr>
      </w:pPr>
      <w:r>
        <w:rPr>
          <w:rFonts w:ascii="Montserrat" w:eastAsia="Times New Roman" w:hAnsi="Montserrat" w:cs="Arial"/>
          <w:b/>
          <w:sz w:val="18"/>
          <w:szCs w:val="18"/>
          <w:lang w:eastAsia="es-ES"/>
        </w:rPr>
        <w:lastRenderedPageBreak/>
        <w:t xml:space="preserve">4. </w:t>
      </w:r>
      <w:r w:rsidR="004B242B" w:rsidRPr="002827A8">
        <w:rPr>
          <w:rFonts w:ascii="Montserrat" w:eastAsia="Times New Roman" w:hAnsi="Montserrat" w:cs="Arial"/>
          <w:b/>
          <w:sz w:val="18"/>
          <w:szCs w:val="18"/>
          <w:lang w:eastAsia="es-ES"/>
        </w:rPr>
        <w:t>FINANCIAMIENTO CON RAMO 12</w:t>
      </w:r>
    </w:p>
    <w:p w14:paraId="75E3427F" w14:textId="77777777" w:rsidR="004B242B" w:rsidRPr="008836C9" w:rsidRDefault="004B242B" w:rsidP="004B242B">
      <w:pPr>
        <w:keepNext/>
        <w:tabs>
          <w:tab w:val="left" w:pos="0"/>
        </w:tabs>
        <w:spacing w:after="120" w:line="240" w:lineRule="auto"/>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xml:space="preserve">Los apoyos de Ramo 12 que el SNDIF proporcionará a las localidades de alta y muy alta marginación con Grupos de Desarrollo constituidos a través de los SEDIF, se otorgará bajo dos conceptos: </w:t>
      </w:r>
      <w:r w:rsidR="003D3A97">
        <w:rPr>
          <w:rFonts w:ascii="Montserrat" w:eastAsia="Times New Roman" w:hAnsi="Montserrat" w:cs="Arial"/>
          <w:sz w:val="18"/>
          <w:szCs w:val="18"/>
          <w:lang w:eastAsia="es-ES"/>
        </w:rPr>
        <w:t>proyectos comunitarios integrados en una</w:t>
      </w:r>
      <w:r w:rsidR="001C743F">
        <w:rPr>
          <w:rFonts w:ascii="Montserrat" w:eastAsia="Times New Roman" w:hAnsi="Montserrat" w:cs="Arial"/>
          <w:sz w:val="18"/>
          <w:szCs w:val="18"/>
          <w:lang w:eastAsia="es-ES"/>
        </w:rPr>
        <w:t xml:space="preserve"> Estrategia Anual de Inversión Comunitaria (EAIC) y </w:t>
      </w:r>
      <w:r w:rsidR="003D3A97">
        <w:rPr>
          <w:rFonts w:ascii="Montserrat" w:eastAsia="Times New Roman" w:hAnsi="Montserrat" w:cs="Arial"/>
          <w:sz w:val="18"/>
          <w:szCs w:val="18"/>
          <w:lang w:eastAsia="es-ES"/>
        </w:rPr>
        <w:t xml:space="preserve">capacitaciones </w:t>
      </w:r>
      <w:r w:rsidR="003D3A97" w:rsidRPr="008836C9">
        <w:rPr>
          <w:rFonts w:ascii="Montserrat" w:eastAsia="Times New Roman" w:hAnsi="Montserrat" w:cs="Arial"/>
          <w:sz w:val="18"/>
          <w:szCs w:val="18"/>
          <w:lang w:eastAsia="es-ES"/>
        </w:rPr>
        <w:t xml:space="preserve">que </w:t>
      </w:r>
      <w:r w:rsidR="008808A0" w:rsidRPr="008836C9">
        <w:rPr>
          <w:rFonts w:ascii="Montserrat" w:eastAsia="Times New Roman" w:hAnsi="Montserrat" w:cs="Arial"/>
          <w:sz w:val="18"/>
          <w:szCs w:val="18"/>
          <w:lang w:eastAsia="es-ES"/>
        </w:rPr>
        <w:t xml:space="preserve">conforman </w:t>
      </w:r>
      <w:r w:rsidR="003B67AA" w:rsidRPr="008836C9">
        <w:rPr>
          <w:rFonts w:ascii="Montserrat" w:eastAsia="Times New Roman" w:hAnsi="Montserrat" w:cs="Arial"/>
          <w:sz w:val="18"/>
          <w:szCs w:val="18"/>
          <w:lang w:eastAsia="es-ES"/>
        </w:rPr>
        <w:t>un</w:t>
      </w:r>
      <w:r w:rsidR="00302F3A" w:rsidRPr="008836C9">
        <w:rPr>
          <w:rFonts w:ascii="Montserrat" w:eastAsia="Times New Roman" w:hAnsi="Montserrat" w:cs="Arial"/>
          <w:sz w:val="18"/>
          <w:szCs w:val="18"/>
          <w:lang w:eastAsia="es-ES"/>
        </w:rPr>
        <w:t>a</w:t>
      </w:r>
      <w:r w:rsidR="008808A0" w:rsidRPr="008836C9">
        <w:rPr>
          <w:rFonts w:ascii="Montserrat" w:eastAsia="Times New Roman" w:hAnsi="Montserrat" w:cs="Arial"/>
          <w:sz w:val="18"/>
          <w:szCs w:val="18"/>
          <w:lang w:eastAsia="es-ES"/>
        </w:rPr>
        <w:t xml:space="preserve"> </w:t>
      </w:r>
      <w:r w:rsidR="00302F3A" w:rsidRPr="008836C9">
        <w:rPr>
          <w:rFonts w:ascii="Montserrat" w:eastAsia="Times New Roman" w:hAnsi="Montserrat" w:cs="Arial"/>
          <w:sz w:val="18"/>
          <w:szCs w:val="18"/>
          <w:lang w:eastAsia="es-ES"/>
        </w:rPr>
        <w:t xml:space="preserve">Propuesta </w:t>
      </w:r>
      <w:r w:rsidR="008808A0" w:rsidRPr="008836C9">
        <w:rPr>
          <w:rFonts w:ascii="Montserrat" w:eastAsia="Times New Roman" w:hAnsi="Montserrat" w:cs="Arial"/>
          <w:sz w:val="18"/>
          <w:szCs w:val="18"/>
          <w:lang w:eastAsia="es-ES"/>
        </w:rPr>
        <w:t>Anual de Capacitación.</w:t>
      </w:r>
    </w:p>
    <w:p w14:paraId="2A7AEFC2" w14:textId="77777777" w:rsidR="004B242B" w:rsidRPr="002827A8" w:rsidRDefault="00C82D11" w:rsidP="0044431B">
      <w:pPr>
        <w:keepNext/>
        <w:spacing w:after="120" w:line="240" w:lineRule="auto"/>
        <w:rPr>
          <w:rFonts w:ascii="Montserrat" w:eastAsia="Times New Roman" w:hAnsi="Montserrat" w:cs="Arial"/>
          <w:sz w:val="18"/>
          <w:szCs w:val="18"/>
          <w:lang w:eastAsia="es-ES"/>
        </w:rPr>
      </w:pPr>
      <w:r>
        <w:rPr>
          <w:rFonts w:ascii="Montserrat" w:eastAsia="Times New Roman" w:hAnsi="Montserrat" w:cs="Arial"/>
          <w:b/>
          <w:sz w:val="18"/>
          <w:szCs w:val="18"/>
          <w:lang w:eastAsia="es-ES"/>
        </w:rPr>
        <w:t>4.1 Proyectos C</w:t>
      </w:r>
      <w:r w:rsidR="004B242B" w:rsidRPr="002827A8">
        <w:rPr>
          <w:rFonts w:ascii="Montserrat" w:eastAsia="Times New Roman" w:hAnsi="Montserrat" w:cs="Arial"/>
          <w:b/>
          <w:sz w:val="18"/>
          <w:szCs w:val="18"/>
          <w:lang w:eastAsia="es-ES"/>
        </w:rPr>
        <w:t>omunitarios: Estrategia Anual de Inversión Comunitaria (EAIC)</w:t>
      </w:r>
    </w:p>
    <w:p w14:paraId="494CB56D" w14:textId="77777777" w:rsidR="003B67AA" w:rsidRDefault="004B242B" w:rsidP="004B242B">
      <w:pPr>
        <w:snapToGrid w:val="0"/>
        <w:spacing w:after="120" w:line="240" w:lineRule="auto"/>
        <w:jc w:val="both"/>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xml:space="preserve">El apoyo para proyectos se llevará a cabo a través de la presentación de una Estrategia Anual de Inversión Comunitaria (EAIC) por GD, que </w:t>
      </w:r>
      <w:r w:rsidR="003B67AA">
        <w:rPr>
          <w:rFonts w:ascii="Montserrat" w:eastAsia="Times New Roman" w:hAnsi="Montserrat" w:cs="Arial"/>
          <w:sz w:val="18"/>
          <w:szCs w:val="18"/>
          <w:lang w:eastAsia="es-ES"/>
        </w:rPr>
        <w:t>incluirá los proyectos que la comunidad va a impulsar, después de analizar e identificar las principales problemáticas, priorizar las más relevantes e identificar la solución a través de la implementación de un proyecto</w:t>
      </w:r>
      <w:r w:rsidR="00176406">
        <w:rPr>
          <w:rFonts w:ascii="Montserrat" w:eastAsia="Times New Roman" w:hAnsi="Montserrat" w:cs="Arial"/>
          <w:sz w:val="18"/>
          <w:szCs w:val="18"/>
          <w:lang w:eastAsia="es-ES"/>
        </w:rPr>
        <w:t>.</w:t>
      </w:r>
    </w:p>
    <w:p w14:paraId="1ED8E92C" w14:textId="07D808D0" w:rsidR="00176406" w:rsidRDefault="003B67AA" w:rsidP="00D81D70">
      <w:pPr>
        <w:snapToGrid w:val="0"/>
        <w:spacing w:after="120" w:line="240" w:lineRule="auto"/>
        <w:jc w:val="both"/>
        <w:rPr>
          <w:rFonts w:ascii="Montserrat" w:eastAsia="Times New Roman" w:hAnsi="Montserrat" w:cs="Arial"/>
          <w:sz w:val="18"/>
          <w:szCs w:val="18"/>
          <w:lang w:val="es-ES" w:eastAsia="es-ES"/>
        </w:rPr>
      </w:pPr>
      <w:r>
        <w:rPr>
          <w:rFonts w:ascii="Montserrat" w:eastAsia="Times New Roman" w:hAnsi="Montserrat" w:cs="Arial"/>
          <w:sz w:val="18"/>
          <w:szCs w:val="18"/>
          <w:lang w:eastAsia="es-ES"/>
        </w:rPr>
        <w:t>Cada proyecto</w:t>
      </w:r>
      <w:r w:rsidR="00541DF0">
        <w:rPr>
          <w:rFonts w:ascii="Montserrat" w:eastAsia="Times New Roman" w:hAnsi="Montserrat" w:cs="Arial"/>
          <w:sz w:val="18"/>
          <w:szCs w:val="18"/>
          <w:lang w:eastAsia="es-ES"/>
        </w:rPr>
        <w:t xml:space="preserve"> comunitario</w:t>
      </w:r>
      <w:r>
        <w:rPr>
          <w:rFonts w:ascii="Montserrat" w:eastAsia="Times New Roman" w:hAnsi="Montserrat" w:cs="Arial"/>
          <w:sz w:val="18"/>
          <w:szCs w:val="18"/>
          <w:lang w:eastAsia="es-ES"/>
        </w:rPr>
        <w:t xml:space="preserve"> </w:t>
      </w:r>
      <w:r w:rsidR="004B242B" w:rsidRPr="002827A8">
        <w:rPr>
          <w:rFonts w:ascii="Montserrat" w:eastAsia="Times New Roman" w:hAnsi="Montserrat" w:cs="Arial"/>
          <w:sz w:val="18"/>
          <w:szCs w:val="18"/>
          <w:lang w:eastAsia="es-ES"/>
        </w:rPr>
        <w:t>incluir</w:t>
      </w:r>
      <w:r>
        <w:rPr>
          <w:rFonts w:ascii="Montserrat" w:eastAsia="Times New Roman" w:hAnsi="Montserrat" w:cs="Arial"/>
          <w:sz w:val="18"/>
          <w:szCs w:val="18"/>
          <w:lang w:eastAsia="es-ES"/>
        </w:rPr>
        <w:t>á las</w:t>
      </w:r>
      <w:r w:rsidR="004B242B" w:rsidRPr="002827A8">
        <w:rPr>
          <w:rFonts w:ascii="Montserrat" w:eastAsia="Times New Roman" w:hAnsi="Montserrat" w:cs="Arial"/>
          <w:sz w:val="18"/>
          <w:szCs w:val="18"/>
          <w:lang w:eastAsia="es-ES"/>
        </w:rPr>
        <w:t xml:space="preserve"> acciones de capacitación</w:t>
      </w:r>
      <w:r>
        <w:rPr>
          <w:rFonts w:ascii="Montserrat" w:eastAsia="Times New Roman" w:hAnsi="Montserrat" w:cs="Arial"/>
          <w:sz w:val="18"/>
          <w:szCs w:val="18"/>
          <w:lang w:eastAsia="es-ES"/>
        </w:rPr>
        <w:t xml:space="preserve"> y otras</w:t>
      </w:r>
      <w:r w:rsidR="004B242B" w:rsidRPr="002827A8">
        <w:rPr>
          <w:rFonts w:ascii="Montserrat" w:eastAsia="Times New Roman" w:hAnsi="Montserrat" w:cs="Arial"/>
          <w:sz w:val="18"/>
          <w:szCs w:val="18"/>
          <w:lang w:eastAsia="es-ES"/>
        </w:rPr>
        <w:t xml:space="preserve"> actividades necesarias para el logro de los objetivos anuales planteados por el GD.</w:t>
      </w:r>
      <w:r w:rsidR="00176406">
        <w:rPr>
          <w:rFonts w:ascii="Montserrat" w:eastAsia="Times New Roman" w:hAnsi="Montserrat" w:cs="Arial"/>
          <w:sz w:val="18"/>
          <w:szCs w:val="18"/>
          <w:lang w:eastAsia="es-ES"/>
        </w:rPr>
        <w:t xml:space="preserve"> El financiamiento de EAIC será de máximo</w:t>
      </w:r>
      <w:r w:rsidR="00012E75">
        <w:rPr>
          <w:rFonts w:ascii="Montserrat" w:eastAsia="Times New Roman" w:hAnsi="Montserrat" w:cs="Arial"/>
          <w:sz w:val="18"/>
          <w:szCs w:val="18"/>
          <w:lang w:eastAsia="es-ES"/>
        </w:rPr>
        <w:t xml:space="preserve"> </w:t>
      </w:r>
      <w:r w:rsidR="00176406">
        <w:rPr>
          <w:rFonts w:ascii="Montserrat" w:eastAsia="Times New Roman" w:hAnsi="Montserrat" w:cs="Arial"/>
          <w:sz w:val="18"/>
          <w:szCs w:val="18"/>
          <w:lang w:eastAsia="es-ES"/>
        </w:rPr>
        <w:t xml:space="preserve"> </w:t>
      </w:r>
      <w:r w:rsidR="00012E75">
        <w:rPr>
          <w:rFonts w:ascii="Montserrat" w:eastAsia="Times New Roman" w:hAnsi="Montserrat" w:cs="Arial"/>
          <w:sz w:val="18"/>
          <w:szCs w:val="18"/>
          <w:lang w:eastAsia="es-ES"/>
        </w:rPr>
        <w:t>$</w:t>
      </w:r>
      <w:r w:rsidR="003300E5">
        <w:rPr>
          <w:rFonts w:ascii="Montserrat" w:eastAsia="Times New Roman" w:hAnsi="Montserrat" w:cs="Arial"/>
          <w:sz w:val="18"/>
          <w:szCs w:val="18"/>
          <w:lang w:eastAsia="es-ES"/>
        </w:rPr>
        <w:t>6</w:t>
      </w:r>
      <w:r w:rsidR="00176406">
        <w:rPr>
          <w:rFonts w:ascii="Montserrat" w:eastAsia="Times New Roman" w:hAnsi="Montserrat" w:cs="Arial"/>
          <w:sz w:val="18"/>
          <w:szCs w:val="18"/>
          <w:lang w:eastAsia="es-ES"/>
        </w:rPr>
        <w:t>00,000</w:t>
      </w:r>
      <w:r w:rsidR="00012E75">
        <w:rPr>
          <w:rFonts w:ascii="Montserrat" w:eastAsia="Times New Roman" w:hAnsi="Montserrat" w:cs="Arial"/>
          <w:sz w:val="18"/>
          <w:szCs w:val="18"/>
          <w:lang w:eastAsia="es-ES"/>
        </w:rPr>
        <w:t xml:space="preserve"> </w:t>
      </w:r>
      <w:r w:rsidR="00176406">
        <w:rPr>
          <w:rFonts w:ascii="Montserrat" w:eastAsia="Times New Roman" w:hAnsi="Montserrat" w:cs="Arial"/>
          <w:sz w:val="18"/>
          <w:szCs w:val="18"/>
          <w:lang w:eastAsia="es-ES"/>
        </w:rPr>
        <w:t>por GD</w:t>
      </w:r>
      <w:r w:rsidR="00302F3A">
        <w:rPr>
          <w:rFonts w:ascii="Montserrat" w:eastAsia="Times New Roman" w:hAnsi="Montserrat" w:cs="Arial"/>
          <w:sz w:val="18"/>
          <w:szCs w:val="18"/>
          <w:lang w:eastAsia="es-ES"/>
        </w:rPr>
        <w:t>.</w:t>
      </w:r>
      <w:r w:rsidR="008836C9">
        <w:rPr>
          <w:rFonts w:ascii="Montserrat" w:eastAsia="Times New Roman" w:hAnsi="Montserrat" w:cs="Arial"/>
          <w:sz w:val="18"/>
          <w:szCs w:val="18"/>
          <w:lang w:eastAsia="es-ES"/>
        </w:rPr>
        <w:t xml:space="preserve"> </w:t>
      </w:r>
      <w:r w:rsidR="00176406">
        <w:rPr>
          <w:rFonts w:ascii="Montserrat" w:eastAsia="Times New Roman" w:hAnsi="Montserrat" w:cs="Arial"/>
          <w:sz w:val="18"/>
          <w:szCs w:val="18"/>
          <w:lang w:eastAsia="es-ES"/>
        </w:rPr>
        <w:t xml:space="preserve">Para solicitar el recurso el </w:t>
      </w:r>
      <w:r w:rsidR="004B242B" w:rsidRPr="002827A8">
        <w:rPr>
          <w:rFonts w:ascii="Montserrat" w:eastAsia="Times New Roman" w:hAnsi="Montserrat" w:cs="Arial"/>
          <w:sz w:val="18"/>
          <w:szCs w:val="18"/>
          <w:lang w:eastAsia="es-ES"/>
        </w:rPr>
        <w:t xml:space="preserve">SEDIF deberá elaborar y enviar </w:t>
      </w:r>
      <w:r>
        <w:rPr>
          <w:rFonts w:ascii="Montserrat" w:eastAsia="Times New Roman" w:hAnsi="Montserrat" w:cs="Arial"/>
          <w:sz w:val="18"/>
          <w:szCs w:val="18"/>
          <w:lang w:eastAsia="es-ES"/>
        </w:rPr>
        <w:t xml:space="preserve">un </w:t>
      </w:r>
      <w:r w:rsidR="004B242B" w:rsidRPr="002827A8">
        <w:rPr>
          <w:rFonts w:ascii="Montserrat" w:eastAsia="Times New Roman" w:hAnsi="Montserrat" w:cs="Arial"/>
          <w:b/>
          <w:sz w:val="18"/>
          <w:szCs w:val="18"/>
          <w:lang w:eastAsia="es-ES"/>
        </w:rPr>
        <w:t>“Expediente Técnico de la EAIC”</w:t>
      </w:r>
      <w:r w:rsidR="004B242B" w:rsidRPr="002827A8">
        <w:rPr>
          <w:rFonts w:ascii="Montserrat" w:eastAsia="Times New Roman" w:hAnsi="Montserrat" w:cs="Arial"/>
          <w:sz w:val="18"/>
          <w:szCs w:val="18"/>
          <w:lang w:eastAsia="es-ES"/>
        </w:rPr>
        <w:t xml:space="preserve"> por GD, formato que se</w:t>
      </w:r>
      <w:r w:rsidR="00E663CF">
        <w:rPr>
          <w:rFonts w:ascii="Montserrat" w:eastAsia="Times New Roman" w:hAnsi="Montserrat" w:cs="Arial"/>
          <w:sz w:val="18"/>
          <w:szCs w:val="18"/>
          <w:lang w:eastAsia="es-ES"/>
        </w:rPr>
        <w:t xml:space="preserve"> anexa </w:t>
      </w:r>
      <w:r w:rsidR="00E663CF">
        <w:rPr>
          <w:rFonts w:ascii="Montserrat" w:eastAsia="Times New Roman" w:hAnsi="Montserrat" w:cs="Arial"/>
          <w:sz w:val="18"/>
          <w:szCs w:val="18"/>
          <w:lang w:val="es-ES" w:eastAsia="es-ES"/>
        </w:rPr>
        <w:t>al final de este documento junto con su instructivo.</w:t>
      </w:r>
    </w:p>
    <w:p w14:paraId="0275F6E8" w14:textId="77777777" w:rsidR="00176406" w:rsidRPr="000A7BEB" w:rsidRDefault="00176406" w:rsidP="004B242B">
      <w:pPr>
        <w:autoSpaceDE w:val="0"/>
        <w:autoSpaceDN w:val="0"/>
        <w:adjustRightInd w:val="0"/>
        <w:spacing w:after="0" w:line="240" w:lineRule="auto"/>
        <w:jc w:val="both"/>
        <w:rPr>
          <w:rFonts w:ascii="Montserrat" w:hAnsi="Montserrat"/>
          <w:sz w:val="18"/>
          <w:szCs w:val="18"/>
          <w:lang w:val="es-ES"/>
        </w:rPr>
      </w:pPr>
    </w:p>
    <w:p w14:paraId="028DE56C" w14:textId="77777777" w:rsidR="004B242B" w:rsidRPr="002827A8" w:rsidRDefault="00E841ED" w:rsidP="004B242B">
      <w:pPr>
        <w:autoSpaceDE w:val="0"/>
        <w:autoSpaceDN w:val="0"/>
        <w:adjustRightInd w:val="0"/>
        <w:spacing w:after="0" w:line="240" w:lineRule="auto"/>
        <w:jc w:val="both"/>
        <w:rPr>
          <w:rFonts w:ascii="Montserrat" w:hAnsi="Montserrat"/>
          <w:sz w:val="18"/>
          <w:szCs w:val="18"/>
        </w:rPr>
      </w:pPr>
      <w:r>
        <w:rPr>
          <w:rFonts w:ascii="Montserrat" w:hAnsi="Montserrat"/>
          <w:sz w:val="18"/>
          <w:szCs w:val="18"/>
        </w:rPr>
        <w:t>En</w:t>
      </w:r>
      <w:r w:rsidR="008141AB">
        <w:rPr>
          <w:rFonts w:ascii="Montserrat" w:hAnsi="Montserrat"/>
          <w:sz w:val="18"/>
          <w:szCs w:val="18"/>
        </w:rPr>
        <w:t xml:space="preserve"> el </w:t>
      </w:r>
      <w:r w:rsidR="00541DF0">
        <w:rPr>
          <w:rFonts w:ascii="Montserrat" w:hAnsi="Montserrat"/>
          <w:sz w:val="18"/>
          <w:szCs w:val="18"/>
        </w:rPr>
        <w:t xml:space="preserve"> </w:t>
      </w:r>
      <w:r w:rsidR="00176406">
        <w:rPr>
          <w:rFonts w:ascii="Montserrat" w:hAnsi="Montserrat"/>
          <w:sz w:val="18"/>
          <w:szCs w:val="18"/>
        </w:rPr>
        <w:t xml:space="preserve">cuadro </w:t>
      </w:r>
      <w:r w:rsidR="008141AB">
        <w:rPr>
          <w:rFonts w:ascii="Montserrat" w:hAnsi="Montserrat"/>
          <w:sz w:val="18"/>
          <w:szCs w:val="18"/>
        </w:rPr>
        <w:t xml:space="preserve">2 </w:t>
      </w:r>
      <w:r w:rsidR="00176406">
        <w:rPr>
          <w:rFonts w:ascii="Montserrat" w:hAnsi="Montserrat"/>
          <w:sz w:val="18"/>
          <w:szCs w:val="18"/>
        </w:rPr>
        <w:t xml:space="preserve">se deberá </w:t>
      </w:r>
      <w:r w:rsidR="004B242B" w:rsidRPr="002827A8">
        <w:rPr>
          <w:rFonts w:ascii="Montserrat" w:hAnsi="Montserrat"/>
          <w:sz w:val="18"/>
          <w:szCs w:val="18"/>
        </w:rPr>
        <w:t xml:space="preserve">resumir el financiamiento solicitado bajo </w:t>
      </w:r>
      <w:r w:rsidR="00176406">
        <w:rPr>
          <w:rFonts w:ascii="Montserrat" w:hAnsi="Montserrat"/>
          <w:sz w:val="18"/>
          <w:szCs w:val="18"/>
        </w:rPr>
        <w:t>el concepto EAIC</w:t>
      </w:r>
      <w:r w:rsidR="004B242B" w:rsidRPr="002827A8">
        <w:rPr>
          <w:rFonts w:ascii="Montserrat" w:hAnsi="Montserrat"/>
          <w:sz w:val="18"/>
          <w:szCs w:val="18"/>
        </w:rPr>
        <w:t>.</w:t>
      </w:r>
    </w:p>
    <w:p w14:paraId="18A70A20" w14:textId="77777777" w:rsidR="004B242B" w:rsidRPr="002827A8" w:rsidRDefault="004B242B" w:rsidP="004B242B">
      <w:pPr>
        <w:spacing w:after="0" w:line="240" w:lineRule="auto"/>
        <w:jc w:val="both"/>
        <w:rPr>
          <w:rFonts w:ascii="Montserrat" w:hAnsi="Montserrat"/>
          <w:sz w:val="18"/>
          <w:szCs w:val="18"/>
        </w:rPr>
      </w:pPr>
    </w:p>
    <w:p w14:paraId="5B3C2657" w14:textId="77777777" w:rsidR="004B242B" w:rsidRPr="002827A8" w:rsidRDefault="004B242B" w:rsidP="004B242B">
      <w:pPr>
        <w:keepNext/>
        <w:spacing w:after="12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Cuadro 2. Resumen del </w:t>
      </w:r>
      <w:r w:rsidR="00275D42" w:rsidRPr="002827A8">
        <w:rPr>
          <w:rFonts w:ascii="Montserrat" w:eastAsia="Times New Roman" w:hAnsi="Montserrat" w:cs="Arial"/>
          <w:b/>
          <w:sz w:val="18"/>
          <w:szCs w:val="18"/>
          <w:lang w:eastAsia="es-ES"/>
        </w:rPr>
        <w:t xml:space="preserve">expediente técnico de la EAIC  </w:t>
      </w:r>
    </w:p>
    <w:tbl>
      <w:tblPr>
        <w:tblStyle w:val="Tablaconcuadrcula"/>
        <w:tblW w:w="0" w:type="auto"/>
        <w:tblLook w:val="04A0" w:firstRow="1" w:lastRow="0" w:firstColumn="1" w:lastColumn="0" w:noHBand="0" w:noVBand="1"/>
      </w:tblPr>
      <w:tblGrid>
        <w:gridCol w:w="562"/>
        <w:gridCol w:w="1985"/>
        <w:gridCol w:w="1843"/>
        <w:gridCol w:w="887"/>
        <w:gridCol w:w="1806"/>
        <w:gridCol w:w="1701"/>
      </w:tblGrid>
      <w:tr w:rsidR="004B242B" w:rsidRPr="002827A8" w14:paraId="3A45F3A2" w14:textId="77777777" w:rsidTr="004B242B">
        <w:tc>
          <w:tcPr>
            <w:tcW w:w="562" w:type="dxa"/>
            <w:shd w:val="clear" w:color="auto" w:fill="D5DCE4" w:themeFill="text2" w:themeFillTint="33"/>
            <w:vAlign w:val="center"/>
          </w:tcPr>
          <w:p w14:paraId="2D97BD14"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ID GD</w:t>
            </w:r>
          </w:p>
        </w:tc>
        <w:tc>
          <w:tcPr>
            <w:tcW w:w="1985" w:type="dxa"/>
            <w:shd w:val="clear" w:color="auto" w:fill="D5DCE4" w:themeFill="text2" w:themeFillTint="33"/>
            <w:vAlign w:val="center"/>
          </w:tcPr>
          <w:p w14:paraId="313D77FE"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Nombre de la localidad</w:t>
            </w:r>
          </w:p>
        </w:tc>
        <w:tc>
          <w:tcPr>
            <w:tcW w:w="1843" w:type="dxa"/>
            <w:shd w:val="clear" w:color="auto" w:fill="D5DCE4" w:themeFill="text2" w:themeFillTint="33"/>
            <w:vAlign w:val="center"/>
          </w:tcPr>
          <w:p w14:paraId="1E3108F1"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Nombre del municipio</w:t>
            </w:r>
          </w:p>
        </w:tc>
        <w:tc>
          <w:tcPr>
            <w:tcW w:w="887" w:type="dxa"/>
            <w:shd w:val="clear" w:color="auto" w:fill="D5DCE4" w:themeFill="text2" w:themeFillTint="33"/>
            <w:vAlign w:val="center"/>
          </w:tcPr>
          <w:p w14:paraId="5A30CBD5"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Costo total de la EAIC</w:t>
            </w:r>
          </w:p>
        </w:tc>
        <w:tc>
          <w:tcPr>
            <w:tcW w:w="1806" w:type="dxa"/>
            <w:shd w:val="clear" w:color="auto" w:fill="D5DCE4" w:themeFill="text2" w:themeFillTint="33"/>
            <w:vAlign w:val="center"/>
          </w:tcPr>
          <w:p w14:paraId="1D0892C2"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No. de proyectos comunitarios</w:t>
            </w:r>
          </w:p>
        </w:tc>
        <w:tc>
          <w:tcPr>
            <w:tcW w:w="1701" w:type="dxa"/>
            <w:shd w:val="clear" w:color="auto" w:fill="D5DCE4" w:themeFill="text2" w:themeFillTint="33"/>
            <w:vAlign w:val="center"/>
          </w:tcPr>
          <w:p w14:paraId="6CF2D0ED" w14:textId="77777777" w:rsidR="004B242B" w:rsidRPr="002827A8" w:rsidRDefault="004B242B" w:rsidP="004B242B">
            <w:pPr>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No. de cursos solicitados</w:t>
            </w:r>
          </w:p>
        </w:tc>
      </w:tr>
      <w:tr w:rsidR="004B242B" w:rsidRPr="002827A8" w14:paraId="61D5D867" w14:textId="77777777" w:rsidTr="004B242B">
        <w:tc>
          <w:tcPr>
            <w:tcW w:w="562" w:type="dxa"/>
          </w:tcPr>
          <w:p w14:paraId="28A0581B"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2A60DDE0"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612C9A96"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07335FE3"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58F23073"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5E399354" w14:textId="77777777" w:rsidR="004B242B" w:rsidRPr="002827A8" w:rsidRDefault="004B242B" w:rsidP="004B242B">
            <w:pPr>
              <w:jc w:val="both"/>
              <w:rPr>
                <w:rFonts w:ascii="Montserrat" w:eastAsia="Times New Roman" w:hAnsi="Montserrat" w:cs="Arial"/>
                <w:sz w:val="18"/>
                <w:szCs w:val="18"/>
                <w:lang w:eastAsia="es-ES"/>
              </w:rPr>
            </w:pPr>
          </w:p>
        </w:tc>
      </w:tr>
      <w:tr w:rsidR="004B242B" w:rsidRPr="002827A8" w14:paraId="77BC5E60" w14:textId="77777777" w:rsidTr="004B242B">
        <w:tc>
          <w:tcPr>
            <w:tcW w:w="562" w:type="dxa"/>
          </w:tcPr>
          <w:p w14:paraId="63DBCDEB"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02779CCC"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41C6EB37"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073A842A"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6AECE7F1"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1D8AFA98" w14:textId="77777777" w:rsidR="004B242B" w:rsidRPr="002827A8" w:rsidRDefault="004B242B" w:rsidP="004B242B">
            <w:pPr>
              <w:jc w:val="both"/>
              <w:rPr>
                <w:rFonts w:ascii="Montserrat" w:eastAsia="Times New Roman" w:hAnsi="Montserrat" w:cs="Arial"/>
                <w:sz w:val="18"/>
                <w:szCs w:val="18"/>
                <w:lang w:eastAsia="es-ES"/>
              </w:rPr>
            </w:pPr>
          </w:p>
        </w:tc>
      </w:tr>
      <w:tr w:rsidR="004B242B" w:rsidRPr="002827A8" w14:paraId="664D55AC" w14:textId="77777777" w:rsidTr="004B242B">
        <w:tc>
          <w:tcPr>
            <w:tcW w:w="562" w:type="dxa"/>
          </w:tcPr>
          <w:p w14:paraId="107D7BD1"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3903CCFB"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61DB7AAB"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3BFDE8E2"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16DBFC1F"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1063F8D2" w14:textId="77777777" w:rsidR="004B242B" w:rsidRPr="002827A8" w:rsidRDefault="004B242B" w:rsidP="004B242B">
            <w:pPr>
              <w:jc w:val="both"/>
              <w:rPr>
                <w:rFonts w:ascii="Montserrat" w:eastAsia="Times New Roman" w:hAnsi="Montserrat" w:cs="Arial"/>
                <w:sz w:val="18"/>
                <w:szCs w:val="18"/>
                <w:lang w:eastAsia="es-ES"/>
              </w:rPr>
            </w:pPr>
          </w:p>
        </w:tc>
      </w:tr>
      <w:tr w:rsidR="004B242B" w:rsidRPr="002827A8" w14:paraId="6FD2A91A" w14:textId="77777777" w:rsidTr="004B242B">
        <w:tc>
          <w:tcPr>
            <w:tcW w:w="562" w:type="dxa"/>
          </w:tcPr>
          <w:p w14:paraId="3FDC88F7"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0A7F51A3"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516B8EE4"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26558EE8"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3B581819"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3DA14B4D" w14:textId="77777777" w:rsidR="004B242B" w:rsidRPr="002827A8" w:rsidRDefault="004B242B" w:rsidP="004B242B">
            <w:pPr>
              <w:jc w:val="both"/>
              <w:rPr>
                <w:rFonts w:ascii="Montserrat" w:eastAsia="Times New Roman" w:hAnsi="Montserrat" w:cs="Arial"/>
                <w:sz w:val="18"/>
                <w:szCs w:val="18"/>
                <w:lang w:eastAsia="es-ES"/>
              </w:rPr>
            </w:pPr>
          </w:p>
        </w:tc>
      </w:tr>
      <w:tr w:rsidR="004B242B" w:rsidRPr="002827A8" w14:paraId="770AB30F" w14:textId="77777777" w:rsidTr="004B242B">
        <w:tc>
          <w:tcPr>
            <w:tcW w:w="562" w:type="dxa"/>
          </w:tcPr>
          <w:p w14:paraId="7FAE4C5E"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5CB4B127"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1AFCFA84"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76234928"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42BA6E01"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051AFA8D" w14:textId="77777777" w:rsidR="004B242B" w:rsidRPr="002827A8" w:rsidRDefault="004B242B" w:rsidP="004B242B">
            <w:pPr>
              <w:jc w:val="both"/>
              <w:rPr>
                <w:rFonts w:ascii="Montserrat" w:eastAsia="Times New Roman" w:hAnsi="Montserrat" w:cs="Arial"/>
                <w:sz w:val="18"/>
                <w:szCs w:val="18"/>
                <w:lang w:eastAsia="es-ES"/>
              </w:rPr>
            </w:pPr>
          </w:p>
        </w:tc>
      </w:tr>
      <w:tr w:rsidR="004B242B" w:rsidRPr="002827A8" w14:paraId="1BE2A5AE" w14:textId="77777777" w:rsidTr="004B242B">
        <w:tc>
          <w:tcPr>
            <w:tcW w:w="562" w:type="dxa"/>
          </w:tcPr>
          <w:p w14:paraId="70843D5C" w14:textId="77777777" w:rsidR="004B242B" w:rsidRPr="002827A8" w:rsidRDefault="004B242B" w:rsidP="004B242B">
            <w:pPr>
              <w:jc w:val="both"/>
              <w:rPr>
                <w:rFonts w:ascii="Montserrat" w:eastAsia="Times New Roman" w:hAnsi="Montserrat" w:cs="Arial"/>
                <w:sz w:val="18"/>
                <w:szCs w:val="18"/>
                <w:lang w:eastAsia="es-ES"/>
              </w:rPr>
            </w:pPr>
          </w:p>
        </w:tc>
        <w:tc>
          <w:tcPr>
            <w:tcW w:w="1985" w:type="dxa"/>
          </w:tcPr>
          <w:p w14:paraId="1C32D674" w14:textId="77777777" w:rsidR="004B242B" w:rsidRPr="002827A8" w:rsidRDefault="004B242B" w:rsidP="004B242B">
            <w:pPr>
              <w:jc w:val="both"/>
              <w:rPr>
                <w:rFonts w:ascii="Montserrat" w:eastAsia="Times New Roman" w:hAnsi="Montserrat" w:cs="Arial"/>
                <w:sz w:val="18"/>
                <w:szCs w:val="18"/>
                <w:lang w:eastAsia="es-ES"/>
              </w:rPr>
            </w:pPr>
          </w:p>
        </w:tc>
        <w:tc>
          <w:tcPr>
            <w:tcW w:w="1843" w:type="dxa"/>
          </w:tcPr>
          <w:p w14:paraId="6559E67F" w14:textId="77777777" w:rsidR="004B242B" w:rsidRPr="002827A8" w:rsidRDefault="004B242B" w:rsidP="004B242B">
            <w:pPr>
              <w:jc w:val="both"/>
              <w:rPr>
                <w:rFonts w:ascii="Montserrat" w:eastAsia="Times New Roman" w:hAnsi="Montserrat" w:cs="Arial"/>
                <w:sz w:val="18"/>
                <w:szCs w:val="18"/>
                <w:lang w:eastAsia="es-ES"/>
              </w:rPr>
            </w:pPr>
          </w:p>
        </w:tc>
        <w:tc>
          <w:tcPr>
            <w:tcW w:w="887" w:type="dxa"/>
          </w:tcPr>
          <w:p w14:paraId="44EC857B" w14:textId="77777777" w:rsidR="004B242B" w:rsidRPr="002827A8" w:rsidRDefault="004B242B" w:rsidP="004B242B">
            <w:pPr>
              <w:jc w:val="both"/>
              <w:rPr>
                <w:rFonts w:ascii="Montserrat" w:eastAsia="Times New Roman" w:hAnsi="Montserrat" w:cs="Arial"/>
                <w:sz w:val="18"/>
                <w:szCs w:val="18"/>
                <w:lang w:eastAsia="es-ES"/>
              </w:rPr>
            </w:pPr>
          </w:p>
        </w:tc>
        <w:tc>
          <w:tcPr>
            <w:tcW w:w="1806" w:type="dxa"/>
          </w:tcPr>
          <w:p w14:paraId="40C99660" w14:textId="77777777" w:rsidR="004B242B" w:rsidRPr="002827A8" w:rsidRDefault="004B242B" w:rsidP="004B242B">
            <w:pPr>
              <w:jc w:val="both"/>
              <w:rPr>
                <w:rFonts w:ascii="Montserrat" w:eastAsia="Times New Roman" w:hAnsi="Montserrat" w:cs="Arial"/>
                <w:sz w:val="18"/>
                <w:szCs w:val="18"/>
                <w:lang w:eastAsia="es-ES"/>
              </w:rPr>
            </w:pPr>
          </w:p>
        </w:tc>
        <w:tc>
          <w:tcPr>
            <w:tcW w:w="1701" w:type="dxa"/>
          </w:tcPr>
          <w:p w14:paraId="109AC0C9" w14:textId="77777777" w:rsidR="004B242B" w:rsidRPr="002827A8" w:rsidRDefault="004B242B" w:rsidP="004B242B">
            <w:pPr>
              <w:jc w:val="both"/>
              <w:rPr>
                <w:rFonts w:ascii="Montserrat" w:eastAsia="Times New Roman" w:hAnsi="Montserrat" w:cs="Arial"/>
                <w:sz w:val="18"/>
                <w:szCs w:val="18"/>
                <w:lang w:eastAsia="es-ES"/>
              </w:rPr>
            </w:pPr>
          </w:p>
        </w:tc>
      </w:tr>
    </w:tbl>
    <w:p w14:paraId="60FAC2B3" w14:textId="77777777" w:rsidR="004B242B" w:rsidRDefault="004B242B" w:rsidP="004B242B">
      <w:pPr>
        <w:spacing w:after="0" w:line="240" w:lineRule="auto"/>
        <w:jc w:val="both"/>
        <w:rPr>
          <w:rFonts w:ascii="Montserrat" w:eastAsia="Times New Roman" w:hAnsi="Montserrat" w:cs="Arial"/>
          <w:sz w:val="18"/>
          <w:szCs w:val="18"/>
          <w:lang w:eastAsia="es-ES"/>
        </w:rPr>
      </w:pPr>
    </w:p>
    <w:p w14:paraId="0F0C399A" w14:textId="483701B2" w:rsidR="00455427" w:rsidRDefault="00541DF0" w:rsidP="004B242B">
      <w:pPr>
        <w:spacing w:after="0" w:line="240" w:lineRule="auto"/>
        <w:jc w:val="both"/>
        <w:rPr>
          <w:rFonts w:ascii="Montserrat" w:eastAsia="Times New Roman" w:hAnsi="Montserrat" w:cs="Arial"/>
          <w:sz w:val="18"/>
          <w:szCs w:val="18"/>
          <w:lang w:eastAsia="es-ES"/>
        </w:rPr>
      </w:pPr>
      <w:r>
        <w:rPr>
          <w:rFonts w:ascii="Montserrat" w:eastAsia="Times New Roman" w:hAnsi="Montserrat" w:cs="Arial"/>
          <w:sz w:val="18"/>
          <w:szCs w:val="18"/>
          <w:lang w:eastAsia="es-ES"/>
        </w:rPr>
        <w:t>La información que se requiere es la siguiente:</w:t>
      </w:r>
    </w:p>
    <w:p w14:paraId="630A83FD" w14:textId="77777777" w:rsidR="00541DF0" w:rsidRDefault="00541DF0" w:rsidP="004B242B">
      <w:pPr>
        <w:spacing w:after="0" w:line="240" w:lineRule="auto"/>
        <w:jc w:val="both"/>
        <w:rPr>
          <w:rFonts w:ascii="Montserrat" w:eastAsia="Times New Roman" w:hAnsi="Montserrat" w:cs="Arial"/>
          <w:sz w:val="18"/>
          <w:szCs w:val="18"/>
          <w:lang w:eastAsia="es-ES"/>
        </w:rPr>
      </w:pPr>
    </w:p>
    <w:p w14:paraId="25765FD9" w14:textId="77777777" w:rsidR="00176406" w:rsidRDefault="00176406" w:rsidP="0026328B">
      <w:pPr>
        <w:pStyle w:val="Prrafodelista"/>
        <w:numPr>
          <w:ilvl w:val="0"/>
          <w:numId w:val="12"/>
        </w:numPr>
        <w:spacing w:after="0" w:line="240" w:lineRule="auto"/>
        <w:ind w:left="426" w:hanging="284"/>
        <w:jc w:val="both"/>
        <w:rPr>
          <w:rFonts w:ascii="Montserrat" w:eastAsia="Times New Roman" w:hAnsi="Montserrat" w:cs="Arial"/>
          <w:b/>
          <w:sz w:val="18"/>
          <w:szCs w:val="18"/>
          <w:lang w:eastAsia="es-ES"/>
        </w:rPr>
      </w:pPr>
      <w:r w:rsidRPr="00D81D70">
        <w:rPr>
          <w:rFonts w:ascii="Montserrat" w:eastAsia="Times New Roman" w:hAnsi="Montserrat" w:cs="Arial"/>
          <w:b/>
          <w:sz w:val="18"/>
          <w:szCs w:val="18"/>
          <w:lang w:eastAsia="es-ES"/>
        </w:rPr>
        <w:t>ID GD</w:t>
      </w:r>
    </w:p>
    <w:p w14:paraId="4947C0A1" w14:textId="77777777" w:rsidR="00176406" w:rsidRPr="002827A8" w:rsidRDefault="00176406" w:rsidP="00D81D70">
      <w:pPr>
        <w:pStyle w:val="Texto"/>
        <w:spacing w:after="0" w:line="240" w:lineRule="auto"/>
        <w:ind w:left="426" w:firstLine="0"/>
        <w:rPr>
          <w:rFonts w:ascii="Montserrat" w:hAnsi="Montserrat"/>
          <w:szCs w:val="18"/>
          <w:lang w:val="es-MX" w:eastAsia="es-ES"/>
        </w:rPr>
      </w:pPr>
      <w:r w:rsidRPr="002827A8">
        <w:rPr>
          <w:rFonts w:ascii="Montserrat" w:hAnsi="Montserrat"/>
          <w:szCs w:val="18"/>
          <w:lang w:val="es-MX" w:eastAsia="es-ES"/>
        </w:rPr>
        <w:t xml:space="preserve">Número de identificación </w:t>
      </w:r>
      <w:r>
        <w:rPr>
          <w:rFonts w:ascii="Montserrat" w:hAnsi="Montserrat"/>
          <w:szCs w:val="18"/>
          <w:lang w:val="es-MX" w:eastAsia="es-ES"/>
        </w:rPr>
        <w:t>que el SNDIF le ha asignado al</w:t>
      </w:r>
      <w:r w:rsidRPr="002827A8">
        <w:rPr>
          <w:rFonts w:ascii="Montserrat" w:hAnsi="Montserrat"/>
          <w:szCs w:val="18"/>
          <w:lang w:val="es-MX" w:eastAsia="es-ES"/>
        </w:rPr>
        <w:t xml:space="preserve"> GD</w:t>
      </w:r>
      <w:r w:rsidR="00541DF0">
        <w:rPr>
          <w:rFonts w:ascii="Montserrat" w:hAnsi="Montserrat"/>
          <w:szCs w:val="18"/>
          <w:lang w:val="es-MX" w:eastAsia="es-ES"/>
        </w:rPr>
        <w:t>,</w:t>
      </w:r>
      <w:r w:rsidRPr="002827A8">
        <w:rPr>
          <w:rFonts w:ascii="Montserrat" w:hAnsi="Montserrat"/>
          <w:szCs w:val="18"/>
          <w:lang w:val="es-MX" w:eastAsia="es-ES"/>
        </w:rPr>
        <w:t xml:space="preserve"> </w:t>
      </w:r>
      <w:r w:rsidRPr="00D81D70">
        <w:rPr>
          <w:rFonts w:ascii="Montserrat" w:hAnsi="Montserrat"/>
          <w:i/>
          <w:szCs w:val="18"/>
          <w:lang w:val="es-MX" w:eastAsia="es-ES"/>
        </w:rPr>
        <w:t>no modificar</w:t>
      </w:r>
      <w:r>
        <w:rPr>
          <w:rFonts w:ascii="Montserrat" w:hAnsi="Montserrat"/>
          <w:szCs w:val="18"/>
          <w:lang w:val="es-MX" w:eastAsia="es-ES"/>
        </w:rPr>
        <w:t>.</w:t>
      </w:r>
    </w:p>
    <w:p w14:paraId="60B5AE30" w14:textId="77777777" w:rsidR="00176406" w:rsidRDefault="00176406" w:rsidP="00D81D70">
      <w:pPr>
        <w:pStyle w:val="Prrafodelista"/>
        <w:spacing w:after="0" w:line="240" w:lineRule="auto"/>
        <w:ind w:left="502"/>
        <w:jc w:val="both"/>
        <w:rPr>
          <w:rFonts w:ascii="Montserrat" w:eastAsia="Times New Roman" w:hAnsi="Montserrat" w:cs="Arial"/>
          <w:sz w:val="18"/>
          <w:szCs w:val="18"/>
          <w:lang w:eastAsia="es-ES"/>
        </w:rPr>
      </w:pPr>
    </w:p>
    <w:p w14:paraId="34E84F24" w14:textId="77777777" w:rsidR="00541DF0" w:rsidRPr="00541DF0" w:rsidRDefault="00541DF0" w:rsidP="0026328B">
      <w:pPr>
        <w:pStyle w:val="Prrafodelista"/>
        <w:numPr>
          <w:ilvl w:val="0"/>
          <w:numId w:val="12"/>
        </w:numPr>
        <w:spacing w:after="0" w:line="240" w:lineRule="auto"/>
        <w:ind w:left="426" w:hanging="284"/>
        <w:jc w:val="both"/>
        <w:rPr>
          <w:rFonts w:ascii="Montserrat" w:hAnsi="Montserrat"/>
          <w:b/>
          <w:szCs w:val="18"/>
          <w:lang w:eastAsia="es-ES"/>
        </w:rPr>
      </w:pPr>
      <w:r w:rsidRPr="00D81D70">
        <w:rPr>
          <w:rFonts w:ascii="Montserrat" w:eastAsia="Times New Roman" w:hAnsi="Montserrat" w:cs="Arial"/>
          <w:b/>
          <w:sz w:val="18"/>
          <w:szCs w:val="18"/>
          <w:lang w:eastAsia="es-ES"/>
        </w:rPr>
        <w:t>Nombre</w:t>
      </w:r>
      <w:r>
        <w:rPr>
          <w:rFonts w:ascii="Montserrat" w:eastAsia="Times New Roman" w:hAnsi="Montserrat" w:cs="Arial"/>
          <w:b/>
          <w:sz w:val="18"/>
          <w:szCs w:val="18"/>
          <w:lang w:eastAsia="es-ES"/>
        </w:rPr>
        <w:t xml:space="preserve"> de la</w:t>
      </w:r>
      <w:r w:rsidRPr="00D81D70">
        <w:rPr>
          <w:rFonts w:ascii="Montserrat" w:eastAsia="Times New Roman" w:hAnsi="Montserrat" w:cs="Arial"/>
          <w:b/>
          <w:sz w:val="18"/>
          <w:szCs w:val="18"/>
          <w:lang w:eastAsia="es-ES"/>
        </w:rPr>
        <w:t xml:space="preserve"> Localidad:</w:t>
      </w:r>
    </w:p>
    <w:p w14:paraId="4F30DA8A" w14:textId="0148EC33" w:rsidR="00541DF0" w:rsidRPr="002827A8" w:rsidRDefault="00541DF0" w:rsidP="00D81D70">
      <w:pPr>
        <w:pStyle w:val="Texto"/>
        <w:spacing w:after="0" w:line="240" w:lineRule="auto"/>
        <w:ind w:left="426" w:firstLine="0"/>
        <w:rPr>
          <w:rFonts w:ascii="Montserrat" w:hAnsi="Montserrat"/>
          <w:szCs w:val="18"/>
          <w:lang w:val="es-MX" w:eastAsia="es-ES"/>
        </w:rPr>
      </w:pPr>
      <w:r w:rsidRPr="002827A8">
        <w:rPr>
          <w:rFonts w:ascii="Montserrat" w:hAnsi="Montserrat"/>
          <w:szCs w:val="18"/>
          <w:lang w:val="es-MX" w:eastAsia="es-ES"/>
        </w:rPr>
        <w:t>Nombre oficial de la localidad tal como aparece en el listado de CONAPO 2010</w:t>
      </w:r>
      <w:r>
        <w:rPr>
          <w:rFonts w:ascii="Montserrat" w:hAnsi="Montserrat"/>
          <w:szCs w:val="18"/>
          <w:lang w:val="es-MX" w:eastAsia="es-ES"/>
        </w:rPr>
        <w:t>.</w:t>
      </w:r>
      <w:r w:rsidRPr="002827A8">
        <w:rPr>
          <w:rFonts w:ascii="Montserrat" w:hAnsi="Montserrat"/>
          <w:szCs w:val="18"/>
          <w:lang w:val="es-MX" w:eastAsia="es-ES"/>
        </w:rPr>
        <w:t xml:space="preserve"> </w:t>
      </w:r>
    </w:p>
    <w:p w14:paraId="203CBE65" w14:textId="77777777" w:rsidR="00541DF0" w:rsidRPr="002827A8" w:rsidRDefault="00541DF0" w:rsidP="00541DF0">
      <w:pPr>
        <w:pStyle w:val="Texto"/>
        <w:spacing w:after="0" w:line="240" w:lineRule="auto"/>
        <w:ind w:firstLine="0"/>
        <w:rPr>
          <w:rFonts w:ascii="Montserrat" w:hAnsi="Montserrat"/>
          <w:b/>
          <w:szCs w:val="18"/>
          <w:lang w:val="es-MX" w:eastAsia="es-ES"/>
        </w:rPr>
      </w:pPr>
    </w:p>
    <w:p w14:paraId="5560EF7F" w14:textId="77777777" w:rsidR="00541DF0" w:rsidRPr="00541DF0" w:rsidRDefault="00541DF0" w:rsidP="0026328B">
      <w:pPr>
        <w:pStyle w:val="Prrafodelista"/>
        <w:numPr>
          <w:ilvl w:val="0"/>
          <w:numId w:val="12"/>
        </w:numPr>
        <w:spacing w:after="0" w:line="240" w:lineRule="auto"/>
        <w:ind w:left="426" w:hanging="284"/>
        <w:jc w:val="both"/>
        <w:rPr>
          <w:rFonts w:ascii="Montserrat" w:hAnsi="Montserrat"/>
          <w:b/>
          <w:szCs w:val="18"/>
          <w:lang w:eastAsia="es-ES"/>
        </w:rPr>
      </w:pPr>
      <w:r w:rsidRPr="00D81D70">
        <w:rPr>
          <w:rFonts w:ascii="Montserrat" w:eastAsia="Times New Roman" w:hAnsi="Montserrat" w:cs="Arial"/>
          <w:b/>
          <w:sz w:val="18"/>
          <w:szCs w:val="18"/>
          <w:lang w:eastAsia="es-ES"/>
        </w:rPr>
        <w:t xml:space="preserve">Nombre </w:t>
      </w:r>
      <w:r>
        <w:rPr>
          <w:rFonts w:ascii="Montserrat" w:eastAsia="Times New Roman" w:hAnsi="Montserrat" w:cs="Arial"/>
          <w:b/>
          <w:sz w:val="18"/>
          <w:szCs w:val="18"/>
          <w:lang w:eastAsia="es-ES"/>
        </w:rPr>
        <w:t xml:space="preserve">del </w:t>
      </w:r>
      <w:r w:rsidRPr="00D81D70">
        <w:rPr>
          <w:rFonts w:ascii="Montserrat" w:eastAsia="Times New Roman" w:hAnsi="Montserrat" w:cs="Arial"/>
          <w:b/>
          <w:sz w:val="18"/>
          <w:szCs w:val="18"/>
          <w:lang w:eastAsia="es-ES"/>
        </w:rPr>
        <w:t>Municipio:</w:t>
      </w:r>
    </w:p>
    <w:p w14:paraId="02D0CDEE" w14:textId="659A0E88" w:rsidR="00541DF0" w:rsidRPr="002827A8" w:rsidRDefault="00541DF0" w:rsidP="00D81D70">
      <w:pPr>
        <w:pStyle w:val="Texto"/>
        <w:spacing w:after="0" w:line="240" w:lineRule="auto"/>
        <w:ind w:left="426" w:firstLine="0"/>
        <w:rPr>
          <w:rFonts w:ascii="Montserrat" w:hAnsi="Montserrat"/>
          <w:b/>
          <w:szCs w:val="18"/>
          <w:lang w:val="es-MX" w:eastAsia="es-ES"/>
        </w:rPr>
      </w:pPr>
      <w:r w:rsidRPr="002827A8">
        <w:rPr>
          <w:rFonts w:ascii="Montserrat" w:hAnsi="Montserrat"/>
          <w:szCs w:val="18"/>
          <w:lang w:val="es-MX" w:eastAsia="es-ES"/>
        </w:rPr>
        <w:t>Nombre oficial del municipio tal como aparece en el listado de CONAPO 2015</w:t>
      </w:r>
      <w:r>
        <w:rPr>
          <w:rFonts w:ascii="Montserrat" w:hAnsi="Montserrat"/>
          <w:szCs w:val="18"/>
          <w:lang w:val="es-MX" w:eastAsia="es-ES"/>
        </w:rPr>
        <w:t>.</w:t>
      </w:r>
    </w:p>
    <w:p w14:paraId="1F78E16E" w14:textId="77777777" w:rsidR="00541DF0" w:rsidRPr="002827A8" w:rsidRDefault="00541DF0" w:rsidP="00541DF0">
      <w:pPr>
        <w:pStyle w:val="Texto"/>
        <w:spacing w:after="0" w:line="240" w:lineRule="auto"/>
        <w:ind w:firstLine="0"/>
        <w:rPr>
          <w:rFonts w:ascii="Montserrat" w:hAnsi="Montserrat"/>
          <w:b/>
          <w:szCs w:val="18"/>
          <w:lang w:val="es-MX" w:eastAsia="es-ES"/>
        </w:rPr>
      </w:pPr>
    </w:p>
    <w:p w14:paraId="7B6CF4C1" w14:textId="77777777" w:rsidR="00541DF0" w:rsidRPr="00D81D70" w:rsidRDefault="00541DF0" w:rsidP="0026328B">
      <w:pPr>
        <w:pStyle w:val="Prrafodelista"/>
        <w:numPr>
          <w:ilvl w:val="0"/>
          <w:numId w:val="12"/>
        </w:numPr>
        <w:spacing w:after="0" w:line="240" w:lineRule="auto"/>
        <w:ind w:left="426" w:hanging="284"/>
        <w:jc w:val="both"/>
        <w:rPr>
          <w:rFonts w:ascii="Montserrat" w:eastAsia="Times New Roman" w:hAnsi="Montserrat" w:cs="Arial"/>
          <w:b/>
          <w:sz w:val="18"/>
          <w:szCs w:val="18"/>
          <w:lang w:eastAsia="es-ES"/>
        </w:rPr>
      </w:pPr>
      <w:r w:rsidRPr="00D81D70">
        <w:rPr>
          <w:rFonts w:ascii="Montserrat" w:eastAsia="Times New Roman" w:hAnsi="Montserrat" w:cs="Arial"/>
          <w:b/>
          <w:sz w:val="18"/>
          <w:szCs w:val="18"/>
          <w:lang w:eastAsia="es-ES"/>
        </w:rPr>
        <w:t>Costo total de la EAIC</w:t>
      </w:r>
    </w:p>
    <w:p w14:paraId="1DF67F02" w14:textId="5963AA6F" w:rsidR="00541DF0" w:rsidRDefault="00541DF0" w:rsidP="00D81D70">
      <w:pPr>
        <w:pStyle w:val="Texto"/>
        <w:spacing w:after="0" w:line="240" w:lineRule="auto"/>
        <w:ind w:left="426" w:firstLine="0"/>
        <w:rPr>
          <w:rFonts w:ascii="Montserrat" w:hAnsi="Montserrat"/>
          <w:szCs w:val="18"/>
          <w:lang w:eastAsia="es-ES"/>
        </w:rPr>
      </w:pPr>
      <w:r w:rsidRPr="00541DF0">
        <w:rPr>
          <w:rFonts w:ascii="Montserrat" w:hAnsi="Montserrat"/>
          <w:szCs w:val="18"/>
          <w:lang w:val="es-MX" w:eastAsia="es-ES"/>
        </w:rPr>
        <w:t>Señalar</w:t>
      </w:r>
      <w:r>
        <w:rPr>
          <w:rFonts w:ascii="Montserrat" w:hAnsi="Montserrat"/>
          <w:szCs w:val="18"/>
          <w:lang w:eastAsia="es-ES"/>
        </w:rPr>
        <w:t xml:space="preserve"> la cantidad de recurso económico que el SEDIF solicita para impulsar la EAIC del GD enlistado</w:t>
      </w:r>
      <w:r w:rsidR="00E82D8C">
        <w:rPr>
          <w:rFonts w:ascii="Montserrat" w:hAnsi="Montserrat"/>
          <w:szCs w:val="18"/>
          <w:lang w:eastAsia="es-ES"/>
        </w:rPr>
        <w:t>. El cuál no debe rebasar los $</w:t>
      </w:r>
      <w:r w:rsidR="000A7BEB">
        <w:rPr>
          <w:rFonts w:ascii="Montserrat" w:hAnsi="Montserrat"/>
          <w:szCs w:val="18"/>
          <w:lang w:eastAsia="es-ES"/>
        </w:rPr>
        <w:t>600</w:t>
      </w:r>
      <w:r>
        <w:rPr>
          <w:rFonts w:ascii="Montserrat" w:hAnsi="Montserrat"/>
          <w:szCs w:val="18"/>
          <w:lang w:eastAsia="es-ES"/>
        </w:rPr>
        <w:t>,000.00 por GD.</w:t>
      </w:r>
    </w:p>
    <w:p w14:paraId="147342FA" w14:textId="77777777" w:rsidR="00541DF0" w:rsidRPr="00D81D70" w:rsidRDefault="00541DF0" w:rsidP="00D81D70">
      <w:pPr>
        <w:pStyle w:val="Prrafodelista"/>
        <w:spacing w:after="0" w:line="240" w:lineRule="auto"/>
        <w:ind w:left="502"/>
        <w:jc w:val="both"/>
        <w:rPr>
          <w:rFonts w:ascii="Montserrat" w:eastAsia="Times New Roman" w:hAnsi="Montserrat" w:cs="Arial"/>
          <w:sz w:val="18"/>
          <w:szCs w:val="18"/>
          <w:lang w:eastAsia="es-ES"/>
        </w:rPr>
      </w:pPr>
    </w:p>
    <w:p w14:paraId="24DD1CBB" w14:textId="77777777" w:rsidR="00455427" w:rsidRPr="00D81D70" w:rsidRDefault="00455427" w:rsidP="0026328B">
      <w:pPr>
        <w:pStyle w:val="Prrafodelista"/>
        <w:numPr>
          <w:ilvl w:val="0"/>
          <w:numId w:val="12"/>
        </w:numPr>
        <w:spacing w:after="0" w:line="240" w:lineRule="auto"/>
        <w:ind w:left="426" w:hanging="284"/>
        <w:jc w:val="both"/>
        <w:rPr>
          <w:rFonts w:ascii="Montserrat" w:eastAsia="Times New Roman" w:hAnsi="Montserrat" w:cs="Arial"/>
          <w:sz w:val="18"/>
          <w:szCs w:val="18"/>
          <w:lang w:eastAsia="es-ES"/>
        </w:rPr>
      </w:pPr>
      <w:r w:rsidRPr="00D81D70">
        <w:rPr>
          <w:rFonts w:ascii="Montserrat" w:eastAsia="Times New Roman" w:hAnsi="Montserrat" w:cs="Arial"/>
          <w:b/>
          <w:sz w:val="18"/>
          <w:szCs w:val="18"/>
          <w:lang w:eastAsia="es-ES"/>
        </w:rPr>
        <w:t>No. de proyectos comunitarios</w:t>
      </w:r>
    </w:p>
    <w:p w14:paraId="51A3F658" w14:textId="67383939" w:rsidR="00455427" w:rsidRPr="00D81D70" w:rsidRDefault="00455427" w:rsidP="00D81D70">
      <w:pPr>
        <w:pStyle w:val="Prrafodelista"/>
        <w:spacing w:after="0" w:line="240" w:lineRule="auto"/>
        <w:ind w:left="426"/>
        <w:jc w:val="both"/>
        <w:rPr>
          <w:rFonts w:ascii="Montserrat" w:eastAsia="Times New Roman" w:hAnsi="Montserrat" w:cs="Arial"/>
          <w:sz w:val="18"/>
          <w:szCs w:val="18"/>
          <w:lang w:eastAsia="es-ES"/>
        </w:rPr>
      </w:pPr>
      <w:r w:rsidRPr="00D81D70">
        <w:rPr>
          <w:rFonts w:ascii="Montserrat" w:eastAsia="Times New Roman" w:hAnsi="Montserrat" w:cs="Arial"/>
          <w:sz w:val="18"/>
          <w:szCs w:val="18"/>
          <w:lang w:eastAsia="es-ES"/>
        </w:rPr>
        <w:t>Señalar la cantidad de proyectos comunitarios que integran la EAIC</w:t>
      </w:r>
      <w:r w:rsidR="00541DF0">
        <w:rPr>
          <w:rFonts w:ascii="Montserrat" w:eastAsia="Times New Roman" w:hAnsi="Montserrat" w:cs="Arial"/>
          <w:sz w:val="18"/>
          <w:szCs w:val="18"/>
          <w:lang w:eastAsia="es-ES"/>
        </w:rPr>
        <w:t xml:space="preserve"> de ese GD</w:t>
      </w:r>
      <w:r w:rsidR="000A7BEB">
        <w:rPr>
          <w:rFonts w:ascii="Montserrat" w:eastAsia="Times New Roman" w:hAnsi="Montserrat" w:cs="Arial"/>
          <w:sz w:val="18"/>
          <w:szCs w:val="18"/>
          <w:lang w:eastAsia="es-ES"/>
        </w:rPr>
        <w:t>.</w:t>
      </w:r>
    </w:p>
    <w:p w14:paraId="1A2E6197" w14:textId="77777777" w:rsidR="00455427" w:rsidRDefault="00455427">
      <w:pPr>
        <w:spacing w:after="0" w:line="240" w:lineRule="auto"/>
        <w:jc w:val="both"/>
        <w:rPr>
          <w:rFonts w:ascii="Montserrat" w:eastAsia="Times New Roman" w:hAnsi="Montserrat" w:cs="Arial"/>
          <w:sz w:val="18"/>
          <w:szCs w:val="18"/>
          <w:lang w:eastAsia="es-ES"/>
        </w:rPr>
      </w:pPr>
    </w:p>
    <w:p w14:paraId="0062AC9C" w14:textId="77777777" w:rsidR="00455427" w:rsidRDefault="00455427">
      <w:pPr>
        <w:spacing w:after="0" w:line="240" w:lineRule="auto"/>
        <w:jc w:val="both"/>
        <w:rPr>
          <w:rFonts w:ascii="Montserrat" w:eastAsia="Times New Roman" w:hAnsi="Montserrat" w:cs="Arial"/>
          <w:sz w:val="18"/>
          <w:szCs w:val="18"/>
          <w:lang w:eastAsia="es-ES"/>
        </w:rPr>
      </w:pPr>
    </w:p>
    <w:p w14:paraId="64848C79" w14:textId="77777777" w:rsidR="00455427" w:rsidRPr="00D81D70" w:rsidRDefault="00455427" w:rsidP="0026328B">
      <w:pPr>
        <w:pStyle w:val="Prrafodelista"/>
        <w:numPr>
          <w:ilvl w:val="0"/>
          <w:numId w:val="12"/>
        </w:numPr>
        <w:spacing w:after="0" w:line="240" w:lineRule="auto"/>
        <w:ind w:left="426" w:hanging="284"/>
        <w:jc w:val="both"/>
        <w:rPr>
          <w:rFonts w:ascii="Montserrat" w:eastAsia="Times New Roman" w:hAnsi="Montserrat" w:cs="Arial"/>
          <w:sz w:val="18"/>
          <w:szCs w:val="18"/>
          <w:lang w:eastAsia="es-ES"/>
        </w:rPr>
      </w:pPr>
      <w:r w:rsidRPr="00D81D70">
        <w:rPr>
          <w:rFonts w:ascii="Montserrat" w:eastAsia="Times New Roman" w:hAnsi="Montserrat" w:cs="Arial"/>
          <w:b/>
          <w:sz w:val="18"/>
          <w:szCs w:val="18"/>
          <w:lang w:eastAsia="es-ES"/>
        </w:rPr>
        <w:t>No. de cursos solicitados</w:t>
      </w:r>
    </w:p>
    <w:p w14:paraId="4C0DF9D1" w14:textId="77777777" w:rsidR="003722BB" w:rsidRDefault="00455427">
      <w:pPr>
        <w:pStyle w:val="Prrafodelista"/>
        <w:spacing w:after="0" w:line="240" w:lineRule="auto"/>
        <w:ind w:left="426"/>
        <w:jc w:val="both"/>
        <w:rPr>
          <w:rFonts w:ascii="Montserrat" w:eastAsia="Times New Roman" w:hAnsi="Montserrat" w:cs="Arial"/>
          <w:sz w:val="18"/>
          <w:szCs w:val="18"/>
          <w:lang w:eastAsia="es-ES"/>
        </w:rPr>
      </w:pPr>
      <w:r w:rsidRPr="00923529">
        <w:rPr>
          <w:rFonts w:ascii="Montserrat" w:eastAsia="Times New Roman" w:hAnsi="Montserrat" w:cs="Arial"/>
          <w:sz w:val="18"/>
          <w:szCs w:val="18"/>
          <w:lang w:eastAsia="es-ES"/>
        </w:rPr>
        <w:t xml:space="preserve">Señalar </w:t>
      </w:r>
      <w:r>
        <w:rPr>
          <w:rFonts w:ascii="Montserrat" w:eastAsia="Times New Roman" w:hAnsi="Montserrat" w:cs="Arial"/>
          <w:sz w:val="18"/>
          <w:szCs w:val="18"/>
          <w:lang w:eastAsia="es-ES"/>
        </w:rPr>
        <w:t xml:space="preserve">el número de temáticas de capacitación que </w:t>
      </w:r>
      <w:r w:rsidR="00541DF0">
        <w:rPr>
          <w:rFonts w:ascii="Montserrat" w:eastAsia="Times New Roman" w:hAnsi="Montserrat" w:cs="Arial"/>
          <w:sz w:val="18"/>
          <w:szCs w:val="18"/>
          <w:lang w:eastAsia="es-ES"/>
        </w:rPr>
        <w:t>se proporcionarán al</w:t>
      </w:r>
      <w:r w:rsidR="003722BB">
        <w:rPr>
          <w:rFonts w:ascii="Montserrat" w:eastAsia="Times New Roman" w:hAnsi="Montserrat" w:cs="Arial"/>
          <w:sz w:val="18"/>
          <w:szCs w:val="18"/>
          <w:lang w:eastAsia="es-ES"/>
        </w:rPr>
        <w:t xml:space="preserve"> GD para impulsar los proyectos. </w:t>
      </w:r>
      <w:r w:rsidRPr="00D81D70">
        <w:rPr>
          <w:rFonts w:ascii="Montserrat" w:eastAsia="Times New Roman" w:hAnsi="Montserrat" w:cs="Arial"/>
          <w:sz w:val="18"/>
          <w:szCs w:val="18"/>
          <w:lang w:eastAsia="es-ES"/>
        </w:rPr>
        <w:t xml:space="preserve">Sumar </w:t>
      </w:r>
      <w:r w:rsidR="003722BB">
        <w:rPr>
          <w:rFonts w:ascii="Montserrat" w:eastAsia="Times New Roman" w:hAnsi="Montserrat" w:cs="Arial"/>
          <w:sz w:val="18"/>
          <w:szCs w:val="18"/>
          <w:lang w:eastAsia="es-ES"/>
        </w:rPr>
        <w:t xml:space="preserve">la cantidad </w:t>
      </w:r>
      <w:r w:rsidRPr="00D81D70">
        <w:rPr>
          <w:rFonts w:ascii="Montserrat" w:eastAsia="Times New Roman" w:hAnsi="Montserrat" w:cs="Arial"/>
          <w:sz w:val="18"/>
          <w:szCs w:val="18"/>
          <w:lang w:eastAsia="es-ES"/>
        </w:rPr>
        <w:t xml:space="preserve">de capacitaciones </w:t>
      </w:r>
      <w:r w:rsidR="003722BB">
        <w:rPr>
          <w:rFonts w:ascii="Montserrat" w:eastAsia="Times New Roman" w:hAnsi="Montserrat" w:cs="Arial"/>
          <w:sz w:val="18"/>
          <w:szCs w:val="18"/>
          <w:lang w:eastAsia="es-ES"/>
        </w:rPr>
        <w:t xml:space="preserve">que cada </w:t>
      </w:r>
      <w:r w:rsidRPr="00D81D70">
        <w:rPr>
          <w:rFonts w:ascii="Montserrat" w:eastAsia="Times New Roman" w:hAnsi="Montserrat" w:cs="Arial"/>
          <w:sz w:val="18"/>
          <w:szCs w:val="18"/>
          <w:lang w:eastAsia="es-ES"/>
        </w:rPr>
        <w:t>proyecto</w:t>
      </w:r>
      <w:r w:rsidR="003722BB">
        <w:rPr>
          <w:rFonts w:ascii="Montserrat" w:eastAsia="Times New Roman" w:hAnsi="Montserrat" w:cs="Arial"/>
          <w:sz w:val="18"/>
          <w:szCs w:val="18"/>
          <w:lang w:eastAsia="es-ES"/>
        </w:rPr>
        <w:t xml:space="preserve"> requiere</w:t>
      </w:r>
      <w:r w:rsidRPr="00D81D70">
        <w:rPr>
          <w:rFonts w:ascii="Montserrat" w:eastAsia="Times New Roman" w:hAnsi="Montserrat" w:cs="Arial"/>
          <w:sz w:val="18"/>
          <w:szCs w:val="18"/>
          <w:lang w:eastAsia="es-ES"/>
        </w:rPr>
        <w:t xml:space="preserve">. </w:t>
      </w:r>
    </w:p>
    <w:p w14:paraId="4F359274" w14:textId="77777777" w:rsidR="003722BB" w:rsidRDefault="003722BB">
      <w:pPr>
        <w:pStyle w:val="Prrafodelista"/>
        <w:spacing w:after="0" w:line="240" w:lineRule="auto"/>
        <w:ind w:left="426"/>
        <w:jc w:val="both"/>
        <w:rPr>
          <w:rFonts w:ascii="Montserrat" w:eastAsia="Times New Roman" w:hAnsi="Montserrat" w:cs="Arial"/>
          <w:sz w:val="18"/>
          <w:szCs w:val="18"/>
          <w:lang w:eastAsia="es-ES"/>
        </w:rPr>
      </w:pPr>
    </w:p>
    <w:p w14:paraId="55404993" w14:textId="77777777" w:rsidR="003722BB" w:rsidRPr="00D81D70" w:rsidRDefault="003722BB" w:rsidP="00D81D70">
      <w:pPr>
        <w:pStyle w:val="Prrafodelista"/>
        <w:spacing w:after="0" w:line="240" w:lineRule="auto"/>
        <w:ind w:left="709" w:right="425"/>
        <w:jc w:val="both"/>
        <w:rPr>
          <w:rFonts w:ascii="Montserrat" w:eastAsia="Times New Roman" w:hAnsi="Montserrat" w:cs="Arial"/>
          <w:i/>
          <w:sz w:val="18"/>
          <w:szCs w:val="18"/>
          <w:lang w:eastAsia="es-ES"/>
        </w:rPr>
      </w:pPr>
      <w:r w:rsidRPr="00D81D70">
        <w:rPr>
          <w:rFonts w:ascii="Montserrat" w:eastAsia="Times New Roman" w:hAnsi="Montserrat" w:cs="Arial"/>
          <w:b/>
          <w:i/>
          <w:sz w:val="18"/>
          <w:szCs w:val="18"/>
          <w:lang w:eastAsia="es-ES"/>
        </w:rPr>
        <w:t>Ejemplo:</w:t>
      </w:r>
      <w:r w:rsidRPr="00D81D70">
        <w:rPr>
          <w:rFonts w:ascii="Montserrat" w:eastAsia="Times New Roman" w:hAnsi="Montserrat" w:cs="Arial"/>
          <w:i/>
          <w:sz w:val="18"/>
          <w:szCs w:val="18"/>
          <w:lang w:eastAsia="es-ES"/>
        </w:rPr>
        <w:t xml:space="preserve"> </w:t>
      </w:r>
      <w:r>
        <w:rPr>
          <w:rFonts w:ascii="Montserrat" w:eastAsia="Times New Roman" w:hAnsi="Montserrat" w:cs="Arial"/>
          <w:i/>
          <w:sz w:val="18"/>
          <w:szCs w:val="18"/>
          <w:lang w:eastAsia="es-ES"/>
        </w:rPr>
        <w:t xml:space="preserve">El proyecto 1 requiere </w:t>
      </w:r>
      <w:r w:rsidRPr="00D81D70">
        <w:rPr>
          <w:rFonts w:ascii="Montserrat" w:eastAsia="Times New Roman" w:hAnsi="Montserrat" w:cs="Arial"/>
          <w:b/>
          <w:i/>
          <w:sz w:val="18"/>
          <w:szCs w:val="18"/>
          <w:lang w:eastAsia="es-ES"/>
        </w:rPr>
        <w:t>tres</w:t>
      </w:r>
      <w:r>
        <w:rPr>
          <w:rFonts w:ascii="Montserrat" w:eastAsia="Times New Roman" w:hAnsi="Montserrat" w:cs="Arial"/>
          <w:i/>
          <w:sz w:val="18"/>
          <w:szCs w:val="18"/>
          <w:lang w:eastAsia="es-ES"/>
        </w:rPr>
        <w:t xml:space="preserve"> capacitaciones, el proyecto 2 </w:t>
      </w:r>
      <w:r w:rsidRPr="00D81D70">
        <w:rPr>
          <w:rFonts w:ascii="Montserrat" w:eastAsia="Times New Roman" w:hAnsi="Montserrat" w:cs="Arial"/>
          <w:b/>
          <w:i/>
          <w:sz w:val="18"/>
          <w:szCs w:val="18"/>
          <w:lang w:eastAsia="es-ES"/>
        </w:rPr>
        <w:t>cuatro</w:t>
      </w:r>
      <w:r>
        <w:rPr>
          <w:rFonts w:ascii="Montserrat" w:eastAsia="Times New Roman" w:hAnsi="Montserrat" w:cs="Arial"/>
          <w:i/>
          <w:sz w:val="18"/>
          <w:szCs w:val="18"/>
          <w:lang w:eastAsia="es-ES"/>
        </w:rPr>
        <w:t xml:space="preserve"> capacitaciones y el proyecto 3 </w:t>
      </w:r>
      <w:r w:rsidRPr="00D81D70">
        <w:rPr>
          <w:rFonts w:ascii="Montserrat" w:eastAsia="Times New Roman" w:hAnsi="Montserrat" w:cs="Arial"/>
          <w:b/>
          <w:i/>
          <w:sz w:val="18"/>
          <w:szCs w:val="18"/>
          <w:lang w:eastAsia="es-ES"/>
        </w:rPr>
        <w:t>una</w:t>
      </w:r>
      <w:r>
        <w:rPr>
          <w:rFonts w:ascii="Montserrat" w:eastAsia="Times New Roman" w:hAnsi="Montserrat" w:cs="Arial"/>
          <w:i/>
          <w:sz w:val="18"/>
          <w:szCs w:val="18"/>
          <w:lang w:eastAsia="es-ES"/>
        </w:rPr>
        <w:t xml:space="preserve"> capacitación. En total ese GD requiere para impulsar los tres proyectos que ha seleccionado 8 capacitaciones. Ese es el número que se anotará en la celda correspondiente.</w:t>
      </w:r>
    </w:p>
    <w:p w14:paraId="1E5379A6" w14:textId="77777777" w:rsidR="003722BB" w:rsidRDefault="003722BB">
      <w:pPr>
        <w:pStyle w:val="Prrafodelista"/>
        <w:spacing w:after="0" w:line="240" w:lineRule="auto"/>
        <w:ind w:left="426"/>
        <w:jc w:val="both"/>
        <w:rPr>
          <w:rFonts w:ascii="Montserrat" w:eastAsia="Times New Roman" w:hAnsi="Montserrat" w:cs="Arial"/>
          <w:sz w:val="18"/>
          <w:szCs w:val="18"/>
          <w:lang w:eastAsia="es-ES"/>
        </w:rPr>
      </w:pPr>
    </w:p>
    <w:p w14:paraId="036EA8B4" w14:textId="77777777" w:rsidR="00455427" w:rsidRPr="003722BB" w:rsidRDefault="003722BB">
      <w:pPr>
        <w:pStyle w:val="Prrafodelista"/>
        <w:spacing w:after="0" w:line="240" w:lineRule="auto"/>
        <w:ind w:left="426"/>
        <w:jc w:val="both"/>
        <w:rPr>
          <w:rFonts w:ascii="Montserrat" w:eastAsia="Times New Roman" w:hAnsi="Montserrat" w:cs="Arial"/>
          <w:sz w:val="18"/>
          <w:szCs w:val="18"/>
          <w:lang w:eastAsia="es-ES"/>
        </w:rPr>
      </w:pPr>
      <w:r>
        <w:rPr>
          <w:rFonts w:ascii="Montserrat" w:eastAsia="Times New Roman" w:hAnsi="Montserrat" w:cs="Arial"/>
          <w:b/>
          <w:i/>
          <w:sz w:val="18"/>
          <w:szCs w:val="18"/>
          <w:lang w:eastAsia="es-ES"/>
        </w:rPr>
        <w:t xml:space="preserve">NOTA: </w:t>
      </w:r>
      <w:r w:rsidR="00455427" w:rsidRPr="00D81D70">
        <w:rPr>
          <w:rFonts w:ascii="Montserrat" w:eastAsia="Times New Roman" w:hAnsi="Montserrat" w:cs="Arial"/>
          <w:b/>
          <w:i/>
          <w:sz w:val="18"/>
          <w:szCs w:val="18"/>
          <w:lang w:eastAsia="es-ES"/>
        </w:rPr>
        <w:t xml:space="preserve">Estas capacitaciones no deben registrarse en el </w:t>
      </w:r>
      <w:r w:rsidR="00455427" w:rsidRPr="003722BB">
        <w:rPr>
          <w:rFonts w:ascii="Montserrat" w:eastAsia="Times New Roman" w:hAnsi="Montserrat" w:cs="Arial"/>
          <w:sz w:val="18"/>
          <w:szCs w:val="18"/>
          <w:lang w:eastAsia="es-ES"/>
        </w:rPr>
        <w:t xml:space="preserve">cuadro </w:t>
      </w:r>
      <w:r w:rsidRPr="00D81D70">
        <w:rPr>
          <w:rFonts w:ascii="Montserrat" w:eastAsia="Times New Roman" w:hAnsi="Montserrat" w:cs="Arial"/>
          <w:sz w:val="18"/>
          <w:szCs w:val="18"/>
          <w:lang w:eastAsia="es-ES"/>
        </w:rPr>
        <w:t xml:space="preserve">3 </w:t>
      </w:r>
      <w:r>
        <w:rPr>
          <w:rFonts w:ascii="Montserrat" w:eastAsia="Times New Roman" w:hAnsi="Montserrat" w:cs="Arial"/>
          <w:sz w:val="18"/>
          <w:szCs w:val="18"/>
          <w:lang w:eastAsia="es-ES"/>
        </w:rPr>
        <w:t>“</w:t>
      </w:r>
      <w:r w:rsidRPr="00D81D70">
        <w:rPr>
          <w:rFonts w:ascii="Montserrat" w:eastAsia="Times New Roman" w:hAnsi="Montserrat" w:cs="Times New Roman"/>
          <w:sz w:val="18"/>
          <w:szCs w:val="18"/>
          <w:lang w:eastAsia="es-ES"/>
        </w:rPr>
        <w:t>Propuesta de temas de capacitación con Ramo 12”</w:t>
      </w:r>
      <w:r w:rsidRPr="002827A8">
        <w:rPr>
          <w:rFonts w:ascii="Montserrat" w:eastAsia="Times New Roman" w:hAnsi="Montserrat" w:cs="Times New Roman"/>
          <w:sz w:val="18"/>
          <w:szCs w:val="18"/>
          <w:lang w:eastAsia="es-ES"/>
        </w:rPr>
        <w:t xml:space="preserve"> </w:t>
      </w:r>
      <w:r w:rsidR="00C2042D" w:rsidRPr="00D81D70">
        <w:rPr>
          <w:rFonts w:ascii="Montserrat" w:eastAsia="Times New Roman" w:hAnsi="Montserrat" w:cs="Arial"/>
          <w:b/>
          <w:i/>
          <w:sz w:val="18"/>
          <w:szCs w:val="18"/>
          <w:lang w:eastAsia="es-ES"/>
        </w:rPr>
        <w:t xml:space="preserve"> para evitar duplicidades.</w:t>
      </w:r>
    </w:p>
    <w:p w14:paraId="474ABB3C" w14:textId="77777777" w:rsidR="004B242B" w:rsidRPr="002827A8" w:rsidRDefault="004B242B" w:rsidP="000A7BEB">
      <w:pPr>
        <w:keepNext/>
        <w:spacing w:before="240" w:after="120" w:line="276" w:lineRule="auto"/>
        <w:ind w:left="284" w:hanging="284"/>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4.2 Programa Anual de Capacitación</w:t>
      </w:r>
      <w:r w:rsidR="00A632D8">
        <w:rPr>
          <w:rFonts w:ascii="Montserrat" w:eastAsia="Times New Roman" w:hAnsi="Montserrat" w:cs="Arial"/>
          <w:b/>
          <w:sz w:val="18"/>
          <w:szCs w:val="18"/>
          <w:lang w:eastAsia="es-ES"/>
        </w:rPr>
        <w:t>/Asesorías técnicas</w:t>
      </w:r>
      <w:r w:rsidRPr="002827A8">
        <w:rPr>
          <w:rFonts w:ascii="Montserrat" w:eastAsia="Times New Roman" w:hAnsi="Montserrat" w:cs="Arial"/>
          <w:b/>
          <w:sz w:val="18"/>
          <w:szCs w:val="18"/>
          <w:lang w:eastAsia="es-ES"/>
        </w:rPr>
        <w:t xml:space="preserve"> (PAC)</w:t>
      </w:r>
    </w:p>
    <w:p w14:paraId="18FDCF55" w14:textId="77777777" w:rsidR="00B70885" w:rsidRPr="000A7BEB" w:rsidRDefault="00367856" w:rsidP="000A7BEB">
      <w:pPr>
        <w:spacing w:before="240" w:line="276" w:lineRule="auto"/>
        <w:jc w:val="both"/>
        <w:rPr>
          <w:rFonts w:ascii="Montserrat" w:eastAsia="Times New Roman" w:hAnsi="Montserrat" w:cs="Times New Roman"/>
          <w:sz w:val="18"/>
          <w:szCs w:val="18"/>
          <w:lang w:val="es-ES" w:eastAsia="es-ES"/>
        </w:rPr>
      </w:pPr>
      <w:r w:rsidRPr="000A7BEB">
        <w:rPr>
          <w:rFonts w:ascii="Montserrat" w:eastAsia="Times New Roman" w:hAnsi="Montserrat" w:cs="Times New Roman"/>
          <w:sz w:val="18"/>
          <w:szCs w:val="18"/>
          <w:lang w:val="es-ES" w:eastAsia="es-ES"/>
        </w:rPr>
        <w:t>Señalar</w:t>
      </w:r>
      <w:r w:rsidR="00752C70" w:rsidRPr="000A7BEB">
        <w:rPr>
          <w:rFonts w:ascii="Montserrat" w:eastAsia="Times New Roman" w:hAnsi="Montserrat" w:cs="Times New Roman"/>
          <w:sz w:val="18"/>
          <w:szCs w:val="18"/>
          <w:lang w:val="es-ES" w:eastAsia="es-ES"/>
        </w:rPr>
        <w:t xml:space="preserve"> brevemente</w:t>
      </w:r>
      <w:r w:rsidR="00D773A6" w:rsidRPr="000A7BEB">
        <w:rPr>
          <w:rFonts w:ascii="Montserrat" w:eastAsia="Times New Roman" w:hAnsi="Montserrat" w:cs="Times New Roman"/>
          <w:sz w:val="18"/>
          <w:szCs w:val="18"/>
          <w:lang w:val="es-ES" w:eastAsia="es-ES"/>
        </w:rPr>
        <w:t xml:space="preserve"> </w:t>
      </w:r>
      <w:r w:rsidRPr="000A7BEB">
        <w:rPr>
          <w:rFonts w:ascii="Montserrat" w:eastAsia="Times New Roman" w:hAnsi="Montserrat" w:cs="Times New Roman"/>
          <w:sz w:val="18"/>
          <w:szCs w:val="18"/>
          <w:lang w:val="es-ES" w:eastAsia="es-ES"/>
        </w:rPr>
        <w:t xml:space="preserve">la estrategia </w:t>
      </w:r>
      <w:r w:rsidR="00752C70" w:rsidRPr="000A7BEB">
        <w:rPr>
          <w:rFonts w:ascii="Montserrat" w:eastAsia="Times New Roman" w:hAnsi="Montserrat" w:cs="Times New Roman"/>
          <w:sz w:val="18"/>
          <w:szCs w:val="18"/>
          <w:lang w:val="es-ES" w:eastAsia="es-ES"/>
        </w:rPr>
        <w:t>formativa</w:t>
      </w:r>
      <w:r w:rsidRPr="000A7BEB">
        <w:rPr>
          <w:rFonts w:ascii="Montserrat" w:eastAsia="Times New Roman" w:hAnsi="Montserrat" w:cs="Times New Roman"/>
          <w:sz w:val="18"/>
          <w:szCs w:val="18"/>
          <w:lang w:val="es-ES" w:eastAsia="es-ES"/>
        </w:rPr>
        <w:t xml:space="preserve"> </w:t>
      </w:r>
      <w:r w:rsidR="00752C70" w:rsidRPr="000A7BEB">
        <w:rPr>
          <w:rFonts w:ascii="Montserrat" w:eastAsia="Times New Roman" w:hAnsi="Montserrat" w:cs="Times New Roman"/>
          <w:sz w:val="18"/>
          <w:szCs w:val="18"/>
          <w:lang w:val="es-ES" w:eastAsia="es-ES"/>
        </w:rPr>
        <w:t xml:space="preserve">diseñada por el </w:t>
      </w:r>
      <w:r w:rsidRPr="000A7BEB">
        <w:rPr>
          <w:rFonts w:ascii="Montserrat" w:eastAsia="Times New Roman" w:hAnsi="Montserrat" w:cs="Times New Roman"/>
          <w:sz w:val="18"/>
          <w:szCs w:val="18"/>
          <w:lang w:val="es-ES" w:eastAsia="es-ES"/>
        </w:rPr>
        <w:t xml:space="preserve">SEDIF </w:t>
      </w:r>
      <w:r w:rsidR="00D773A6" w:rsidRPr="000A7BEB">
        <w:rPr>
          <w:rFonts w:ascii="Montserrat" w:eastAsia="Times New Roman" w:hAnsi="Montserrat" w:cs="Times New Roman"/>
          <w:sz w:val="18"/>
          <w:szCs w:val="18"/>
          <w:lang w:val="es-ES" w:eastAsia="es-ES"/>
        </w:rPr>
        <w:t xml:space="preserve">para </w:t>
      </w:r>
      <w:r w:rsidR="00752C70" w:rsidRPr="000A7BEB">
        <w:rPr>
          <w:rFonts w:ascii="Montserrat" w:eastAsia="Times New Roman" w:hAnsi="Montserrat" w:cs="Times New Roman"/>
          <w:sz w:val="18"/>
          <w:szCs w:val="18"/>
          <w:lang w:val="es-ES" w:eastAsia="es-ES"/>
        </w:rPr>
        <w:t>desarrollar capacidades</w:t>
      </w:r>
      <w:r w:rsidR="009200D7" w:rsidRPr="000A7BEB">
        <w:rPr>
          <w:rFonts w:ascii="Montserrat" w:eastAsia="Times New Roman" w:hAnsi="Montserrat" w:cs="Times New Roman"/>
          <w:sz w:val="18"/>
          <w:szCs w:val="18"/>
          <w:lang w:val="es-ES" w:eastAsia="es-ES"/>
        </w:rPr>
        <w:t xml:space="preserve"> en los GD</w:t>
      </w:r>
      <w:r w:rsidR="00CD7553" w:rsidRPr="000A7BEB">
        <w:rPr>
          <w:rFonts w:ascii="Montserrat" w:eastAsia="Times New Roman" w:hAnsi="Montserrat" w:cs="Times New Roman"/>
          <w:sz w:val="18"/>
          <w:szCs w:val="18"/>
          <w:lang w:val="es-ES" w:eastAsia="es-ES"/>
        </w:rPr>
        <w:t xml:space="preserve"> y</w:t>
      </w:r>
      <w:r w:rsidR="00752C70" w:rsidRPr="000A7BEB">
        <w:rPr>
          <w:rFonts w:ascii="Montserrat" w:eastAsia="Times New Roman" w:hAnsi="Montserrat" w:cs="Times New Roman"/>
          <w:sz w:val="18"/>
          <w:szCs w:val="18"/>
          <w:lang w:val="es-ES" w:eastAsia="es-ES"/>
        </w:rPr>
        <w:t xml:space="preserve"> logr</w:t>
      </w:r>
      <w:r w:rsidR="00CD7553" w:rsidRPr="000A7BEB">
        <w:rPr>
          <w:rFonts w:ascii="Montserrat" w:eastAsia="Times New Roman" w:hAnsi="Montserrat" w:cs="Times New Roman"/>
          <w:sz w:val="18"/>
          <w:szCs w:val="18"/>
          <w:lang w:val="es-ES" w:eastAsia="es-ES"/>
        </w:rPr>
        <w:t>ar</w:t>
      </w:r>
      <w:r w:rsidR="00752C70" w:rsidRPr="000A7BEB">
        <w:rPr>
          <w:rFonts w:ascii="Montserrat" w:eastAsia="Times New Roman" w:hAnsi="Montserrat" w:cs="Times New Roman"/>
          <w:sz w:val="18"/>
          <w:szCs w:val="18"/>
          <w:lang w:val="es-ES" w:eastAsia="es-ES"/>
        </w:rPr>
        <w:t xml:space="preserve"> </w:t>
      </w:r>
      <w:r w:rsidRPr="000A7BEB">
        <w:rPr>
          <w:rFonts w:ascii="Montserrat" w:eastAsia="Times New Roman" w:hAnsi="Montserrat" w:cs="Times New Roman"/>
          <w:sz w:val="18"/>
          <w:szCs w:val="18"/>
          <w:lang w:val="es-ES" w:eastAsia="es-ES"/>
        </w:rPr>
        <w:t xml:space="preserve">la práctica estilos de vida saludables y </w:t>
      </w:r>
      <w:r w:rsidR="00CD7553" w:rsidRPr="000A7BEB">
        <w:rPr>
          <w:rFonts w:ascii="Montserrat" w:eastAsia="Times New Roman" w:hAnsi="Montserrat" w:cs="Times New Roman"/>
          <w:sz w:val="18"/>
          <w:szCs w:val="18"/>
          <w:lang w:val="es-ES" w:eastAsia="es-ES"/>
        </w:rPr>
        <w:t>el mejoramiento de</w:t>
      </w:r>
      <w:r w:rsidRPr="000A7BEB">
        <w:rPr>
          <w:rFonts w:ascii="Montserrat" w:eastAsia="Times New Roman" w:hAnsi="Montserrat" w:cs="Times New Roman"/>
          <w:sz w:val="18"/>
          <w:szCs w:val="18"/>
          <w:lang w:val="es-ES" w:eastAsia="es-ES"/>
        </w:rPr>
        <w:t xml:space="preserve"> la salud y el bienestar</w:t>
      </w:r>
      <w:r w:rsidR="00CD7553" w:rsidRPr="000A7BEB">
        <w:rPr>
          <w:rFonts w:ascii="Montserrat" w:eastAsia="Times New Roman" w:hAnsi="Montserrat" w:cs="Times New Roman"/>
          <w:sz w:val="18"/>
          <w:szCs w:val="18"/>
          <w:lang w:val="es-ES" w:eastAsia="es-ES"/>
        </w:rPr>
        <w:t xml:space="preserve"> comunitario</w:t>
      </w:r>
      <w:r w:rsidRPr="000A7BEB">
        <w:rPr>
          <w:rFonts w:ascii="Montserrat" w:eastAsia="Times New Roman" w:hAnsi="Montserrat" w:cs="Times New Roman"/>
          <w:sz w:val="18"/>
          <w:szCs w:val="18"/>
          <w:lang w:val="es-ES" w:eastAsia="es-ES"/>
        </w:rPr>
        <w:t>.</w:t>
      </w:r>
      <w:r w:rsidR="00B70885" w:rsidRPr="000A7BEB">
        <w:rPr>
          <w:rFonts w:ascii="Montserrat" w:eastAsia="Times New Roman" w:hAnsi="Montserrat" w:cs="Times New Roman"/>
          <w:sz w:val="18"/>
          <w:szCs w:val="18"/>
          <w:lang w:val="es-ES" w:eastAsia="es-ES"/>
        </w:rPr>
        <w:t xml:space="preserve"> </w:t>
      </w:r>
    </w:p>
    <w:p w14:paraId="5C079DE2" w14:textId="77777777" w:rsidR="00E43175" w:rsidRPr="000A7BEB" w:rsidRDefault="00B70885" w:rsidP="000A7BEB">
      <w:pPr>
        <w:spacing w:line="276" w:lineRule="auto"/>
        <w:jc w:val="both"/>
        <w:rPr>
          <w:rFonts w:ascii="Montserrat" w:eastAsia="Times New Roman" w:hAnsi="Montserrat" w:cs="Times New Roman"/>
          <w:sz w:val="18"/>
          <w:szCs w:val="18"/>
          <w:lang w:val="es-ES" w:eastAsia="es-ES"/>
        </w:rPr>
      </w:pPr>
      <w:r w:rsidRPr="000A7BEB">
        <w:rPr>
          <w:rFonts w:ascii="Montserrat" w:eastAsia="Times New Roman" w:hAnsi="Montserrat" w:cs="Times New Roman"/>
          <w:sz w:val="18"/>
          <w:szCs w:val="18"/>
          <w:lang w:val="es-ES" w:eastAsia="es-ES"/>
        </w:rPr>
        <w:t>Para</w:t>
      </w:r>
      <w:r w:rsidR="006D1020" w:rsidRPr="000A7BEB">
        <w:rPr>
          <w:rFonts w:ascii="Montserrat" w:eastAsia="Times New Roman" w:hAnsi="Montserrat" w:cs="Times New Roman"/>
          <w:sz w:val="18"/>
          <w:szCs w:val="18"/>
          <w:lang w:val="es-ES" w:eastAsia="es-ES"/>
        </w:rPr>
        <w:t xml:space="preserve"> seleccionar las capacitaciones que integrarán </w:t>
      </w:r>
      <w:r w:rsidRPr="000A7BEB">
        <w:rPr>
          <w:rFonts w:ascii="Montserrat" w:eastAsia="Times New Roman" w:hAnsi="Montserrat" w:cs="Times New Roman"/>
          <w:sz w:val="18"/>
          <w:szCs w:val="18"/>
          <w:lang w:val="es-ES" w:eastAsia="es-ES"/>
        </w:rPr>
        <w:t xml:space="preserve">el </w:t>
      </w:r>
      <w:r w:rsidRPr="000A7BEB">
        <w:rPr>
          <w:rFonts w:ascii="Montserrat" w:eastAsia="Times New Roman" w:hAnsi="Montserrat" w:cs="Times New Roman"/>
          <w:b/>
          <w:sz w:val="18"/>
          <w:szCs w:val="18"/>
          <w:lang w:val="es-ES" w:eastAsia="es-ES"/>
        </w:rPr>
        <w:t>Programa Anual de Capacitación</w:t>
      </w:r>
      <w:r w:rsidRPr="000A7BEB">
        <w:rPr>
          <w:rFonts w:ascii="Montserrat" w:eastAsia="Times New Roman" w:hAnsi="Montserrat" w:cs="Times New Roman"/>
          <w:sz w:val="18"/>
          <w:szCs w:val="18"/>
          <w:lang w:val="es-ES" w:eastAsia="es-ES"/>
        </w:rPr>
        <w:t xml:space="preserve"> es importante</w:t>
      </w:r>
      <w:r w:rsidR="00CD7553" w:rsidRPr="000A7BEB">
        <w:rPr>
          <w:rFonts w:ascii="Montserrat" w:eastAsia="Times New Roman" w:hAnsi="Montserrat" w:cs="Times New Roman"/>
          <w:sz w:val="18"/>
          <w:szCs w:val="18"/>
          <w:lang w:val="es-ES" w:eastAsia="es-ES"/>
        </w:rPr>
        <w:t xml:space="preserve"> lo siguiente:</w:t>
      </w:r>
    </w:p>
    <w:p w14:paraId="2B40D52C" w14:textId="5C67ED93" w:rsidR="006D1020" w:rsidRPr="000A7BEB" w:rsidRDefault="00CD7553" w:rsidP="0026328B">
      <w:pPr>
        <w:pStyle w:val="Prrafodelista"/>
        <w:numPr>
          <w:ilvl w:val="0"/>
          <w:numId w:val="18"/>
        </w:numPr>
        <w:spacing w:line="240" w:lineRule="auto"/>
        <w:ind w:left="998" w:hanging="357"/>
        <w:contextualSpacing w:val="0"/>
        <w:jc w:val="both"/>
        <w:rPr>
          <w:rFonts w:ascii="Montserrat" w:hAnsi="Montserrat"/>
          <w:bCs/>
          <w:sz w:val="18"/>
          <w:szCs w:val="18"/>
        </w:rPr>
      </w:pPr>
      <w:r w:rsidRPr="000A7BEB">
        <w:rPr>
          <w:rFonts w:ascii="Montserrat" w:eastAsia="Times New Roman" w:hAnsi="Montserrat" w:cs="Times New Roman"/>
          <w:sz w:val="18"/>
          <w:szCs w:val="18"/>
          <w:lang w:val="es-ES" w:eastAsia="es-ES"/>
        </w:rPr>
        <w:t xml:space="preserve">Garantizar </w:t>
      </w:r>
      <w:r w:rsidR="00B70885" w:rsidRPr="000A7BEB">
        <w:rPr>
          <w:rFonts w:ascii="Montserrat" w:hAnsi="Montserrat"/>
          <w:sz w:val="18"/>
          <w:szCs w:val="18"/>
        </w:rPr>
        <w:t xml:space="preserve">que </w:t>
      </w:r>
      <w:r w:rsidR="00E43175" w:rsidRPr="000A7BEB">
        <w:rPr>
          <w:rFonts w:ascii="Montserrat" w:hAnsi="Montserrat"/>
          <w:sz w:val="18"/>
          <w:szCs w:val="18"/>
        </w:rPr>
        <w:t xml:space="preserve">todos </w:t>
      </w:r>
      <w:r w:rsidR="00B70885" w:rsidRPr="000A7BEB">
        <w:rPr>
          <w:rFonts w:ascii="Montserrat" w:hAnsi="Montserrat"/>
          <w:sz w:val="18"/>
          <w:szCs w:val="18"/>
        </w:rPr>
        <w:t>los GD cuenten con los mismos conocimientos y</w:t>
      </w:r>
      <w:r w:rsidRPr="000A7BEB">
        <w:rPr>
          <w:rFonts w:ascii="Montserrat" w:hAnsi="Montserrat"/>
          <w:sz w:val="18"/>
          <w:szCs w:val="18"/>
        </w:rPr>
        <w:t xml:space="preserve">, por tanto, </w:t>
      </w:r>
      <w:r w:rsidR="00B70885" w:rsidRPr="000A7BEB">
        <w:rPr>
          <w:rFonts w:ascii="Montserrat" w:hAnsi="Montserrat"/>
          <w:sz w:val="18"/>
          <w:szCs w:val="18"/>
        </w:rPr>
        <w:t>se consigne una formación común</w:t>
      </w:r>
      <w:r w:rsidRPr="000A7BEB">
        <w:rPr>
          <w:rFonts w:ascii="Montserrat" w:hAnsi="Montserrat"/>
          <w:sz w:val="18"/>
          <w:szCs w:val="18"/>
        </w:rPr>
        <w:t>; así</w:t>
      </w:r>
      <w:r w:rsidR="00B70885" w:rsidRPr="000A7BEB">
        <w:rPr>
          <w:rFonts w:ascii="Montserrat" w:eastAsia="Times New Roman" w:hAnsi="Montserrat" w:cs="Times New Roman"/>
          <w:sz w:val="18"/>
          <w:szCs w:val="18"/>
          <w:lang w:val="es-ES" w:eastAsia="es-ES"/>
        </w:rPr>
        <w:t xml:space="preserve"> </w:t>
      </w:r>
      <w:r w:rsidR="00E43175" w:rsidRPr="000A7BEB">
        <w:rPr>
          <w:rFonts w:ascii="Montserrat" w:hAnsi="Montserrat"/>
          <w:sz w:val="18"/>
          <w:szCs w:val="18"/>
        </w:rPr>
        <w:t>todos los GD</w:t>
      </w:r>
      <w:r w:rsidRPr="000A7BEB">
        <w:rPr>
          <w:rFonts w:ascii="Montserrat" w:hAnsi="Montserrat"/>
          <w:sz w:val="18"/>
          <w:szCs w:val="18"/>
        </w:rPr>
        <w:t>,</w:t>
      </w:r>
      <w:r w:rsidR="00E43175" w:rsidRPr="000A7BEB">
        <w:rPr>
          <w:rFonts w:ascii="Montserrat" w:hAnsi="Montserrat"/>
          <w:sz w:val="18"/>
          <w:szCs w:val="18"/>
        </w:rPr>
        <w:t xml:space="preserve"> pero principalmente los de apertura, deberán recibir capacitación en </w:t>
      </w:r>
      <w:r w:rsidR="00E43175" w:rsidRPr="000A7BEB">
        <w:rPr>
          <w:rFonts w:ascii="Montserrat" w:hAnsi="Montserrat"/>
          <w:b/>
          <w:i/>
          <w:sz w:val="18"/>
          <w:szCs w:val="18"/>
        </w:rPr>
        <w:t>Formación Básica</w:t>
      </w:r>
      <w:r w:rsidR="00E43175" w:rsidRPr="000A7BEB">
        <w:rPr>
          <w:rFonts w:ascii="Montserrat" w:hAnsi="Montserrat"/>
          <w:sz w:val="18"/>
          <w:szCs w:val="18"/>
        </w:rPr>
        <w:t xml:space="preserve"> (</w:t>
      </w:r>
      <w:r w:rsidRPr="000A7BEB">
        <w:rPr>
          <w:rFonts w:ascii="Montserrat" w:hAnsi="Montserrat"/>
          <w:sz w:val="18"/>
          <w:szCs w:val="18"/>
        </w:rPr>
        <w:t>véanse</w:t>
      </w:r>
      <w:r w:rsidR="00E43175" w:rsidRPr="000A7BEB">
        <w:rPr>
          <w:rFonts w:ascii="Montserrat" w:hAnsi="Montserrat"/>
          <w:sz w:val="18"/>
          <w:szCs w:val="18"/>
        </w:rPr>
        <w:t xml:space="preserve"> </w:t>
      </w:r>
      <w:r w:rsidRPr="000A7BEB">
        <w:rPr>
          <w:rFonts w:ascii="Montserrat" w:hAnsi="Montserrat"/>
          <w:sz w:val="18"/>
          <w:szCs w:val="18"/>
        </w:rPr>
        <w:t xml:space="preserve">los </w:t>
      </w:r>
      <w:r w:rsidR="00E43175" w:rsidRPr="000A7BEB">
        <w:rPr>
          <w:rFonts w:ascii="Montserrat" w:hAnsi="Montserrat"/>
          <w:sz w:val="18"/>
          <w:szCs w:val="18"/>
        </w:rPr>
        <w:t xml:space="preserve">temas en el numeral </w:t>
      </w:r>
      <w:r w:rsidR="00E43175" w:rsidRPr="000A7BEB">
        <w:rPr>
          <w:rFonts w:ascii="Montserrat" w:hAnsi="Montserrat"/>
          <w:b/>
          <w:bCs/>
          <w:i/>
          <w:sz w:val="18"/>
          <w:szCs w:val="18"/>
        </w:rPr>
        <w:t>3.4.1.1 Capacitaciones/Asesoría Técnica</w:t>
      </w:r>
      <w:r w:rsidR="00E43175" w:rsidRPr="000A7BEB">
        <w:rPr>
          <w:rFonts w:ascii="Montserrat" w:hAnsi="Montserrat"/>
          <w:bCs/>
          <w:sz w:val="18"/>
          <w:szCs w:val="18"/>
        </w:rPr>
        <w:t xml:space="preserve"> de las Reglas de Operación 2020).</w:t>
      </w:r>
    </w:p>
    <w:p w14:paraId="713ECC4D" w14:textId="7BF4FCB7" w:rsidR="00E43175" w:rsidRPr="000A7BEB" w:rsidRDefault="00E43175" w:rsidP="0026328B">
      <w:pPr>
        <w:pStyle w:val="Prrafodelista"/>
        <w:numPr>
          <w:ilvl w:val="0"/>
          <w:numId w:val="18"/>
        </w:numPr>
        <w:spacing w:line="240" w:lineRule="auto"/>
        <w:ind w:left="998" w:hanging="357"/>
        <w:contextualSpacing w:val="0"/>
        <w:jc w:val="both"/>
        <w:rPr>
          <w:rFonts w:ascii="Montserrat" w:hAnsi="Montserrat"/>
          <w:bCs/>
          <w:sz w:val="18"/>
          <w:szCs w:val="18"/>
        </w:rPr>
      </w:pPr>
      <w:r w:rsidRPr="000A7BEB">
        <w:rPr>
          <w:rFonts w:ascii="Montserrat" w:eastAsia="Times New Roman" w:hAnsi="Montserrat" w:cs="Times New Roman"/>
          <w:sz w:val="18"/>
          <w:szCs w:val="18"/>
          <w:lang w:val="es-ES" w:eastAsia="es-ES"/>
        </w:rPr>
        <w:t>Las capacitaciones que no sean de formación básica y que no estén vinculadas a una EAIC debe</w:t>
      </w:r>
      <w:r w:rsidR="006D1020" w:rsidRPr="000A7BEB">
        <w:rPr>
          <w:rFonts w:ascii="Montserrat" w:eastAsia="Times New Roman" w:hAnsi="Montserrat" w:cs="Times New Roman"/>
          <w:sz w:val="18"/>
          <w:szCs w:val="18"/>
          <w:lang w:val="es-ES" w:eastAsia="es-ES"/>
        </w:rPr>
        <w:t>rá</w:t>
      </w:r>
      <w:r w:rsidRPr="000A7BEB">
        <w:rPr>
          <w:rFonts w:ascii="Montserrat" w:eastAsia="Times New Roman" w:hAnsi="Montserrat" w:cs="Times New Roman"/>
          <w:sz w:val="18"/>
          <w:szCs w:val="18"/>
          <w:lang w:val="es-ES" w:eastAsia="es-ES"/>
        </w:rPr>
        <w:t xml:space="preserve">n seleccionarse de </w:t>
      </w:r>
      <w:r w:rsidRPr="000A7BEB">
        <w:rPr>
          <w:rFonts w:ascii="Montserrat" w:hAnsi="Montserrat"/>
          <w:sz w:val="18"/>
          <w:szCs w:val="18"/>
        </w:rPr>
        <w:t>acuerdo a las necesidades detectadas en las planeaciones participativas</w:t>
      </w:r>
      <w:r w:rsidR="0086606E" w:rsidRPr="000A7BEB">
        <w:rPr>
          <w:rFonts w:ascii="Montserrat" w:hAnsi="Montserrat"/>
          <w:sz w:val="18"/>
          <w:szCs w:val="18"/>
        </w:rPr>
        <w:t>.</w:t>
      </w:r>
    </w:p>
    <w:p w14:paraId="0349EC9F" w14:textId="679ECF22" w:rsidR="000A7BEB" w:rsidRPr="000A7BEB" w:rsidRDefault="004B57D1" w:rsidP="0026328B">
      <w:pPr>
        <w:pStyle w:val="Prrafodelista"/>
        <w:numPr>
          <w:ilvl w:val="0"/>
          <w:numId w:val="18"/>
        </w:numPr>
        <w:spacing w:line="240" w:lineRule="auto"/>
        <w:ind w:left="998" w:hanging="357"/>
        <w:contextualSpacing w:val="0"/>
        <w:jc w:val="both"/>
        <w:rPr>
          <w:rFonts w:ascii="Montserrat" w:hAnsi="Montserrat"/>
          <w:bCs/>
          <w:color w:val="000000" w:themeColor="text1"/>
          <w:sz w:val="18"/>
          <w:szCs w:val="18"/>
        </w:rPr>
      </w:pPr>
      <w:r w:rsidRPr="000A7BEB">
        <w:rPr>
          <w:rFonts w:ascii="Montserrat" w:hAnsi="Montserrat"/>
          <w:bCs/>
          <w:color w:val="000000" w:themeColor="text1"/>
          <w:sz w:val="18"/>
          <w:szCs w:val="18"/>
        </w:rPr>
        <w:t>Garantizar que el capacitador dé seguimiento (asesoría técnica) a las actividades o tareas que los integrantes del GD se hayan propuesto impulsar como resultado de los conocimientos adquiridos.</w:t>
      </w:r>
    </w:p>
    <w:p w14:paraId="124CDF22" w14:textId="46074B08" w:rsidR="00EA336D" w:rsidRPr="000A7BEB" w:rsidRDefault="00EA336D" w:rsidP="0026328B">
      <w:pPr>
        <w:pStyle w:val="Prrafodelista"/>
        <w:numPr>
          <w:ilvl w:val="0"/>
          <w:numId w:val="18"/>
        </w:numPr>
        <w:tabs>
          <w:tab w:val="left" w:pos="567"/>
        </w:tabs>
        <w:spacing w:line="240" w:lineRule="auto"/>
        <w:ind w:left="998" w:hanging="357"/>
        <w:contextualSpacing w:val="0"/>
        <w:rPr>
          <w:rFonts w:ascii="Montserrat" w:hAnsi="Montserrat"/>
          <w:bCs/>
          <w:color w:val="000000" w:themeColor="text1"/>
          <w:sz w:val="18"/>
          <w:szCs w:val="18"/>
        </w:rPr>
      </w:pPr>
      <w:r w:rsidRPr="000A7BEB">
        <w:rPr>
          <w:rFonts w:ascii="Montserrat" w:hAnsi="Montserrat"/>
          <w:bCs/>
          <w:color w:val="000000" w:themeColor="text1"/>
          <w:sz w:val="18"/>
          <w:szCs w:val="18"/>
        </w:rPr>
        <w:t xml:space="preserve">Todas las capacitaciones deberán ser </w:t>
      </w:r>
      <w:r w:rsidR="00256F6B" w:rsidRPr="000A7BEB">
        <w:rPr>
          <w:rFonts w:ascii="Montserrat" w:hAnsi="Montserrat"/>
          <w:bCs/>
          <w:color w:val="000000" w:themeColor="text1"/>
          <w:sz w:val="18"/>
          <w:szCs w:val="18"/>
        </w:rPr>
        <w:t>teórico</w:t>
      </w:r>
      <w:r w:rsidRPr="000A7BEB">
        <w:rPr>
          <w:rFonts w:ascii="Montserrat" w:hAnsi="Montserrat"/>
          <w:bCs/>
          <w:color w:val="000000" w:themeColor="text1"/>
          <w:sz w:val="18"/>
          <w:szCs w:val="18"/>
        </w:rPr>
        <w:t xml:space="preserve">-prácticas, priorizando el aprendizaje </w:t>
      </w:r>
      <w:r w:rsidR="00256F6B" w:rsidRPr="000A7BEB">
        <w:rPr>
          <w:rFonts w:ascii="Montserrat" w:hAnsi="Montserrat"/>
          <w:bCs/>
          <w:color w:val="000000" w:themeColor="text1"/>
          <w:sz w:val="18"/>
          <w:szCs w:val="18"/>
        </w:rPr>
        <w:t>vivencial</w:t>
      </w:r>
      <w:r w:rsidR="000A7BEB" w:rsidRPr="000A7BEB">
        <w:rPr>
          <w:rFonts w:ascii="Montserrat" w:hAnsi="Montserrat"/>
          <w:bCs/>
          <w:color w:val="000000" w:themeColor="text1"/>
          <w:sz w:val="18"/>
          <w:szCs w:val="18"/>
        </w:rPr>
        <w:t>.</w:t>
      </w:r>
    </w:p>
    <w:p w14:paraId="2A18CFF4" w14:textId="77777777" w:rsidR="004B242B" w:rsidRPr="000A7BEB" w:rsidRDefault="0086606E" w:rsidP="000A7BEB">
      <w:pPr>
        <w:spacing w:before="240" w:line="276" w:lineRule="auto"/>
        <w:jc w:val="both"/>
        <w:rPr>
          <w:rFonts w:ascii="Montserrat" w:eastAsia="Times New Roman" w:hAnsi="Montserrat" w:cs="Times New Roman"/>
          <w:sz w:val="18"/>
          <w:szCs w:val="18"/>
          <w:lang w:eastAsia="es-ES"/>
        </w:rPr>
      </w:pPr>
      <w:r w:rsidRPr="000A7BEB">
        <w:rPr>
          <w:rFonts w:ascii="Montserrat" w:eastAsia="Times New Roman" w:hAnsi="Montserrat" w:cs="Times New Roman"/>
          <w:sz w:val="18"/>
          <w:szCs w:val="18"/>
          <w:lang w:val="es-ES" w:eastAsia="es-ES"/>
        </w:rPr>
        <w:t>Tomando</w:t>
      </w:r>
      <w:r w:rsidRPr="000A7BEB">
        <w:rPr>
          <w:rFonts w:ascii="Montserrat" w:hAnsi="Montserrat"/>
          <w:sz w:val="18"/>
          <w:szCs w:val="18"/>
        </w:rPr>
        <w:t xml:space="preserve"> en consideración lo anterior, las capacitaciones que se pondrán a consideración del SNDIF</w:t>
      </w:r>
      <w:r w:rsidR="003C67D2" w:rsidRPr="000A7BEB">
        <w:rPr>
          <w:rFonts w:ascii="Montserrat" w:hAnsi="Montserrat"/>
          <w:sz w:val="18"/>
          <w:szCs w:val="18"/>
        </w:rPr>
        <w:t xml:space="preserve"> </w:t>
      </w:r>
      <w:r w:rsidRPr="000A7BEB">
        <w:rPr>
          <w:rFonts w:ascii="Montserrat" w:hAnsi="Montserrat"/>
          <w:sz w:val="18"/>
          <w:szCs w:val="18"/>
        </w:rPr>
        <w:t xml:space="preserve">para su validación, se anotarán en los </w:t>
      </w:r>
      <w:r w:rsidR="003C67D2" w:rsidRPr="000A7BEB">
        <w:rPr>
          <w:rFonts w:ascii="Montserrat" w:hAnsi="Montserrat"/>
          <w:sz w:val="18"/>
          <w:szCs w:val="18"/>
        </w:rPr>
        <w:t xml:space="preserve">cuadros </w:t>
      </w:r>
      <w:r w:rsidR="001A6B5F" w:rsidRPr="000A7BEB">
        <w:rPr>
          <w:rFonts w:ascii="Montserrat" w:hAnsi="Montserrat"/>
          <w:b/>
          <w:sz w:val="18"/>
          <w:szCs w:val="18"/>
        </w:rPr>
        <w:t xml:space="preserve">3. </w:t>
      </w:r>
      <w:r w:rsidR="001A6B5F" w:rsidRPr="000A7BEB">
        <w:rPr>
          <w:rFonts w:ascii="Montserrat" w:eastAsia="Times New Roman" w:hAnsi="Montserrat" w:cs="Times New Roman"/>
          <w:b/>
          <w:sz w:val="18"/>
          <w:szCs w:val="18"/>
          <w:lang w:eastAsia="es-ES"/>
        </w:rPr>
        <w:t>Propuesta de temas de capacitación con Ramo 12”</w:t>
      </w:r>
      <w:r w:rsidR="001A6B5F" w:rsidRPr="000A7BEB">
        <w:rPr>
          <w:rFonts w:ascii="Montserrat" w:eastAsia="Times New Roman" w:hAnsi="Montserrat" w:cs="Times New Roman"/>
          <w:sz w:val="18"/>
          <w:szCs w:val="18"/>
          <w:lang w:eastAsia="es-ES"/>
        </w:rPr>
        <w:t xml:space="preserve"> y</w:t>
      </w:r>
      <w:r w:rsidR="001A6B5F" w:rsidRPr="000A7BEB">
        <w:rPr>
          <w:rFonts w:ascii="Montserrat" w:eastAsia="Times New Roman" w:hAnsi="Montserrat" w:cs="Times New Roman"/>
          <w:b/>
          <w:sz w:val="18"/>
          <w:szCs w:val="18"/>
          <w:lang w:eastAsia="es-ES"/>
        </w:rPr>
        <w:t xml:space="preserve"> 4. Desglose de los temas de Capacitación por GD</w:t>
      </w:r>
      <w:r w:rsidR="00CD7553" w:rsidRPr="000A7BEB">
        <w:rPr>
          <w:rFonts w:ascii="Montserrat" w:hAnsi="Montserrat"/>
          <w:sz w:val="18"/>
          <w:szCs w:val="18"/>
        </w:rPr>
        <w:t>. E</w:t>
      </w:r>
      <w:r w:rsidR="004B242B" w:rsidRPr="000A7BEB">
        <w:rPr>
          <w:rFonts w:ascii="Montserrat" w:eastAsia="Times New Roman" w:hAnsi="Montserrat" w:cs="Times New Roman"/>
          <w:sz w:val="18"/>
          <w:szCs w:val="18"/>
          <w:lang w:eastAsia="es-ES"/>
        </w:rPr>
        <w:t>n el primero</w:t>
      </w:r>
      <w:r w:rsidR="004B242B" w:rsidRPr="000A7BEB">
        <w:rPr>
          <w:rFonts w:ascii="Montserrat" w:eastAsia="Times New Roman" w:hAnsi="Montserrat" w:cs="Times New Roman"/>
          <w:b/>
          <w:sz w:val="18"/>
          <w:szCs w:val="18"/>
          <w:lang w:eastAsia="es-ES"/>
        </w:rPr>
        <w:t xml:space="preserve"> </w:t>
      </w:r>
      <w:r w:rsidR="004B242B" w:rsidRPr="000A7BEB">
        <w:rPr>
          <w:rFonts w:ascii="Montserrat" w:eastAsia="Times New Roman" w:hAnsi="Montserrat" w:cs="Times New Roman"/>
          <w:sz w:val="18"/>
          <w:szCs w:val="18"/>
          <w:lang w:eastAsia="es-ES"/>
        </w:rPr>
        <w:t xml:space="preserve">se indicarán los temas, los costos, la descripción de las capacitaciones para los integrantes de los Grupos de Desarrollo y en el segundo se </w:t>
      </w:r>
      <w:r w:rsidR="00F8536C" w:rsidRPr="000A7BEB">
        <w:rPr>
          <w:rFonts w:ascii="Montserrat" w:eastAsia="Times New Roman" w:hAnsi="Montserrat" w:cs="Times New Roman"/>
          <w:sz w:val="18"/>
          <w:szCs w:val="18"/>
          <w:lang w:eastAsia="es-ES"/>
        </w:rPr>
        <w:t>registrará</w:t>
      </w:r>
      <w:r w:rsidR="004B242B" w:rsidRPr="000A7BEB">
        <w:rPr>
          <w:rFonts w:ascii="Montserrat" w:eastAsia="Times New Roman" w:hAnsi="Montserrat" w:cs="Times New Roman"/>
          <w:sz w:val="18"/>
          <w:szCs w:val="18"/>
          <w:lang w:eastAsia="es-ES"/>
        </w:rPr>
        <w:t xml:space="preserve"> información sobre los grupos, la capacitación, el número de participantes y fechas. </w:t>
      </w:r>
    </w:p>
    <w:p w14:paraId="14EE8AC0" w14:textId="77777777" w:rsidR="00E43175" w:rsidRDefault="00E43175" w:rsidP="004B242B">
      <w:pPr>
        <w:spacing w:after="0" w:line="240" w:lineRule="auto"/>
        <w:rPr>
          <w:rFonts w:ascii="Montserrat" w:eastAsia="Times New Roman" w:hAnsi="Montserrat" w:cs="Times New Roman"/>
          <w:sz w:val="18"/>
          <w:szCs w:val="18"/>
          <w:lang w:eastAsia="es-ES"/>
        </w:rPr>
      </w:pPr>
    </w:p>
    <w:p w14:paraId="1E4DA9B0" w14:textId="77777777" w:rsidR="00077B8D" w:rsidRPr="002827A8" w:rsidRDefault="00077B8D" w:rsidP="00077B8D">
      <w:pPr>
        <w:spacing w:after="180" w:line="240" w:lineRule="auto"/>
        <w:jc w:val="both"/>
        <w:rPr>
          <w:rFonts w:ascii="Montserrat" w:eastAsia="Times New Roman" w:hAnsi="Montserrat" w:cs="Arial"/>
          <w:b/>
          <w:sz w:val="18"/>
          <w:szCs w:val="18"/>
          <w:lang w:val="es-ES" w:eastAsia="es-MX"/>
        </w:rPr>
      </w:pPr>
      <w:r w:rsidRPr="002827A8">
        <w:rPr>
          <w:rFonts w:ascii="Montserrat" w:eastAsia="Times New Roman" w:hAnsi="Montserrat" w:cs="Arial"/>
          <w:b/>
          <w:sz w:val="18"/>
          <w:szCs w:val="18"/>
          <w:lang w:val="es-ES" w:eastAsia="es-MX"/>
        </w:rPr>
        <w:t>Cuadro  3. Propuesta de temas de capacitación con Ramo 12</w:t>
      </w:r>
    </w:p>
    <w:p w14:paraId="20BE8ED8" w14:textId="77777777" w:rsidR="000A7BEB" w:rsidRPr="002827A8" w:rsidRDefault="000A7BEB" w:rsidP="000A7BEB">
      <w:pPr>
        <w:spacing w:after="24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Se debe cuidar que los componentes de cada acción de capacitación guarden entre sí la congruencia necesaria: </w:t>
      </w:r>
      <w:r w:rsidRPr="002827A8">
        <w:rPr>
          <w:rFonts w:ascii="Montserrat" w:eastAsia="Times New Roman" w:hAnsi="Montserrat" w:cs="Arial"/>
          <w:b/>
          <w:sz w:val="18"/>
          <w:szCs w:val="18"/>
          <w:lang w:eastAsia="es-MX"/>
        </w:rPr>
        <w:t>nombre del tema, objetivo de aprendizaje, subtemas, tipo de capacitación, etcétera.</w:t>
      </w:r>
    </w:p>
    <w:p w14:paraId="247398C9" w14:textId="77777777" w:rsidR="00077B8D" w:rsidRPr="000A7BEB" w:rsidRDefault="00077B8D" w:rsidP="00077B8D">
      <w:pPr>
        <w:spacing w:after="180" w:line="240" w:lineRule="auto"/>
        <w:jc w:val="both"/>
        <w:rPr>
          <w:rFonts w:ascii="Montserrat" w:eastAsia="Times New Roman" w:hAnsi="Montserrat" w:cs="Arial"/>
          <w:sz w:val="18"/>
          <w:szCs w:val="18"/>
          <w:lang w:eastAsia="es-MX"/>
        </w:rPr>
      </w:pPr>
      <w:r w:rsidRPr="000A7BEB">
        <w:rPr>
          <w:rFonts w:ascii="Montserrat" w:eastAsia="Times New Roman" w:hAnsi="Montserrat" w:cs="Arial"/>
          <w:sz w:val="18"/>
          <w:szCs w:val="18"/>
          <w:lang w:eastAsia="es-MX"/>
        </w:rPr>
        <w:t>En este cuadro se deben llenar sin excepción, cada una de las variables:</w:t>
      </w:r>
    </w:p>
    <w:p w14:paraId="344D0ADE"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TEMA: </w:t>
      </w:r>
    </w:p>
    <w:p w14:paraId="0AA6BD45" w14:textId="77777777" w:rsidR="00012E75" w:rsidRDefault="00077B8D" w:rsidP="00D81D70">
      <w:pPr>
        <w:spacing w:after="180" w:line="240" w:lineRule="auto"/>
        <w:ind w:left="425"/>
        <w:jc w:val="both"/>
        <w:rPr>
          <w:rFonts w:ascii="Montserrat" w:eastAsia="Times New Roman" w:hAnsi="Montserrat" w:cs="Arial"/>
          <w:b/>
          <w:sz w:val="18"/>
          <w:szCs w:val="18"/>
          <w:lang w:eastAsia="es-ES"/>
        </w:rPr>
      </w:pPr>
      <w:r w:rsidRPr="002827A8">
        <w:rPr>
          <w:rFonts w:ascii="Montserrat" w:eastAsia="Times New Roman" w:hAnsi="Montserrat" w:cs="Arial"/>
          <w:sz w:val="18"/>
          <w:szCs w:val="18"/>
          <w:lang w:val="es-ES" w:eastAsia="es-MX"/>
        </w:rPr>
        <w:t>Señalar el nombre de la acción de capacitación mismo que deberá ser específico e indicativo del contenido</w:t>
      </w:r>
      <w:r w:rsidR="00012E75">
        <w:rPr>
          <w:rFonts w:ascii="Montserrat" w:eastAsia="Times New Roman" w:hAnsi="Montserrat" w:cs="Arial"/>
          <w:sz w:val="18"/>
          <w:szCs w:val="18"/>
          <w:lang w:val="es-ES" w:eastAsia="es-MX"/>
        </w:rPr>
        <w:t>.</w:t>
      </w:r>
    </w:p>
    <w:p w14:paraId="39B7C9A6" w14:textId="77777777" w:rsidR="00077B8D" w:rsidRPr="000A7BEB"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0A7BEB">
        <w:rPr>
          <w:rFonts w:ascii="Montserrat" w:eastAsia="Times New Roman" w:hAnsi="Montserrat" w:cs="Arial"/>
          <w:b/>
          <w:sz w:val="18"/>
          <w:szCs w:val="18"/>
          <w:lang w:eastAsia="es-ES"/>
        </w:rPr>
        <w:t xml:space="preserve">JUSTIFICACIÓN DE LA CAPACITACIÓN: </w:t>
      </w:r>
    </w:p>
    <w:p w14:paraId="5ABFA704" w14:textId="77777777" w:rsidR="00077B8D" w:rsidRPr="002827A8" w:rsidRDefault="00077B8D" w:rsidP="00D81D70">
      <w:pPr>
        <w:pStyle w:val="Texto"/>
        <w:keepNext/>
        <w:tabs>
          <w:tab w:val="left" w:pos="0"/>
        </w:tabs>
        <w:spacing w:after="120" w:line="240" w:lineRule="auto"/>
        <w:ind w:left="425" w:firstLine="0"/>
        <w:rPr>
          <w:rFonts w:ascii="Montserrat" w:hAnsi="Montserrat"/>
          <w:szCs w:val="18"/>
          <w:lang w:val="es-MX" w:eastAsia="es-ES"/>
        </w:rPr>
      </w:pPr>
      <w:r w:rsidRPr="002827A8">
        <w:rPr>
          <w:rFonts w:ascii="Montserrat" w:hAnsi="Montserrat"/>
          <w:szCs w:val="18"/>
        </w:rPr>
        <w:t xml:space="preserve">Mencionar la problemática o necesidad </w:t>
      </w:r>
      <w:r w:rsidR="00C12803" w:rsidRPr="002827A8">
        <w:rPr>
          <w:rFonts w:ascii="Montserrat" w:hAnsi="Montserrat"/>
          <w:szCs w:val="18"/>
          <w:lang w:val="es-MX" w:eastAsia="es-ES"/>
        </w:rPr>
        <w:t xml:space="preserve">en materia de los componentes de salud y bienestar comunitario </w:t>
      </w:r>
      <w:r w:rsidRPr="002827A8">
        <w:rPr>
          <w:rFonts w:ascii="Montserrat" w:hAnsi="Montserrat"/>
          <w:szCs w:val="18"/>
        </w:rPr>
        <w:t xml:space="preserve">a la que responde, misma que debió identificarse a partir del trabajo de investigación y reflexión llevado cabo para integrar los Diagnósticos Exploratorio y Participativos de los GD en los cuales se fundamentan sus Programas de Trabajo Comunitario y que a su vez están señaladas en el </w:t>
      </w:r>
      <w:bookmarkStart w:id="1" w:name="_Hlk529444174"/>
      <w:r w:rsidR="00B445A8" w:rsidRPr="002827A8">
        <w:rPr>
          <w:rFonts w:ascii="Montserrat" w:hAnsi="Montserrat"/>
          <w:szCs w:val="18"/>
          <w:lang w:val="es-MX" w:eastAsia="es-ES"/>
        </w:rPr>
        <w:t>Diagnóstico de las localidades a atender en 2020 (problemáticas detectadas</w:t>
      </w:r>
      <w:r w:rsidR="00293534">
        <w:rPr>
          <w:rFonts w:ascii="Montserrat" w:hAnsi="Montserrat"/>
          <w:szCs w:val="18"/>
          <w:lang w:val="es-MX" w:eastAsia="es-ES"/>
        </w:rPr>
        <w:t>,</w:t>
      </w:r>
      <w:bookmarkEnd w:id="1"/>
      <w:r w:rsidR="00B445A8" w:rsidRPr="002827A8">
        <w:rPr>
          <w:rFonts w:ascii="Montserrat" w:hAnsi="Montserrat"/>
          <w:szCs w:val="18"/>
        </w:rPr>
        <w:t xml:space="preserve"> Numeral</w:t>
      </w:r>
      <w:r w:rsidRPr="002827A8">
        <w:rPr>
          <w:rFonts w:ascii="Montserrat" w:hAnsi="Montserrat"/>
          <w:szCs w:val="18"/>
        </w:rPr>
        <w:t xml:space="preserve">  1 de este PASBIC</w:t>
      </w:r>
      <w:r w:rsidR="00293534">
        <w:rPr>
          <w:rFonts w:ascii="Montserrat" w:hAnsi="Montserrat"/>
          <w:szCs w:val="18"/>
        </w:rPr>
        <w:t>).</w:t>
      </w:r>
    </w:p>
    <w:p w14:paraId="3A18F1E8"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OBJETIVO DE APRENDIZAJE: </w:t>
      </w:r>
    </w:p>
    <w:p w14:paraId="6A0531A3" w14:textId="77777777" w:rsidR="00077B8D" w:rsidRPr="002827A8" w:rsidRDefault="00077B8D" w:rsidP="00077B8D">
      <w:pPr>
        <w:spacing w:after="24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 xml:space="preserve">Señalar cuál es el cambio conductual que se espera de los asistentes al proceso de enseñanza-aprendizaje (capacitación), una vez que se les proporcionen los conocimientos </w:t>
      </w:r>
      <w:r w:rsidRPr="002827A8">
        <w:rPr>
          <w:rFonts w:ascii="Montserrat" w:eastAsia="Times New Roman" w:hAnsi="Montserrat" w:cs="Arial"/>
          <w:sz w:val="18"/>
          <w:szCs w:val="18"/>
          <w:lang w:val="es-ES" w:eastAsia="es-MX"/>
        </w:rPr>
        <w:lastRenderedPageBreak/>
        <w:t>necesarios para desarrollar las habilidades, destrezas o capacidades que se requieren para modificar un entorno o circunstancia.</w:t>
      </w:r>
    </w:p>
    <w:p w14:paraId="644E2AAE" w14:textId="77777777" w:rsidR="00077B8D" w:rsidRPr="002827A8" w:rsidRDefault="00077B8D" w:rsidP="00077B8D">
      <w:pPr>
        <w:autoSpaceDE w:val="0"/>
        <w:autoSpaceDN w:val="0"/>
        <w:adjustRightInd w:val="0"/>
        <w:spacing w:after="120" w:line="240" w:lineRule="auto"/>
        <w:ind w:left="425"/>
        <w:jc w:val="both"/>
        <w:rPr>
          <w:rFonts w:ascii="Montserrat" w:hAnsi="Montserrat" w:cs="Arial"/>
          <w:b/>
          <w:i/>
          <w:color w:val="000000"/>
          <w:sz w:val="18"/>
          <w:szCs w:val="18"/>
        </w:rPr>
      </w:pPr>
      <w:r w:rsidRPr="002827A8">
        <w:rPr>
          <w:rFonts w:ascii="Montserrat" w:hAnsi="Montserrat" w:cs="Arial"/>
          <w:b/>
          <w:i/>
          <w:color w:val="000000"/>
          <w:sz w:val="18"/>
          <w:szCs w:val="18"/>
        </w:rPr>
        <w:t>Lo integran cinco elementos:</w:t>
      </w:r>
    </w:p>
    <w:p w14:paraId="25C847B4" w14:textId="77777777" w:rsidR="00077B8D" w:rsidRPr="002827A8" w:rsidRDefault="00077B8D" w:rsidP="00077B8D">
      <w:pPr>
        <w:autoSpaceDE w:val="0"/>
        <w:autoSpaceDN w:val="0"/>
        <w:adjustRightInd w:val="0"/>
        <w:spacing w:after="180" w:line="240" w:lineRule="auto"/>
        <w:ind w:firstLine="425"/>
        <w:jc w:val="both"/>
        <w:rPr>
          <w:rFonts w:ascii="Montserrat" w:hAnsi="Montserrat" w:cs="Arial"/>
          <w:color w:val="000000"/>
          <w:sz w:val="18"/>
          <w:szCs w:val="18"/>
          <w:lang w:val="es-ES"/>
        </w:rPr>
      </w:pPr>
      <w:r w:rsidRPr="002827A8">
        <w:rPr>
          <w:rFonts w:ascii="Montserrat" w:hAnsi="Montserrat" w:cs="Arial"/>
          <w:noProof/>
          <w:color w:val="000000"/>
          <w:sz w:val="18"/>
          <w:szCs w:val="18"/>
          <w:lang w:val="es-ES" w:eastAsia="es-ES"/>
        </w:rPr>
        <w:drawing>
          <wp:inline distT="0" distB="0" distL="0" distR="0" wp14:anchorId="4C81B738" wp14:editId="02B78065">
            <wp:extent cx="5279666" cy="2257425"/>
            <wp:effectExtent l="0" t="0" r="29210" b="3175"/>
            <wp:docPr id="41" name="Diagrama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F738CD9" w14:textId="17DF42E2" w:rsidR="00077B8D" w:rsidRPr="002827A8" w:rsidRDefault="00077B8D" w:rsidP="00077B8D">
      <w:pPr>
        <w:spacing w:after="0" w:line="240" w:lineRule="auto"/>
        <w:ind w:left="518" w:hanging="518"/>
        <w:jc w:val="both"/>
        <w:rPr>
          <w:rFonts w:ascii="Montserrat" w:eastAsia="Times New Roman" w:hAnsi="Montserrat" w:cs="Arial"/>
          <w:sz w:val="18"/>
          <w:szCs w:val="18"/>
          <w:lang w:eastAsia="es-ES"/>
        </w:rPr>
      </w:pPr>
      <w:r w:rsidRPr="002827A8">
        <w:rPr>
          <w:rFonts w:ascii="Montserrat" w:eastAsia="Times New Roman" w:hAnsi="Montserrat" w:cs="Arial"/>
          <w:b/>
          <w:sz w:val="18"/>
          <w:szCs w:val="18"/>
          <w:lang w:eastAsia="es-ES"/>
        </w:rPr>
        <w:t>Nota:</w:t>
      </w:r>
      <w:r w:rsidRPr="002827A8">
        <w:rPr>
          <w:rFonts w:ascii="Montserrat" w:eastAsia="Times New Roman" w:hAnsi="Montserrat" w:cs="Arial"/>
          <w:sz w:val="18"/>
          <w:szCs w:val="18"/>
          <w:lang w:eastAsia="es-ES"/>
        </w:rPr>
        <w:t xml:space="preserve"> En muchas ocasiones es suficiente con especificar los cuatr</w:t>
      </w:r>
      <w:r w:rsidR="00A36263">
        <w:rPr>
          <w:rFonts w:ascii="Montserrat" w:eastAsia="Times New Roman" w:hAnsi="Montserrat" w:cs="Arial"/>
          <w:sz w:val="18"/>
          <w:szCs w:val="18"/>
          <w:lang w:eastAsia="es-ES"/>
        </w:rPr>
        <w:t xml:space="preserve">o primeros elementos, ya que el </w:t>
      </w:r>
      <w:r w:rsidRPr="002827A8">
        <w:rPr>
          <w:rFonts w:ascii="Montserrat" w:eastAsia="Times New Roman" w:hAnsi="Montserrat" w:cs="Arial"/>
          <w:sz w:val="18"/>
          <w:szCs w:val="18"/>
          <w:lang w:eastAsia="es-ES"/>
        </w:rPr>
        <w:t>criterio de ejecución puede ser difícil de establecer.</w:t>
      </w:r>
    </w:p>
    <w:p w14:paraId="18A26191" w14:textId="77777777" w:rsidR="00077B8D" w:rsidRPr="002827A8" w:rsidRDefault="00077B8D" w:rsidP="00077B8D">
      <w:pPr>
        <w:autoSpaceDE w:val="0"/>
        <w:autoSpaceDN w:val="0"/>
        <w:adjustRightInd w:val="0"/>
        <w:spacing w:after="0" w:line="240" w:lineRule="auto"/>
        <w:jc w:val="both"/>
        <w:rPr>
          <w:rFonts w:ascii="Montserrat" w:hAnsi="Montserrat" w:cs="Arial"/>
          <w:color w:val="000000"/>
          <w:sz w:val="18"/>
          <w:szCs w:val="18"/>
          <w:lang w:val="es-ES"/>
        </w:rPr>
      </w:pPr>
    </w:p>
    <w:p w14:paraId="2885BBB6" w14:textId="77777777" w:rsidR="00077B8D" w:rsidRPr="00A36263" w:rsidRDefault="00077B8D" w:rsidP="00077B8D">
      <w:pPr>
        <w:autoSpaceDE w:val="0"/>
        <w:autoSpaceDN w:val="0"/>
        <w:adjustRightInd w:val="0"/>
        <w:spacing w:after="120" w:line="240" w:lineRule="auto"/>
        <w:ind w:left="-284"/>
        <w:jc w:val="both"/>
        <w:rPr>
          <w:rFonts w:ascii="Montserrat" w:hAnsi="Montserrat" w:cs="Arial"/>
          <w:bCs/>
          <w:i/>
          <w:color w:val="000000"/>
          <w:sz w:val="18"/>
          <w:szCs w:val="18"/>
          <w:u w:val="single"/>
        </w:rPr>
      </w:pPr>
      <w:r w:rsidRPr="00A36263">
        <w:rPr>
          <w:rFonts w:ascii="Montserrat" w:hAnsi="Montserrat" w:cs="Arial"/>
          <w:bCs/>
          <w:i/>
          <w:color w:val="000000"/>
          <w:sz w:val="18"/>
          <w:szCs w:val="18"/>
          <w:u w:val="single"/>
        </w:rPr>
        <w:t>Ejemplo:</w:t>
      </w:r>
    </w:p>
    <w:p w14:paraId="2D7F0C43" w14:textId="77777777" w:rsidR="00077B8D" w:rsidRPr="00A36263" w:rsidRDefault="00077B8D" w:rsidP="00077B8D">
      <w:pPr>
        <w:spacing w:after="120" w:line="240" w:lineRule="auto"/>
        <w:jc w:val="center"/>
        <w:rPr>
          <w:rFonts w:ascii="Montserrat" w:hAnsi="Montserrat" w:cs="Arial"/>
          <w:color w:val="000000"/>
          <w:sz w:val="18"/>
          <w:szCs w:val="18"/>
          <w:lang w:val="es-ES"/>
        </w:rPr>
      </w:pPr>
      <w:r w:rsidRPr="00A36263">
        <w:rPr>
          <w:rFonts w:ascii="Montserrat" w:eastAsia="Times New Roman" w:hAnsi="Montserrat" w:cs="Arial"/>
          <w:b/>
          <w:sz w:val="18"/>
          <w:szCs w:val="18"/>
          <w:lang w:val="es-ES" w:eastAsia="es-MX"/>
        </w:rPr>
        <w:t>Objetivo de Aprendizaje</w:t>
      </w:r>
    </w:p>
    <w:tbl>
      <w:tblPr>
        <w:tblStyle w:val="Tablaconcuadrcula1"/>
        <w:tblW w:w="9215" w:type="dxa"/>
        <w:tblInd w:w="-289" w:type="dxa"/>
        <w:tblLayout w:type="fixed"/>
        <w:tblLook w:val="04A0" w:firstRow="1" w:lastRow="0" w:firstColumn="1" w:lastColumn="0" w:noHBand="0" w:noVBand="1"/>
      </w:tblPr>
      <w:tblGrid>
        <w:gridCol w:w="1595"/>
        <w:gridCol w:w="1524"/>
        <w:gridCol w:w="1453"/>
        <w:gridCol w:w="1949"/>
        <w:gridCol w:w="1701"/>
        <w:gridCol w:w="993"/>
      </w:tblGrid>
      <w:tr w:rsidR="00077B8D" w:rsidRPr="00A36263" w14:paraId="7AE688A3" w14:textId="77777777" w:rsidTr="00A36263">
        <w:trPr>
          <w:trHeight w:val="767"/>
        </w:trPr>
        <w:tc>
          <w:tcPr>
            <w:tcW w:w="1595" w:type="dxa"/>
            <w:shd w:val="clear" w:color="auto" w:fill="DEEAF6" w:themeFill="accent1" w:themeFillTint="33"/>
            <w:vAlign w:val="center"/>
          </w:tcPr>
          <w:p w14:paraId="7E062354" w14:textId="77777777" w:rsidR="00077B8D" w:rsidRPr="00A36263" w:rsidRDefault="00077B8D" w:rsidP="00077B8D">
            <w:pPr>
              <w:autoSpaceDE w:val="0"/>
              <w:autoSpaceDN w:val="0"/>
              <w:adjustRightInd w:val="0"/>
              <w:jc w:val="center"/>
              <w:rPr>
                <w:rFonts w:ascii="Montserrat" w:hAnsi="Montserrat" w:cs="Arial"/>
                <w:b/>
                <w:i/>
                <w:iCs/>
                <w:sz w:val="18"/>
                <w:szCs w:val="18"/>
              </w:rPr>
            </w:pPr>
            <w:r w:rsidRPr="00A36263">
              <w:rPr>
                <w:rFonts w:ascii="Montserrat" w:hAnsi="Montserrat" w:cs="Arial"/>
                <w:b/>
                <w:i/>
                <w:iCs/>
                <w:sz w:val="18"/>
                <w:szCs w:val="18"/>
              </w:rPr>
              <w:t>Nombre de la capacitación</w:t>
            </w:r>
          </w:p>
        </w:tc>
        <w:tc>
          <w:tcPr>
            <w:tcW w:w="1524" w:type="dxa"/>
            <w:shd w:val="clear" w:color="auto" w:fill="DEEAF6" w:themeFill="accent1" w:themeFillTint="33"/>
            <w:vAlign w:val="center"/>
          </w:tcPr>
          <w:p w14:paraId="4C86482C" w14:textId="77777777" w:rsidR="00077B8D" w:rsidRPr="00A36263" w:rsidRDefault="00077B8D" w:rsidP="00077B8D">
            <w:pPr>
              <w:autoSpaceDE w:val="0"/>
              <w:autoSpaceDN w:val="0"/>
              <w:adjustRightInd w:val="0"/>
              <w:jc w:val="center"/>
              <w:rPr>
                <w:rFonts w:ascii="Montserrat" w:hAnsi="Montserrat" w:cs="Arial"/>
                <w:b/>
                <w:i/>
                <w:sz w:val="18"/>
                <w:szCs w:val="18"/>
                <w:lang w:val="es-ES"/>
              </w:rPr>
            </w:pPr>
            <w:r w:rsidRPr="00A36263">
              <w:rPr>
                <w:rFonts w:ascii="Montserrat" w:hAnsi="Montserrat" w:cs="Arial"/>
                <w:b/>
                <w:i/>
                <w:iCs/>
                <w:sz w:val="18"/>
                <w:szCs w:val="18"/>
              </w:rPr>
              <w:t>Quién</w:t>
            </w:r>
          </w:p>
        </w:tc>
        <w:tc>
          <w:tcPr>
            <w:tcW w:w="1453" w:type="dxa"/>
            <w:shd w:val="clear" w:color="auto" w:fill="DEEAF6" w:themeFill="accent1" w:themeFillTint="33"/>
            <w:vAlign w:val="center"/>
          </w:tcPr>
          <w:p w14:paraId="568BA729" w14:textId="77777777" w:rsidR="00077B8D" w:rsidRPr="00A36263" w:rsidRDefault="00077B8D" w:rsidP="00077B8D">
            <w:pPr>
              <w:autoSpaceDE w:val="0"/>
              <w:autoSpaceDN w:val="0"/>
              <w:adjustRightInd w:val="0"/>
              <w:jc w:val="center"/>
              <w:rPr>
                <w:rFonts w:ascii="Montserrat" w:hAnsi="Montserrat" w:cs="Arial"/>
                <w:b/>
                <w:i/>
                <w:sz w:val="18"/>
                <w:szCs w:val="18"/>
                <w:lang w:val="es-ES"/>
              </w:rPr>
            </w:pPr>
            <w:r w:rsidRPr="00A36263">
              <w:rPr>
                <w:rFonts w:ascii="Montserrat" w:hAnsi="Montserrat" w:cs="Arial"/>
                <w:b/>
                <w:i/>
                <w:iCs/>
                <w:sz w:val="18"/>
                <w:szCs w:val="18"/>
              </w:rPr>
              <w:t>Conducta a modificar</w:t>
            </w:r>
          </w:p>
        </w:tc>
        <w:tc>
          <w:tcPr>
            <w:tcW w:w="1949" w:type="dxa"/>
            <w:shd w:val="clear" w:color="auto" w:fill="DEEAF6" w:themeFill="accent1" w:themeFillTint="33"/>
            <w:vAlign w:val="center"/>
          </w:tcPr>
          <w:p w14:paraId="4698AE4E" w14:textId="77777777" w:rsidR="00077B8D" w:rsidRPr="00A36263" w:rsidRDefault="00077B8D" w:rsidP="00077B8D">
            <w:pPr>
              <w:autoSpaceDE w:val="0"/>
              <w:autoSpaceDN w:val="0"/>
              <w:adjustRightInd w:val="0"/>
              <w:jc w:val="center"/>
              <w:rPr>
                <w:rFonts w:ascii="Montserrat" w:hAnsi="Montserrat" w:cs="Arial"/>
                <w:b/>
                <w:i/>
                <w:sz w:val="18"/>
                <w:szCs w:val="18"/>
                <w:lang w:val="es-ES"/>
              </w:rPr>
            </w:pPr>
            <w:r w:rsidRPr="00A36263">
              <w:rPr>
                <w:rFonts w:ascii="Montserrat" w:hAnsi="Montserrat" w:cs="Arial"/>
                <w:b/>
                <w:i/>
                <w:iCs/>
                <w:sz w:val="18"/>
                <w:szCs w:val="18"/>
              </w:rPr>
              <w:t>Contenido de aprendizaje (conocimientos, habilidades, destrezas, capacidades)</w:t>
            </w:r>
          </w:p>
        </w:tc>
        <w:tc>
          <w:tcPr>
            <w:tcW w:w="1701" w:type="dxa"/>
            <w:shd w:val="clear" w:color="auto" w:fill="DEEAF6" w:themeFill="accent1" w:themeFillTint="33"/>
            <w:vAlign w:val="center"/>
          </w:tcPr>
          <w:p w14:paraId="6A63BB14" w14:textId="77777777" w:rsidR="00077B8D" w:rsidRPr="00A36263" w:rsidRDefault="00077B8D" w:rsidP="00077B8D">
            <w:pPr>
              <w:autoSpaceDE w:val="0"/>
              <w:autoSpaceDN w:val="0"/>
              <w:adjustRightInd w:val="0"/>
              <w:jc w:val="center"/>
              <w:rPr>
                <w:rFonts w:ascii="Montserrat" w:hAnsi="Montserrat" w:cs="Arial"/>
                <w:b/>
                <w:i/>
                <w:sz w:val="18"/>
                <w:szCs w:val="18"/>
                <w:lang w:val="es-ES"/>
              </w:rPr>
            </w:pPr>
            <w:r w:rsidRPr="00A36263">
              <w:rPr>
                <w:rFonts w:ascii="Montserrat" w:hAnsi="Montserrat" w:cs="Arial"/>
                <w:b/>
                <w:i/>
                <w:iCs/>
                <w:sz w:val="18"/>
                <w:szCs w:val="18"/>
              </w:rPr>
              <w:t>Circunstancia</w:t>
            </w:r>
          </w:p>
        </w:tc>
        <w:tc>
          <w:tcPr>
            <w:tcW w:w="993" w:type="dxa"/>
            <w:shd w:val="clear" w:color="auto" w:fill="DEEAF6" w:themeFill="accent1" w:themeFillTint="33"/>
            <w:vAlign w:val="center"/>
          </w:tcPr>
          <w:p w14:paraId="0F0CD8D1" w14:textId="77777777" w:rsidR="00077B8D" w:rsidRPr="00A36263" w:rsidRDefault="00077B8D" w:rsidP="00077B8D">
            <w:pPr>
              <w:autoSpaceDE w:val="0"/>
              <w:autoSpaceDN w:val="0"/>
              <w:adjustRightInd w:val="0"/>
              <w:jc w:val="center"/>
              <w:rPr>
                <w:rFonts w:ascii="Montserrat" w:hAnsi="Montserrat" w:cs="Arial"/>
                <w:b/>
                <w:i/>
                <w:sz w:val="18"/>
                <w:szCs w:val="18"/>
                <w:lang w:val="es-ES"/>
              </w:rPr>
            </w:pPr>
            <w:r w:rsidRPr="00A36263">
              <w:rPr>
                <w:rFonts w:ascii="Montserrat" w:hAnsi="Montserrat" w:cs="Arial"/>
                <w:b/>
                <w:i/>
                <w:iCs/>
                <w:sz w:val="18"/>
                <w:szCs w:val="18"/>
              </w:rPr>
              <w:t>Criterio o meta</w:t>
            </w:r>
          </w:p>
        </w:tc>
      </w:tr>
      <w:tr w:rsidR="00077B8D" w:rsidRPr="00A36263" w14:paraId="20683D79" w14:textId="77777777" w:rsidTr="00A36263">
        <w:trPr>
          <w:trHeight w:val="705"/>
        </w:trPr>
        <w:tc>
          <w:tcPr>
            <w:tcW w:w="1595" w:type="dxa"/>
            <w:vAlign w:val="center"/>
          </w:tcPr>
          <w:p w14:paraId="7914D6B0" w14:textId="77777777" w:rsidR="00077B8D" w:rsidRPr="00A36263" w:rsidRDefault="00077B8D" w:rsidP="00077B8D">
            <w:pPr>
              <w:autoSpaceDE w:val="0"/>
              <w:autoSpaceDN w:val="0"/>
              <w:adjustRightInd w:val="0"/>
              <w:spacing w:before="60" w:after="60"/>
              <w:rPr>
                <w:rFonts w:ascii="Montserrat" w:hAnsi="Montserrat" w:cs="Arial"/>
                <w:color w:val="000000"/>
                <w:sz w:val="18"/>
                <w:szCs w:val="18"/>
                <w:lang w:val="es-ES"/>
              </w:rPr>
            </w:pPr>
            <w:r w:rsidRPr="00A36263">
              <w:rPr>
                <w:rFonts w:ascii="Montserrat" w:hAnsi="Montserrat" w:cs="Arial"/>
                <w:color w:val="000000"/>
                <w:sz w:val="18"/>
                <w:szCs w:val="18"/>
                <w:lang w:val="es-ES"/>
              </w:rPr>
              <w:t xml:space="preserve">Relaciones humanas </w:t>
            </w:r>
          </w:p>
        </w:tc>
        <w:tc>
          <w:tcPr>
            <w:tcW w:w="1524" w:type="dxa"/>
            <w:vAlign w:val="center"/>
          </w:tcPr>
          <w:p w14:paraId="2F7D1959"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El participante</w:t>
            </w:r>
          </w:p>
        </w:tc>
        <w:tc>
          <w:tcPr>
            <w:tcW w:w="1453" w:type="dxa"/>
            <w:vAlign w:val="center"/>
          </w:tcPr>
          <w:p w14:paraId="6D422519" w14:textId="77777777" w:rsidR="00077B8D" w:rsidRPr="00A36263" w:rsidRDefault="00077B8D" w:rsidP="00077B8D">
            <w:pPr>
              <w:autoSpaceDE w:val="0"/>
              <w:autoSpaceDN w:val="0"/>
              <w:adjustRightInd w:val="0"/>
              <w:rPr>
                <w:rFonts w:ascii="Montserrat" w:hAnsi="Montserrat" w:cs="Arial"/>
                <w:b/>
                <w:color w:val="000000"/>
                <w:sz w:val="18"/>
                <w:szCs w:val="18"/>
                <w:lang w:val="es-ES"/>
              </w:rPr>
            </w:pPr>
            <w:r w:rsidRPr="00A36263">
              <w:rPr>
                <w:rFonts w:ascii="Montserrat" w:hAnsi="Montserrat" w:cs="Arial"/>
                <w:b/>
                <w:color w:val="000000"/>
                <w:sz w:val="18"/>
                <w:szCs w:val="18"/>
                <w:lang w:val="es-ES"/>
              </w:rPr>
              <w:t>empleará</w:t>
            </w:r>
          </w:p>
        </w:tc>
        <w:tc>
          <w:tcPr>
            <w:tcW w:w="1949" w:type="dxa"/>
            <w:vAlign w:val="center"/>
          </w:tcPr>
          <w:p w14:paraId="1D963203"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los principios que favorecen las relaciones interpersonales</w:t>
            </w:r>
          </w:p>
        </w:tc>
        <w:tc>
          <w:tcPr>
            <w:tcW w:w="1701" w:type="dxa"/>
            <w:vAlign w:val="center"/>
          </w:tcPr>
          <w:p w14:paraId="26094F5E"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durante su convivencia en la ejecución de proyectos comunitarios</w:t>
            </w:r>
          </w:p>
        </w:tc>
        <w:tc>
          <w:tcPr>
            <w:tcW w:w="993" w:type="dxa"/>
            <w:vAlign w:val="center"/>
          </w:tcPr>
          <w:p w14:paraId="4E369E6B" w14:textId="77777777" w:rsidR="00077B8D" w:rsidRPr="00A36263" w:rsidRDefault="00077B8D" w:rsidP="00077B8D">
            <w:pPr>
              <w:autoSpaceDE w:val="0"/>
              <w:autoSpaceDN w:val="0"/>
              <w:adjustRightInd w:val="0"/>
              <w:rPr>
                <w:rFonts w:ascii="Montserrat" w:hAnsi="Montserrat" w:cs="Arial"/>
                <w:color w:val="000000"/>
                <w:sz w:val="18"/>
                <w:szCs w:val="18"/>
                <w:lang w:val="es-ES"/>
              </w:rPr>
            </w:pPr>
          </w:p>
        </w:tc>
      </w:tr>
      <w:tr w:rsidR="00077B8D" w:rsidRPr="00A36263" w14:paraId="2B9E062B" w14:textId="77777777" w:rsidTr="00A36263">
        <w:trPr>
          <w:trHeight w:val="546"/>
        </w:trPr>
        <w:tc>
          <w:tcPr>
            <w:tcW w:w="1595" w:type="dxa"/>
            <w:vAlign w:val="center"/>
          </w:tcPr>
          <w:p w14:paraId="5A0B1330" w14:textId="77777777" w:rsidR="00077B8D" w:rsidRPr="00A36263" w:rsidRDefault="00077B8D" w:rsidP="00077B8D">
            <w:pPr>
              <w:spacing w:before="60" w:after="60"/>
              <w:rPr>
                <w:rFonts w:ascii="Montserrat" w:hAnsi="Montserrat" w:cs="Arial"/>
                <w:color w:val="000000"/>
                <w:sz w:val="18"/>
                <w:szCs w:val="18"/>
                <w:lang w:val="es-ES"/>
              </w:rPr>
            </w:pPr>
            <w:r w:rsidRPr="00A36263">
              <w:rPr>
                <w:rFonts w:ascii="Montserrat" w:hAnsi="Montserrat" w:cs="Arial"/>
                <w:color w:val="000000"/>
                <w:sz w:val="18"/>
                <w:szCs w:val="18"/>
                <w:lang w:val="es-ES"/>
              </w:rPr>
              <w:t>Manejo de conflictos</w:t>
            </w:r>
          </w:p>
        </w:tc>
        <w:tc>
          <w:tcPr>
            <w:tcW w:w="1524" w:type="dxa"/>
            <w:vAlign w:val="center"/>
          </w:tcPr>
          <w:p w14:paraId="75EBF62B" w14:textId="77777777" w:rsidR="00077B8D" w:rsidRPr="00A36263" w:rsidRDefault="00077B8D" w:rsidP="00077B8D">
            <w:pPr>
              <w:rPr>
                <w:rFonts w:ascii="Montserrat" w:eastAsia="Times New Roman" w:hAnsi="Montserrat" w:cs="Arial"/>
                <w:sz w:val="18"/>
                <w:szCs w:val="18"/>
                <w:lang w:val="es-ES" w:eastAsia="es-MX"/>
              </w:rPr>
            </w:pPr>
            <w:r w:rsidRPr="00A36263">
              <w:rPr>
                <w:rFonts w:ascii="Montserrat" w:hAnsi="Montserrat" w:cs="Arial"/>
                <w:color w:val="000000"/>
                <w:sz w:val="18"/>
                <w:szCs w:val="18"/>
                <w:lang w:val="es-ES"/>
              </w:rPr>
              <w:t>El participante</w:t>
            </w:r>
          </w:p>
        </w:tc>
        <w:tc>
          <w:tcPr>
            <w:tcW w:w="1453" w:type="dxa"/>
            <w:vAlign w:val="center"/>
          </w:tcPr>
          <w:p w14:paraId="784FD8BD" w14:textId="77777777" w:rsidR="00077B8D" w:rsidRPr="00A36263" w:rsidRDefault="00077B8D" w:rsidP="00077B8D">
            <w:pPr>
              <w:autoSpaceDE w:val="0"/>
              <w:autoSpaceDN w:val="0"/>
              <w:adjustRightInd w:val="0"/>
              <w:rPr>
                <w:rFonts w:ascii="Montserrat" w:hAnsi="Montserrat" w:cs="Arial"/>
                <w:b/>
                <w:color w:val="000000"/>
                <w:sz w:val="18"/>
                <w:szCs w:val="18"/>
                <w:lang w:val="es-ES"/>
              </w:rPr>
            </w:pPr>
            <w:r w:rsidRPr="00A36263">
              <w:rPr>
                <w:rFonts w:ascii="Montserrat" w:hAnsi="Montserrat" w:cs="Arial"/>
                <w:b/>
                <w:color w:val="000000"/>
                <w:sz w:val="18"/>
                <w:szCs w:val="18"/>
                <w:lang w:val="es-ES"/>
              </w:rPr>
              <w:t>aplicará</w:t>
            </w:r>
          </w:p>
        </w:tc>
        <w:tc>
          <w:tcPr>
            <w:tcW w:w="1949" w:type="dxa"/>
            <w:vAlign w:val="center"/>
          </w:tcPr>
          <w:p w14:paraId="2A3AB416"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las técnicas para el manejo asertivo del conflicto</w:t>
            </w:r>
          </w:p>
        </w:tc>
        <w:tc>
          <w:tcPr>
            <w:tcW w:w="1701" w:type="dxa"/>
            <w:vAlign w:val="center"/>
          </w:tcPr>
          <w:p w14:paraId="291B7959"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en su vida cotidiana</w:t>
            </w:r>
          </w:p>
        </w:tc>
        <w:tc>
          <w:tcPr>
            <w:tcW w:w="993" w:type="dxa"/>
            <w:vAlign w:val="center"/>
          </w:tcPr>
          <w:p w14:paraId="1E0B1E81"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en el 80% de las situaciones</w:t>
            </w:r>
          </w:p>
        </w:tc>
      </w:tr>
      <w:tr w:rsidR="00077B8D" w:rsidRPr="00A36263" w14:paraId="026A6118" w14:textId="77777777" w:rsidTr="00A36263">
        <w:trPr>
          <w:trHeight w:val="696"/>
        </w:trPr>
        <w:tc>
          <w:tcPr>
            <w:tcW w:w="1595" w:type="dxa"/>
            <w:vAlign w:val="center"/>
          </w:tcPr>
          <w:p w14:paraId="685F6826" w14:textId="77777777" w:rsidR="00077B8D" w:rsidRPr="00A36263" w:rsidRDefault="00077B8D" w:rsidP="00077B8D">
            <w:pPr>
              <w:spacing w:before="60" w:after="60"/>
              <w:rPr>
                <w:rFonts w:ascii="Montserrat" w:hAnsi="Montserrat" w:cs="Arial"/>
                <w:color w:val="000000"/>
                <w:sz w:val="18"/>
                <w:szCs w:val="18"/>
                <w:lang w:val="es-ES"/>
              </w:rPr>
            </w:pPr>
            <w:r w:rsidRPr="00A36263">
              <w:rPr>
                <w:rFonts w:ascii="Montserrat" w:hAnsi="Montserrat" w:cs="Arial"/>
                <w:color w:val="000000"/>
                <w:sz w:val="18"/>
                <w:szCs w:val="18"/>
                <w:lang w:val="es-ES"/>
              </w:rPr>
              <w:t>Derechos humanos fundamentales</w:t>
            </w:r>
          </w:p>
        </w:tc>
        <w:tc>
          <w:tcPr>
            <w:tcW w:w="1524" w:type="dxa"/>
            <w:vAlign w:val="center"/>
          </w:tcPr>
          <w:p w14:paraId="2F2B736A" w14:textId="77777777" w:rsidR="00077B8D" w:rsidRPr="00A36263" w:rsidRDefault="00077B8D" w:rsidP="00077B8D">
            <w:pPr>
              <w:rPr>
                <w:rFonts w:ascii="Montserrat" w:eastAsia="Times New Roman" w:hAnsi="Montserrat" w:cs="Arial"/>
                <w:sz w:val="18"/>
                <w:szCs w:val="18"/>
                <w:lang w:val="es-ES" w:eastAsia="es-MX"/>
              </w:rPr>
            </w:pPr>
            <w:r w:rsidRPr="00A36263">
              <w:rPr>
                <w:rFonts w:ascii="Montserrat" w:hAnsi="Montserrat" w:cs="Arial"/>
                <w:color w:val="000000"/>
                <w:sz w:val="18"/>
                <w:szCs w:val="18"/>
                <w:lang w:val="es-ES"/>
              </w:rPr>
              <w:t>El participante</w:t>
            </w:r>
          </w:p>
        </w:tc>
        <w:tc>
          <w:tcPr>
            <w:tcW w:w="1453" w:type="dxa"/>
            <w:vAlign w:val="center"/>
          </w:tcPr>
          <w:p w14:paraId="30F77BC8" w14:textId="77777777" w:rsidR="00077B8D" w:rsidRPr="00A36263" w:rsidRDefault="00077B8D" w:rsidP="00077B8D">
            <w:pPr>
              <w:autoSpaceDE w:val="0"/>
              <w:autoSpaceDN w:val="0"/>
              <w:adjustRightInd w:val="0"/>
              <w:rPr>
                <w:rFonts w:ascii="Montserrat" w:hAnsi="Montserrat" w:cs="Arial"/>
                <w:b/>
                <w:color w:val="000000"/>
                <w:sz w:val="18"/>
                <w:szCs w:val="18"/>
                <w:lang w:val="es-ES"/>
              </w:rPr>
            </w:pPr>
            <w:r w:rsidRPr="00A36263">
              <w:rPr>
                <w:rFonts w:ascii="Montserrat" w:hAnsi="Montserrat" w:cs="Arial"/>
                <w:b/>
                <w:color w:val="000000"/>
                <w:sz w:val="18"/>
                <w:szCs w:val="18"/>
                <w:lang w:val="es-ES"/>
              </w:rPr>
              <w:t>identificará</w:t>
            </w:r>
          </w:p>
        </w:tc>
        <w:tc>
          <w:tcPr>
            <w:tcW w:w="1949" w:type="dxa"/>
            <w:vAlign w:val="center"/>
          </w:tcPr>
          <w:p w14:paraId="21546C11"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los derechos humanos fundamentales</w:t>
            </w:r>
          </w:p>
        </w:tc>
        <w:tc>
          <w:tcPr>
            <w:tcW w:w="1701" w:type="dxa"/>
            <w:vAlign w:val="center"/>
          </w:tcPr>
          <w:p w14:paraId="3EC29BCC"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durante la realización del diagnóstico participativo comunitario</w:t>
            </w:r>
          </w:p>
        </w:tc>
        <w:tc>
          <w:tcPr>
            <w:tcW w:w="993" w:type="dxa"/>
            <w:vAlign w:val="center"/>
          </w:tcPr>
          <w:p w14:paraId="4ADFAFDC" w14:textId="77777777" w:rsidR="00077B8D" w:rsidRPr="00A36263" w:rsidRDefault="00077B8D" w:rsidP="00077B8D">
            <w:pPr>
              <w:autoSpaceDE w:val="0"/>
              <w:autoSpaceDN w:val="0"/>
              <w:adjustRightInd w:val="0"/>
              <w:rPr>
                <w:rFonts w:ascii="Montserrat" w:hAnsi="Montserrat" w:cs="Arial"/>
                <w:color w:val="000000"/>
                <w:sz w:val="18"/>
                <w:szCs w:val="18"/>
                <w:lang w:val="es-ES"/>
              </w:rPr>
            </w:pPr>
          </w:p>
        </w:tc>
      </w:tr>
      <w:tr w:rsidR="00077B8D" w:rsidRPr="00A36263" w14:paraId="1324CB74" w14:textId="77777777" w:rsidTr="00A36263">
        <w:trPr>
          <w:trHeight w:val="706"/>
        </w:trPr>
        <w:tc>
          <w:tcPr>
            <w:tcW w:w="1595" w:type="dxa"/>
            <w:vAlign w:val="center"/>
          </w:tcPr>
          <w:p w14:paraId="461B84D9" w14:textId="77777777" w:rsidR="00077B8D" w:rsidRPr="00A36263" w:rsidRDefault="00077B8D" w:rsidP="00077B8D">
            <w:pPr>
              <w:spacing w:before="60" w:after="60"/>
              <w:rPr>
                <w:rFonts w:ascii="Montserrat" w:hAnsi="Montserrat" w:cs="Arial"/>
                <w:color w:val="000000"/>
                <w:sz w:val="18"/>
                <w:szCs w:val="18"/>
                <w:lang w:val="es-ES"/>
              </w:rPr>
            </w:pPr>
            <w:r w:rsidRPr="00A36263">
              <w:rPr>
                <w:rFonts w:ascii="Montserrat" w:hAnsi="Montserrat" w:cs="Arial"/>
                <w:color w:val="000000"/>
                <w:sz w:val="18"/>
                <w:szCs w:val="18"/>
                <w:lang w:val="es-ES"/>
              </w:rPr>
              <w:t>Evaluación participativa</w:t>
            </w:r>
          </w:p>
        </w:tc>
        <w:tc>
          <w:tcPr>
            <w:tcW w:w="1524" w:type="dxa"/>
            <w:vAlign w:val="center"/>
          </w:tcPr>
          <w:p w14:paraId="28C45C57" w14:textId="77777777" w:rsidR="00077B8D" w:rsidRPr="00A36263" w:rsidRDefault="00077B8D" w:rsidP="00077B8D">
            <w:pPr>
              <w:rPr>
                <w:rFonts w:ascii="Montserrat" w:eastAsia="Times New Roman" w:hAnsi="Montserrat" w:cs="Arial"/>
                <w:sz w:val="18"/>
                <w:szCs w:val="18"/>
                <w:lang w:val="es-ES" w:eastAsia="es-MX"/>
              </w:rPr>
            </w:pPr>
            <w:r w:rsidRPr="00A36263">
              <w:rPr>
                <w:rFonts w:ascii="Montserrat" w:hAnsi="Montserrat" w:cs="Arial"/>
                <w:color w:val="000000"/>
                <w:sz w:val="18"/>
                <w:szCs w:val="18"/>
                <w:lang w:val="es-ES"/>
              </w:rPr>
              <w:t>El participante</w:t>
            </w:r>
          </w:p>
        </w:tc>
        <w:tc>
          <w:tcPr>
            <w:tcW w:w="1453" w:type="dxa"/>
            <w:vAlign w:val="center"/>
          </w:tcPr>
          <w:p w14:paraId="1017487B" w14:textId="77777777" w:rsidR="00077B8D" w:rsidRPr="00A36263" w:rsidRDefault="00077B8D" w:rsidP="00077B8D">
            <w:pPr>
              <w:autoSpaceDE w:val="0"/>
              <w:autoSpaceDN w:val="0"/>
              <w:adjustRightInd w:val="0"/>
              <w:rPr>
                <w:rFonts w:ascii="Montserrat" w:hAnsi="Montserrat" w:cs="Arial"/>
                <w:b/>
                <w:color w:val="000000"/>
                <w:sz w:val="18"/>
                <w:szCs w:val="18"/>
                <w:lang w:val="es-ES"/>
              </w:rPr>
            </w:pPr>
            <w:r w:rsidRPr="00A36263">
              <w:rPr>
                <w:rFonts w:ascii="Montserrat" w:hAnsi="Montserrat" w:cs="Arial"/>
                <w:b/>
                <w:color w:val="000000"/>
                <w:sz w:val="18"/>
                <w:szCs w:val="18"/>
                <w:lang w:val="es-ES"/>
              </w:rPr>
              <w:t>evaluará</w:t>
            </w:r>
          </w:p>
        </w:tc>
        <w:tc>
          <w:tcPr>
            <w:tcW w:w="1949" w:type="dxa"/>
            <w:vAlign w:val="center"/>
          </w:tcPr>
          <w:p w14:paraId="6844461C"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con base en técnicas participativas</w:t>
            </w:r>
          </w:p>
        </w:tc>
        <w:tc>
          <w:tcPr>
            <w:tcW w:w="1701" w:type="dxa"/>
            <w:vAlign w:val="center"/>
          </w:tcPr>
          <w:p w14:paraId="1E429F8D" w14:textId="77777777" w:rsidR="00077B8D" w:rsidRPr="00A36263" w:rsidRDefault="00077B8D" w:rsidP="00077B8D">
            <w:pPr>
              <w:autoSpaceDE w:val="0"/>
              <w:autoSpaceDN w:val="0"/>
              <w:adjustRightInd w:val="0"/>
              <w:rPr>
                <w:rFonts w:ascii="Montserrat" w:hAnsi="Montserrat" w:cs="Arial"/>
                <w:color w:val="000000"/>
                <w:sz w:val="18"/>
                <w:szCs w:val="18"/>
                <w:lang w:val="es-ES"/>
              </w:rPr>
            </w:pPr>
            <w:r w:rsidRPr="00A36263">
              <w:rPr>
                <w:rFonts w:ascii="Montserrat" w:hAnsi="Montserrat" w:cs="Arial"/>
                <w:color w:val="000000"/>
                <w:sz w:val="18"/>
                <w:szCs w:val="18"/>
                <w:lang w:val="es-ES"/>
              </w:rPr>
              <w:t>sus avances en el Programa de Trabajo Comunitario</w:t>
            </w:r>
          </w:p>
        </w:tc>
        <w:tc>
          <w:tcPr>
            <w:tcW w:w="993" w:type="dxa"/>
            <w:vAlign w:val="center"/>
          </w:tcPr>
          <w:p w14:paraId="7CEFB5F7" w14:textId="77777777" w:rsidR="00077B8D" w:rsidRPr="00A36263" w:rsidRDefault="00077B8D" w:rsidP="00077B8D">
            <w:pPr>
              <w:autoSpaceDE w:val="0"/>
              <w:autoSpaceDN w:val="0"/>
              <w:adjustRightInd w:val="0"/>
              <w:rPr>
                <w:rFonts w:ascii="Montserrat" w:hAnsi="Montserrat" w:cs="Arial"/>
                <w:color w:val="000000"/>
                <w:sz w:val="18"/>
                <w:szCs w:val="18"/>
                <w:lang w:val="es-ES"/>
              </w:rPr>
            </w:pPr>
          </w:p>
        </w:tc>
      </w:tr>
      <w:tr w:rsidR="00077B8D" w:rsidRPr="00A36263" w14:paraId="45416071" w14:textId="77777777" w:rsidTr="00A36263">
        <w:trPr>
          <w:trHeight w:val="971"/>
        </w:trPr>
        <w:tc>
          <w:tcPr>
            <w:tcW w:w="1595" w:type="dxa"/>
            <w:vAlign w:val="center"/>
          </w:tcPr>
          <w:p w14:paraId="441CB8FE" w14:textId="77777777" w:rsidR="00077B8D" w:rsidRPr="00A36263" w:rsidRDefault="00077B8D" w:rsidP="00077B8D">
            <w:pPr>
              <w:spacing w:before="60" w:after="60"/>
              <w:rPr>
                <w:rFonts w:ascii="Montserrat" w:hAnsi="Montserrat" w:cs="Arial"/>
                <w:color w:val="000000"/>
                <w:sz w:val="18"/>
                <w:szCs w:val="18"/>
                <w:lang w:val="es-ES"/>
              </w:rPr>
            </w:pPr>
            <w:r w:rsidRPr="00A36263">
              <w:rPr>
                <w:rFonts w:ascii="Montserrat" w:hAnsi="Montserrat" w:cs="Arial"/>
                <w:color w:val="000000"/>
                <w:sz w:val="18"/>
                <w:szCs w:val="18"/>
              </w:rPr>
              <w:t>Desarrollo personal</w:t>
            </w:r>
          </w:p>
        </w:tc>
        <w:tc>
          <w:tcPr>
            <w:tcW w:w="1524" w:type="dxa"/>
            <w:vAlign w:val="center"/>
          </w:tcPr>
          <w:p w14:paraId="1CF1AE55" w14:textId="77777777" w:rsidR="00077B8D" w:rsidRPr="00A36263" w:rsidRDefault="00077B8D" w:rsidP="00077B8D">
            <w:pPr>
              <w:rPr>
                <w:rFonts w:ascii="Montserrat" w:hAnsi="Montserrat" w:cs="Arial"/>
                <w:color w:val="000000"/>
                <w:sz w:val="18"/>
                <w:szCs w:val="18"/>
                <w:lang w:val="es-ES"/>
              </w:rPr>
            </w:pPr>
            <w:r w:rsidRPr="00A36263">
              <w:rPr>
                <w:rFonts w:ascii="Montserrat" w:hAnsi="Montserrat" w:cs="Arial"/>
                <w:color w:val="000000"/>
                <w:sz w:val="18"/>
                <w:szCs w:val="18"/>
                <w:lang w:val="es-ES"/>
              </w:rPr>
              <w:t>El participante</w:t>
            </w:r>
          </w:p>
        </w:tc>
        <w:tc>
          <w:tcPr>
            <w:tcW w:w="1453" w:type="dxa"/>
            <w:vAlign w:val="center"/>
          </w:tcPr>
          <w:p w14:paraId="7EB9C658" w14:textId="77777777" w:rsidR="00077B8D" w:rsidRPr="00A36263" w:rsidRDefault="00077B8D" w:rsidP="00077B8D">
            <w:pPr>
              <w:autoSpaceDE w:val="0"/>
              <w:autoSpaceDN w:val="0"/>
              <w:adjustRightInd w:val="0"/>
              <w:rPr>
                <w:rFonts w:ascii="Montserrat" w:hAnsi="Montserrat" w:cs="Arial"/>
                <w:b/>
                <w:color w:val="000000"/>
                <w:sz w:val="18"/>
                <w:szCs w:val="18"/>
                <w:lang w:val="es-ES"/>
              </w:rPr>
            </w:pPr>
            <w:r w:rsidRPr="00A36263">
              <w:rPr>
                <w:rFonts w:ascii="Montserrat" w:eastAsia="Times New Roman" w:hAnsi="Montserrat" w:cs="Arial"/>
                <w:b/>
                <w:color w:val="000000" w:themeColor="dark1"/>
                <w:kern w:val="24"/>
                <w:sz w:val="18"/>
                <w:szCs w:val="18"/>
                <w:lang w:eastAsia="es-MX"/>
              </w:rPr>
              <w:t>aplicará</w:t>
            </w:r>
          </w:p>
        </w:tc>
        <w:tc>
          <w:tcPr>
            <w:tcW w:w="1949" w:type="dxa"/>
            <w:vAlign w:val="center"/>
          </w:tcPr>
          <w:p w14:paraId="37FB2B82" w14:textId="77777777" w:rsidR="00077B8D" w:rsidRPr="00A36263" w:rsidRDefault="00F01004" w:rsidP="00077B8D">
            <w:pPr>
              <w:autoSpaceDE w:val="0"/>
              <w:autoSpaceDN w:val="0"/>
              <w:adjustRightInd w:val="0"/>
              <w:rPr>
                <w:rFonts w:ascii="Montserrat" w:hAnsi="Montserrat" w:cs="Arial"/>
                <w:color w:val="000000"/>
                <w:sz w:val="18"/>
                <w:szCs w:val="18"/>
                <w:lang w:val="es-ES"/>
              </w:rPr>
            </w:pPr>
            <w:r w:rsidRPr="00A36263">
              <w:rPr>
                <w:rFonts w:ascii="Montserrat" w:eastAsia="Times New Roman" w:hAnsi="Montserrat" w:cs="Arial"/>
                <w:color w:val="000000" w:themeColor="dark1"/>
                <w:kern w:val="24"/>
                <w:sz w:val="18"/>
                <w:szCs w:val="18"/>
                <w:lang w:eastAsia="es-MX"/>
              </w:rPr>
              <w:t>herramientas</w:t>
            </w:r>
            <w:r w:rsidR="00077B8D" w:rsidRPr="00A36263">
              <w:rPr>
                <w:rFonts w:ascii="Montserrat" w:eastAsia="Times New Roman" w:hAnsi="Montserrat" w:cs="Arial"/>
                <w:color w:val="000000" w:themeColor="dark1"/>
                <w:kern w:val="24"/>
                <w:sz w:val="18"/>
                <w:szCs w:val="18"/>
                <w:lang w:eastAsia="es-MX"/>
              </w:rPr>
              <w:t xml:space="preserve"> para la toma de decisiones, desarrollo del liderazgo positivo y trabajo en equipo</w:t>
            </w:r>
          </w:p>
        </w:tc>
        <w:tc>
          <w:tcPr>
            <w:tcW w:w="1701" w:type="dxa"/>
            <w:vAlign w:val="center"/>
          </w:tcPr>
          <w:p w14:paraId="39C0F8B6" w14:textId="77777777" w:rsidR="00077B8D" w:rsidRPr="00A36263" w:rsidRDefault="00077B8D" w:rsidP="00077B8D">
            <w:pPr>
              <w:rPr>
                <w:rFonts w:ascii="Montserrat" w:hAnsi="Montserrat" w:cs="Arial"/>
                <w:color w:val="000000"/>
                <w:sz w:val="18"/>
                <w:szCs w:val="18"/>
                <w:lang w:val="es-ES"/>
              </w:rPr>
            </w:pPr>
            <w:r w:rsidRPr="00A36263">
              <w:rPr>
                <w:rFonts w:ascii="Montserrat" w:hAnsi="Montserrat" w:cs="Arial"/>
                <w:color w:val="000000"/>
                <w:sz w:val="18"/>
                <w:szCs w:val="18"/>
                <w:lang w:val="es-ES"/>
              </w:rPr>
              <w:t>en las reuniones de trabajo colectivo</w:t>
            </w:r>
          </w:p>
        </w:tc>
        <w:tc>
          <w:tcPr>
            <w:tcW w:w="993" w:type="dxa"/>
            <w:vAlign w:val="center"/>
          </w:tcPr>
          <w:p w14:paraId="3B1239D4" w14:textId="77777777" w:rsidR="00077B8D" w:rsidRPr="00A36263" w:rsidRDefault="00077B8D" w:rsidP="00077B8D">
            <w:pPr>
              <w:autoSpaceDE w:val="0"/>
              <w:autoSpaceDN w:val="0"/>
              <w:adjustRightInd w:val="0"/>
              <w:rPr>
                <w:rFonts w:ascii="Montserrat" w:hAnsi="Montserrat" w:cs="Arial"/>
                <w:color w:val="000000"/>
                <w:sz w:val="18"/>
                <w:szCs w:val="18"/>
                <w:lang w:val="es-ES"/>
              </w:rPr>
            </w:pPr>
          </w:p>
        </w:tc>
      </w:tr>
      <w:tr w:rsidR="00077B8D" w:rsidRPr="00A36263" w14:paraId="4E79A491" w14:textId="77777777" w:rsidTr="00A36263">
        <w:trPr>
          <w:trHeight w:val="526"/>
        </w:trPr>
        <w:tc>
          <w:tcPr>
            <w:tcW w:w="1595" w:type="dxa"/>
            <w:vAlign w:val="center"/>
          </w:tcPr>
          <w:p w14:paraId="0C6719D7" w14:textId="77777777" w:rsidR="00077B8D" w:rsidRPr="00A36263" w:rsidRDefault="00077B8D" w:rsidP="00077B8D">
            <w:pPr>
              <w:spacing w:before="60" w:after="60"/>
              <w:rPr>
                <w:rFonts w:ascii="Montserrat" w:hAnsi="Montserrat" w:cs="Arial"/>
                <w:color w:val="000000"/>
                <w:sz w:val="18"/>
                <w:szCs w:val="18"/>
                <w:lang w:val="es-ES"/>
              </w:rPr>
            </w:pPr>
            <w:r w:rsidRPr="00A36263">
              <w:rPr>
                <w:rFonts w:ascii="Montserrat" w:hAnsi="Montserrat" w:cs="Arial"/>
                <w:color w:val="000000"/>
                <w:sz w:val="18"/>
                <w:szCs w:val="18"/>
                <w:lang w:val="es-ES"/>
              </w:rPr>
              <w:lastRenderedPageBreak/>
              <w:t>Primeros auxilios</w:t>
            </w:r>
          </w:p>
        </w:tc>
        <w:tc>
          <w:tcPr>
            <w:tcW w:w="1524" w:type="dxa"/>
            <w:vAlign w:val="center"/>
          </w:tcPr>
          <w:p w14:paraId="6A571290" w14:textId="77777777" w:rsidR="00077B8D" w:rsidRPr="00A36263" w:rsidRDefault="00077B8D" w:rsidP="00077B8D">
            <w:pPr>
              <w:rPr>
                <w:rFonts w:ascii="Montserrat" w:hAnsi="Montserrat" w:cs="Arial"/>
                <w:color w:val="000000"/>
                <w:sz w:val="18"/>
                <w:szCs w:val="18"/>
                <w:lang w:val="es-ES"/>
              </w:rPr>
            </w:pPr>
            <w:r w:rsidRPr="00A36263">
              <w:rPr>
                <w:rFonts w:ascii="Montserrat" w:hAnsi="Montserrat" w:cs="Arial"/>
                <w:color w:val="000000"/>
                <w:sz w:val="18"/>
                <w:szCs w:val="18"/>
                <w:lang w:val="es-ES"/>
              </w:rPr>
              <w:t>El participante</w:t>
            </w:r>
          </w:p>
        </w:tc>
        <w:tc>
          <w:tcPr>
            <w:tcW w:w="1453" w:type="dxa"/>
            <w:vAlign w:val="center"/>
          </w:tcPr>
          <w:p w14:paraId="297006C4" w14:textId="77777777" w:rsidR="00077B8D" w:rsidRPr="00A36263" w:rsidRDefault="00077B8D" w:rsidP="00077B8D">
            <w:pPr>
              <w:autoSpaceDE w:val="0"/>
              <w:autoSpaceDN w:val="0"/>
              <w:adjustRightInd w:val="0"/>
              <w:rPr>
                <w:rFonts w:ascii="Montserrat" w:eastAsia="Times New Roman" w:hAnsi="Montserrat" w:cs="Arial"/>
                <w:b/>
                <w:color w:val="000000" w:themeColor="dark1"/>
                <w:kern w:val="24"/>
                <w:sz w:val="18"/>
                <w:szCs w:val="18"/>
                <w:lang w:eastAsia="es-MX"/>
              </w:rPr>
            </w:pPr>
            <w:r w:rsidRPr="00A36263">
              <w:rPr>
                <w:rFonts w:ascii="Montserrat" w:eastAsia="Times New Roman" w:hAnsi="Montserrat" w:cs="Arial"/>
                <w:b/>
                <w:color w:val="000000" w:themeColor="dark1"/>
                <w:kern w:val="24"/>
                <w:sz w:val="18"/>
                <w:szCs w:val="18"/>
                <w:lang w:eastAsia="es-MX"/>
              </w:rPr>
              <w:t>brindará</w:t>
            </w:r>
          </w:p>
        </w:tc>
        <w:tc>
          <w:tcPr>
            <w:tcW w:w="1949" w:type="dxa"/>
            <w:vAlign w:val="center"/>
          </w:tcPr>
          <w:p w14:paraId="49C0489F" w14:textId="77777777" w:rsidR="00077B8D" w:rsidRPr="00A36263" w:rsidRDefault="00077B8D" w:rsidP="00077B8D">
            <w:pPr>
              <w:autoSpaceDE w:val="0"/>
              <w:autoSpaceDN w:val="0"/>
              <w:adjustRightInd w:val="0"/>
              <w:rPr>
                <w:rFonts w:ascii="Montserrat" w:eastAsia="Times New Roman" w:hAnsi="Montserrat" w:cs="Arial"/>
                <w:color w:val="000000" w:themeColor="dark1"/>
                <w:kern w:val="24"/>
                <w:sz w:val="18"/>
                <w:szCs w:val="18"/>
                <w:lang w:eastAsia="es-MX"/>
              </w:rPr>
            </w:pPr>
            <w:r w:rsidRPr="00A36263">
              <w:rPr>
                <w:rFonts w:ascii="Montserrat" w:eastAsia="Times New Roman" w:hAnsi="Montserrat" w:cs="Arial"/>
                <w:color w:val="000000" w:themeColor="dark1"/>
                <w:kern w:val="24"/>
                <w:sz w:val="18"/>
                <w:szCs w:val="18"/>
                <w:lang w:eastAsia="es-MX"/>
              </w:rPr>
              <w:t xml:space="preserve">atención en primeros auxilios </w:t>
            </w:r>
          </w:p>
        </w:tc>
        <w:tc>
          <w:tcPr>
            <w:tcW w:w="1701" w:type="dxa"/>
            <w:vAlign w:val="center"/>
          </w:tcPr>
          <w:p w14:paraId="70AED72C" w14:textId="77777777" w:rsidR="00077B8D" w:rsidRPr="00A36263" w:rsidRDefault="00077B8D" w:rsidP="00077B8D">
            <w:pPr>
              <w:rPr>
                <w:rFonts w:ascii="Montserrat" w:hAnsi="Montserrat" w:cs="Arial"/>
                <w:color w:val="000000"/>
                <w:sz w:val="18"/>
                <w:szCs w:val="18"/>
                <w:lang w:val="es-ES"/>
              </w:rPr>
            </w:pPr>
            <w:r w:rsidRPr="00A36263">
              <w:rPr>
                <w:rFonts w:ascii="Montserrat" w:eastAsia="Times New Roman" w:hAnsi="Montserrat" w:cs="Arial"/>
                <w:color w:val="000000" w:themeColor="dark1"/>
                <w:kern w:val="24"/>
                <w:sz w:val="18"/>
                <w:szCs w:val="18"/>
                <w:lang w:eastAsia="es-MX"/>
              </w:rPr>
              <w:t>cuando se presente una urgencia médica</w:t>
            </w:r>
          </w:p>
        </w:tc>
        <w:tc>
          <w:tcPr>
            <w:tcW w:w="993" w:type="dxa"/>
            <w:vAlign w:val="center"/>
          </w:tcPr>
          <w:p w14:paraId="7E81A3E6" w14:textId="77777777" w:rsidR="00077B8D" w:rsidRPr="00A36263" w:rsidRDefault="00077B8D" w:rsidP="00077B8D">
            <w:pPr>
              <w:autoSpaceDE w:val="0"/>
              <w:autoSpaceDN w:val="0"/>
              <w:adjustRightInd w:val="0"/>
              <w:rPr>
                <w:rFonts w:ascii="Montserrat" w:hAnsi="Montserrat" w:cs="Arial"/>
                <w:color w:val="000000"/>
                <w:sz w:val="18"/>
                <w:szCs w:val="18"/>
                <w:lang w:val="es-ES"/>
              </w:rPr>
            </w:pPr>
          </w:p>
        </w:tc>
      </w:tr>
    </w:tbl>
    <w:p w14:paraId="0D32B4AC" w14:textId="77777777" w:rsidR="00077B8D" w:rsidRPr="00A36263" w:rsidRDefault="00077B8D" w:rsidP="0026328B">
      <w:pPr>
        <w:numPr>
          <w:ilvl w:val="0"/>
          <w:numId w:val="4"/>
        </w:numPr>
        <w:spacing w:before="240" w:after="0" w:line="276" w:lineRule="auto"/>
        <w:ind w:left="426"/>
        <w:jc w:val="both"/>
        <w:rPr>
          <w:rFonts w:ascii="Montserrat" w:eastAsia="Times New Roman" w:hAnsi="Montserrat" w:cs="Arial"/>
          <w:b/>
          <w:sz w:val="18"/>
          <w:szCs w:val="18"/>
          <w:lang w:eastAsia="es-ES"/>
        </w:rPr>
      </w:pPr>
      <w:r w:rsidRPr="00A36263">
        <w:rPr>
          <w:rFonts w:ascii="Montserrat" w:eastAsia="Times New Roman" w:hAnsi="Montserrat" w:cs="Arial"/>
          <w:b/>
          <w:sz w:val="18"/>
          <w:szCs w:val="18"/>
          <w:lang w:eastAsia="es-ES"/>
        </w:rPr>
        <w:t>SUBTEMAS Y/O CONTENIDO</w:t>
      </w:r>
    </w:p>
    <w:p w14:paraId="6D49D232" w14:textId="77777777" w:rsidR="00077B8D" w:rsidRPr="002827A8" w:rsidRDefault="00077B8D" w:rsidP="00077B8D">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Describir de manera general el contenido, puntualizando los principales subtemas que el instructor deberá abordar durante la capacitación, mismos que deberán tener congruencia con lo señalado en las columnas relativas al objetivo y la justificación.</w:t>
      </w:r>
    </w:p>
    <w:p w14:paraId="4411AC58"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DURACIÓN TOTAL DE LA CAPACITACIÓN EN HORAS:</w:t>
      </w:r>
    </w:p>
    <w:p w14:paraId="750D8043" w14:textId="77777777" w:rsidR="00077B8D" w:rsidRPr="002827A8" w:rsidRDefault="00077B8D" w:rsidP="00077B8D">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Señalar la duración requerida para cumplir el objetivo.</w:t>
      </w:r>
    </w:p>
    <w:p w14:paraId="21FE7171"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NÚMERO DE SESIONES:</w:t>
      </w:r>
    </w:p>
    <w:p w14:paraId="3952D37E" w14:textId="77777777" w:rsidR="00077B8D" w:rsidRPr="002827A8" w:rsidRDefault="00077B8D" w:rsidP="00077B8D">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Considerar el tipo de capacitación, las horas y las características geográficas, actividades productivas y domésticas para determinar el número de sesiones requeridas para los integrantes de los GD.</w:t>
      </w:r>
    </w:p>
    <w:p w14:paraId="398861A4" w14:textId="77777777" w:rsidR="00A7350A" w:rsidRDefault="00B15AFD" w:rsidP="0026328B">
      <w:pPr>
        <w:numPr>
          <w:ilvl w:val="0"/>
          <w:numId w:val="4"/>
        </w:numPr>
        <w:spacing w:line="240" w:lineRule="auto"/>
        <w:ind w:left="425" w:hanging="357"/>
        <w:jc w:val="both"/>
        <w:rPr>
          <w:rFonts w:ascii="Montserrat" w:eastAsia="Times New Roman" w:hAnsi="Montserrat" w:cs="Arial"/>
          <w:bCs/>
          <w:sz w:val="18"/>
          <w:szCs w:val="18"/>
          <w:lang w:eastAsia="es-MX"/>
        </w:rPr>
      </w:pPr>
      <w:r w:rsidRPr="00D81D70">
        <w:rPr>
          <w:rFonts w:ascii="Montserrat" w:eastAsia="Times New Roman" w:hAnsi="Montserrat" w:cs="Arial"/>
          <w:b/>
          <w:bCs/>
          <w:sz w:val="18"/>
          <w:szCs w:val="18"/>
          <w:lang w:eastAsia="es-MX"/>
        </w:rPr>
        <w:t>COMPONENTE PARA FOMENTAR LA SALUD Y BIENESTAR COMUNITARIO:</w:t>
      </w:r>
      <w:r w:rsidR="00A7350A">
        <w:rPr>
          <w:rFonts w:ascii="Montserrat" w:eastAsia="Times New Roman" w:hAnsi="Montserrat" w:cs="Arial"/>
          <w:bCs/>
          <w:sz w:val="18"/>
          <w:szCs w:val="18"/>
          <w:lang w:eastAsia="es-MX"/>
        </w:rPr>
        <w:t xml:space="preserve"> </w:t>
      </w:r>
    </w:p>
    <w:p w14:paraId="40169463" w14:textId="77777777" w:rsidR="00EF5789" w:rsidRDefault="00EF5789" w:rsidP="006A16B8">
      <w:pPr>
        <w:spacing w:line="240" w:lineRule="auto"/>
        <w:ind w:left="68"/>
        <w:jc w:val="both"/>
        <w:rPr>
          <w:rFonts w:ascii="Montserrat" w:eastAsia="Times New Roman" w:hAnsi="Montserrat" w:cs="Arial"/>
          <w:bCs/>
          <w:sz w:val="18"/>
          <w:szCs w:val="18"/>
          <w:lang w:eastAsia="es-MX"/>
        </w:rPr>
      </w:pPr>
      <w:r w:rsidRPr="00A7350A">
        <w:rPr>
          <w:rFonts w:ascii="Montserrat" w:eastAsia="Times New Roman" w:hAnsi="Montserrat" w:cs="Arial"/>
          <w:bCs/>
          <w:sz w:val="18"/>
          <w:szCs w:val="18"/>
          <w:lang w:eastAsia="es-MX"/>
        </w:rPr>
        <w:t>Señalar el componente más vinculado a la capacitación:</w:t>
      </w:r>
    </w:p>
    <w:p w14:paraId="3D478291" w14:textId="77777777" w:rsidR="001B4E6C" w:rsidRDefault="001B4E6C"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Pr>
          <w:rFonts w:ascii="Montserrat" w:eastAsia="Times New Roman" w:hAnsi="Montserrat" w:cs="Arial"/>
          <w:bCs/>
          <w:sz w:val="18"/>
          <w:szCs w:val="18"/>
          <w:lang w:eastAsia="es-MX"/>
        </w:rPr>
        <w:t>Formación básica</w:t>
      </w:r>
      <w:r w:rsidR="007253AD">
        <w:rPr>
          <w:rFonts w:ascii="Montserrat" w:eastAsia="Times New Roman" w:hAnsi="Montserrat" w:cs="Arial"/>
          <w:bCs/>
          <w:sz w:val="18"/>
          <w:szCs w:val="18"/>
          <w:lang w:eastAsia="es-MX"/>
        </w:rPr>
        <w:t>. Organización</w:t>
      </w:r>
      <w:r w:rsidR="00662241">
        <w:rPr>
          <w:rFonts w:ascii="Montserrat" w:eastAsia="Times New Roman" w:hAnsi="Montserrat" w:cs="Arial"/>
          <w:bCs/>
          <w:sz w:val="18"/>
          <w:szCs w:val="18"/>
          <w:lang w:eastAsia="es-MX"/>
        </w:rPr>
        <w:t xml:space="preserve"> comunitaria para la a</w:t>
      </w:r>
      <w:r w:rsidR="007253AD">
        <w:rPr>
          <w:rFonts w:ascii="Montserrat" w:eastAsia="Times New Roman" w:hAnsi="Montserrat" w:cs="Arial"/>
          <w:bCs/>
          <w:sz w:val="18"/>
          <w:szCs w:val="18"/>
          <w:lang w:eastAsia="es-MX"/>
        </w:rPr>
        <w:t>utogestión</w:t>
      </w:r>
    </w:p>
    <w:p w14:paraId="7B68BE07" w14:textId="77777777" w:rsidR="00077B8D" w:rsidRPr="00D81D70"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Autocuidado  </w:t>
      </w:r>
    </w:p>
    <w:p w14:paraId="7C4F0C13" w14:textId="77777777" w:rsidR="00077B8D" w:rsidRPr="00D81D70"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Recreación y manejo del tiempo libre </w:t>
      </w:r>
    </w:p>
    <w:p w14:paraId="7F8F26B7" w14:textId="77777777" w:rsidR="00077B8D" w:rsidRPr="00D81D70"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Gestión Integral de Riesgos </w:t>
      </w:r>
    </w:p>
    <w:p w14:paraId="31CD3763" w14:textId="77777777" w:rsidR="00077B8D" w:rsidRPr="00D81D70"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Espacios habitables sustentables </w:t>
      </w:r>
    </w:p>
    <w:p w14:paraId="28D2A303" w14:textId="77777777" w:rsidR="00077B8D" w:rsidRPr="00D81D70"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Alimentación correcta y local  </w:t>
      </w:r>
    </w:p>
    <w:p w14:paraId="33C47FF5" w14:textId="77777777" w:rsidR="00077B8D" w:rsidRDefault="00077B8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sidRPr="00D81D70">
        <w:rPr>
          <w:rFonts w:ascii="Montserrat" w:eastAsia="Times New Roman" w:hAnsi="Montserrat" w:cs="Arial"/>
          <w:bCs/>
          <w:sz w:val="18"/>
          <w:szCs w:val="18"/>
          <w:lang w:eastAsia="es-MX"/>
        </w:rPr>
        <w:t xml:space="preserve">Economía solidaria  </w:t>
      </w:r>
    </w:p>
    <w:p w14:paraId="146DB9FD" w14:textId="77777777" w:rsidR="007253AD" w:rsidRDefault="007253AD" w:rsidP="0026328B">
      <w:pPr>
        <w:pStyle w:val="Prrafodelista"/>
        <w:numPr>
          <w:ilvl w:val="0"/>
          <w:numId w:val="14"/>
        </w:numPr>
        <w:spacing w:after="180" w:line="240" w:lineRule="auto"/>
        <w:contextualSpacing w:val="0"/>
        <w:jc w:val="both"/>
        <w:rPr>
          <w:rFonts w:ascii="Montserrat" w:eastAsia="Times New Roman" w:hAnsi="Montserrat" w:cs="Arial"/>
          <w:bCs/>
          <w:sz w:val="18"/>
          <w:szCs w:val="18"/>
          <w:lang w:eastAsia="es-MX"/>
        </w:rPr>
      </w:pPr>
      <w:r>
        <w:rPr>
          <w:rFonts w:ascii="Montserrat" w:eastAsia="Times New Roman" w:hAnsi="Montserrat" w:cs="Arial"/>
          <w:bCs/>
          <w:sz w:val="18"/>
          <w:szCs w:val="18"/>
          <w:lang w:eastAsia="es-MX"/>
        </w:rPr>
        <w:t>Sustentabilidad</w:t>
      </w:r>
    </w:p>
    <w:p w14:paraId="16732481" w14:textId="2D368E45" w:rsidR="00A7350A" w:rsidRPr="006A16B8" w:rsidRDefault="00E91B8E" w:rsidP="0026328B">
      <w:pPr>
        <w:pStyle w:val="Prrafodelista"/>
        <w:numPr>
          <w:ilvl w:val="0"/>
          <w:numId w:val="4"/>
        </w:numPr>
        <w:spacing w:before="240" w:after="0" w:line="276" w:lineRule="auto"/>
        <w:ind w:left="426"/>
        <w:contextualSpacing w:val="0"/>
        <w:jc w:val="both"/>
        <w:rPr>
          <w:rFonts w:ascii="Montserrat" w:eastAsia="Times New Roman" w:hAnsi="Montserrat" w:cs="Arial"/>
          <w:sz w:val="18"/>
          <w:szCs w:val="18"/>
          <w:lang w:val="es-ES" w:eastAsia="es-MX"/>
        </w:rPr>
      </w:pPr>
      <w:r w:rsidRPr="002827A8">
        <w:rPr>
          <w:rFonts w:ascii="Montserrat" w:eastAsia="Times New Roman" w:hAnsi="Montserrat" w:cs="Arial"/>
          <w:b/>
          <w:sz w:val="18"/>
          <w:szCs w:val="18"/>
          <w:lang w:eastAsia="es-ES"/>
        </w:rPr>
        <w:t>PERFIL REQUERIDO PARA EL CAPACITADOR(A):</w:t>
      </w:r>
      <w:r w:rsidRPr="00A7350A">
        <w:rPr>
          <w:rFonts w:ascii="Montserrat" w:eastAsia="Times New Roman" w:hAnsi="Montserrat" w:cs="Arial"/>
          <w:sz w:val="18"/>
          <w:szCs w:val="18"/>
          <w:lang w:val="es-ES" w:eastAsia="es-MX"/>
        </w:rPr>
        <w:t>En consideración del tema a abordar, mencionar los requerimientos idóneos a cubrir por parte del instructor, tales como su formación académica, su experiencia en la impartición de cursos, en el dominio del tema o ramo, su certificación en estándares de competencia, etcétera</w:t>
      </w:r>
    </w:p>
    <w:p w14:paraId="5A4C2F72" w14:textId="77777777" w:rsidR="00E91B8E" w:rsidRPr="00E50766" w:rsidRDefault="00E91B8E" w:rsidP="0026328B">
      <w:pPr>
        <w:pStyle w:val="Prrafodelista"/>
        <w:numPr>
          <w:ilvl w:val="0"/>
          <w:numId w:val="4"/>
        </w:numPr>
        <w:spacing w:before="240" w:after="0" w:line="276" w:lineRule="auto"/>
        <w:ind w:left="426"/>
        <w:contextualSpacing w:val="0"/>
        <w:jc w:val="both"/>
        <w:rPr>
          <w:rFonts w:ascii="Montserrat" w:eastAsia="Times New Roman" w:hAnsi="Montserrat" w:cs="Arial"/>
          <w:b/>
          <w:sz w:val="18"/>
          <w:szCs w:val="18"/>
          <w:lang w:eastAsia="es-ES"/>
        </w:rPr>
      </w:pPr>
      <w:r w:rsidRPr="0090203F">
        <w:rPr>
          <w:rFonts w:ascii="Montserrat" w:eastAsia="Times New Roman" w:hAnsi="Montserrat" w:cs="Arial"/>
          <w:b/>
          <w:sz w:val="18"/>
          <w:szCs w:val="18"/>
          <w:lang w:eastAsia="es-ES"/>
        </w:rPr>
        <w:t>RAZÓN SOCIAL DEL CAPACITADOR(A):</w:t>
      </w:r>
    </w:p>
    <w:p w14:paraId="37C5064D" w14:textId="77777777" w:rsidR="00E50766" w:rsidRPr="00D81D70" w:rsidRDefault="00E91B8E" w:rsidP="00A7350A">
      <w:pPr>
        <w:spacing w:after="180" w:line="240" w:lineRule="auto"/>
        <w:ind w:left="425"/>
        <w:jc w:val="both"/>
        <w:rPr>
          <w:rFonts w:ascii="Montserrat" w:eastAsia="Times New Roman" w:hAnsi="Montserrat" w:cs="Arial"/>
          <w:b/>
          <w:sz w:val="18"/>
          <w:szCs w:val="18"/>
          <w:lang w:eastAsia="es-ES"/>
        </w:rPr>
      </w:pPr>
      <w:r w:rsidRPr="002827A8">
        <w:rPr>
          <w:rFonts w:ascii="Montserrat" w:eastAsia="Times New Roman" w:hAnsi="Montserrat" w:cs="Arial"/>
          <w:sz w:val="18"/>
          <w:szCs w:val="18"/>
          <w:lang w:val="es-ES" w:eastAsia="es-MX"/>
        </w:rPr>
        <w:t xml:space="preserve">Anotar el nombre de la persona fisca o moral que es potencial ofertante de la capacitación y que responda </w:t>
      </w:r>
      <w:r>
        <w:rPr>
          <w:rFonts w:ascii="Montserrat" w:eastAsia="Times New Roman" w:hAnsi="Montserrat" w:cs="Arial"/>
          <w:sz w:val="18"/>
          <w:szCs w:val="18"/>
          <w:lang w:val="es-ES" w:eastAsia="es-MX"/>
        </w:rPr>
        <w:t xml:space="preserve">a </w:t>
      </w:r>
      <w:r w:rsidRPr="002827A8">
        <w:rPr>
          <w:rFonts w:ascii="Montserrat" w:eastAsia="Times New Roman" w:hAnsi="Montserrat" w:cs="Arial"/>
          <w:sz w:val="18"/>
          <w:szCs w:val="18"/>
          <w:lang w:val="es-ES" w:eastAsia="es-MX"/>
        </w:rPr>
        <w:t>las horas</w:t>
      </w:r>
      <w:r>
        <w:rPr>
          <w:rFonts w:ascii="Montserrat" w:eastAsia="Times New Roman" w:hAnsi="Montserrat" w:cs="Arial"/>
          <w:sz w:val="18"/>
          <w:szCs w:val="18"/>
          <w:lang w:val="es-ES" w:eastAsia="es-MX"/>
        </w:rPr>
        <w:t xml:space="preserve">, las sesiones </w:t>
      </w:r>
      <w:r w:rsidRPr="002827A8">
        <w:rPr>
          <w:rFonts w:ascii="Montserrat" w:eastAsia="Times New Roman" w:hAnsi="Montserrat" w:cs="Arial"/>
          <w:sz w:val="18"/>
          <w:szCs w:val="18"/>
          <w:lang w:val="es-ES" w:eastAsia="es-MX"/>
        </w:rPr>
        <w:t xml:space="preserve"> y las características generales de los GD. </w:t>
      </w:r>
    </w:p>
    <w:p w14:paraId="1C8F824E"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N° DE GD A CAPACITAR: </w:t>
      </w:r>
    </w:p>
    <w:p w14:paraId="4886A501" w14:textId="77777777" w:rsidR="00077B8D" w:rsidRPr="002827A8" w:rsidRDefault="00077B8D" w:rsidP="00077B8D">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Registrar la cantidad de grupos programados para recibir el tema de capacitación.</w:t>
      </w:r>
    </w:p>
    <w:p w14:paraId="7074F9D1" w14:textId="77777777" w:rsidR="00077B8D" w:rsidRPr="002827A8" w:rsidRDefault="00077B8D"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COSTO POR TEMA: </w:t>
      </w:r>
    </w:p>
    <w:p w14:paraId="52A0BAB0" w14:textId="77777777" w:rsidR="00BF554F" w:rsidRDefault="00077B8D" w:rsidP="00D81D70">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Anotar el importe estimado por tema, incluyendo el IVA, se sugiere considerar para su cálculo l</w:t>
      </w:r>
      <w:r w:rsidR="00B445A8" w:rsidRPr="002827A8">
        <w:rPr>
          <w:rFonts w:ascii="Montserrat" w:eastAsia="Times New Roman" w:hAnsi="Montserrat" w:cs="Arial"/>
          <w:sz w:val="18"/>
          <w:szCs w:val="18"/>
          <w:lang w:val="es-ES" w:eastAsia="es-MX"/>
        </w:rPr>
        <w:t>a experiencia del ejercicio 2018</w:t>
      </w:r>
      <w:r w:rsidRPr="002827A8">
        <w:rPr>
          <w:rFonts w:ascii="Montserrat" w:eastAsia="Times New Roman" w:hAnsi="Montserrat" w:cs="Arial"/>
          <w:sz w:val="18"/>
          <w:szCs w:val="18"/>
          <w:lang w:val="es-ES" w:eastAsia="es-MX"/>
        </w:rPr>
        <w:t xml:space="preserve">, agregándole el incremento en la inflación prevista al </w:t>
      </w:r>
    </w:p>
    <w:p w14:paraId="7B26E433" w14:textId="77777777" w:rsidR="004D7747" w:rsidRDefault="004D7747" w:rsidP="004D7747">
      <w:pPr>
        <w:autoSpaceDE w:val="0"/>
        <w:autoSpaceDN w:val="0"/>
        <w:adjustRightInd w:val="0"/>
        <w:spacing w:after="0" w:line="240" w:lineRule="auto"/>
        <w:rPr>
          <w:rFonts w:ascii="Montserrat" w:hAnsi="Montserrat" w:cs="Arial"/>
          <w:color w:val="000000"/>
          <w:sz w:val="18"/>
          <w:szCs w:val="18"/>
          <w:lang w:eastAsia="es-ES"/>
        </w:rPr>
      </w:pPr>
      <w:r w:rsidRPr="002827A8">
        <w:rPr>
          <w:rFonts w:ascii="Montserrat" w:hAnsi="Montserrat" w:cs="Arial"/>
          <w:color w:val="000000"/>
          <w:sz w:val="18"/>
          <w:szCs w:val="18"/>
          <w:lang w:eastAsia="es-ES"/>
        </w:rPr>
        <w:t xml:space="preserve">Este cuadro será elaborado en formato Excel. El SEDIF deberá enviar al SNDIF el documento en físico y por vía correo electrónico en formato Excel y PDF debidamente </w:t>
      </w:r>
      <w:r w:rsidR="004454C5">
        <w:rPr>
          <w:rFonts w:ascii="Montserrat" w:hAnsi="Montserrat" w:cs="Arial"/>
          <w:color w:val="000000"/>
          <w:sz w:val="18"/>
          <w:szCs w:val="18"/>
          <w:lang w:eastAsia="es-ES"/>
        </w:rPr>
        <w:t>llenado</w:t>
      </w:r>
      <w:r w:rsidR="00E841ED">
        <w:rPr>
          <w:rFonts w:ascii="Montserrat" w:hAnsi="Montserrat" w:cs="Arial"/>
          <w:color w:val="000000"/>
          <w:sz w:val="18"/>
          <w:szCs w:val="18"/>
          <w:lang w:eastAsia="es-ES"/>
        </w:rPr>
        <w:t>.</w:t>
      </w:r>
    </w:p>
    <w:p w14:paraId="1E0D78CF" w14:textId="77777777" w:rsidR="0090203F" w:rsidRDefault="0090203F" w:rsidP="00D81D70">
      <w:pPr>
        <w:spacing w:after="180" w:line="240" w:lineRule="auto"/>
        <w:ind w:left="425"/>
        <w:jc w:val="both"/>
        <w:rPr>
          <w:rFonts w:ascii="Montserrat" w:eastAsia="Times New Roman" w:hAnsi="Montserrat" w:cs="Arial"/>
          <w:sz w:val="18"/>
          <w:szCs w:val="18"/>
          <w:lang w:eastAsia="es-MX"/>
        </w:rPr>
      </w:pPr>
    </w:p>
    <w:p w14:paraId="78BFA6FD" w14:textId="77777777" w:rsidR="002315CB" w:rsidRDefault="002315CB" w:rsidP="00D81D70">
      <w:pPr>
        <w:spacing w:after="180" w:line="240" w:lineRule="auto"/>
        <w:ind w:left="425"/>
        <w:jc w:val="both"/>
        <w:rPr>
          <w:rFonts w:ascii="Montserrat" w:eastAsia="Times New Roman" w:hAnsi="Montserrat" w:cs="Arial"/>
          <w:sz w:val="18"/>
          <w:szCs w:val="18"/>
          <w:lang w:eastAsia="es-MX"/>
        </w:rPr>
        <w:sectPr w:rsidR="002315CB" w:rsidSect="00267C87">
          <w:pgSz w:w="12240" w:h="15840"/>
          <w:pgMar w:top="1134" w:right="1701" w:bottom="1134" w:left="1701" w:header="709" w:footer="709" w:gutter="0"/>
          <w:cols w:space="708"/>
          <w:docGrid w:linePitch="360"/>
        </w:sectPr>
      </w:pPr>
    </w:p>
    <w:p w14:paraId="493DCD2A" w14:textId="6593DF76" w:rsidR="002315CB" w:rsidRDefault="002315CB" w:rsidP="00D81D70">
      <w:pPr>
        <w:spacing w:after="180" w:line="240" w:lineRule="auto"/>
        <w:ind w:left="425"/>
        <w:jc w:val="both"/>
        <w:rPr>
          <w:rFonts w:ascii="Montserrat" w:eastAsia="Times New Roman" w:hAnsi="Montserrat" w:cs="Arial"/>
          <w:sz w:val="18"/>
          <w:szCs w:val="18"/>
          <w:lang w:eastAsia="es-MX"/>
        </w:rPr>
      </w:pPr>
      <w:r w:rsidRPr="002315CB">
        <w:rPr>
          <w:noProof/>
          <w:lang w:val="es-ES" w:eastAsia="es-ES"/>
        </w:rPr>
        <w:lastRenderedPageBreak/>
        <w:drawing>
          <wp:inline distT="0" distB="0" distL="0" distR="0" wp14:anchorId="500F9193" wp14:editId="2FECAD11">
            <wp:extent cx="8618220" cy="168600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18220" cy="1686002"/>
                    </a:xfrm>
                    <a:prstGeom prst="rect">
                      <a:avLst/>
                    </a:prstGeom>
                    <a:noFill/>
                    <a:ln>
                      <a:noFill/>
                    </a:ln>
                  </pic:spPr>
                </pic:pic>
              </a:graphicData>
            </a:graphic>
          </wp:inline>
        </w:drawing>
      </w:r>
    </w:p>
    <w:p w14:paraId="6865660D" w14:textId="77777777" w:rsidR="002315CB" w:rsidRDefault="002315CB" w:rsidP="00D81D70">
      <w:pPr>
        <w:spacing w:after="180" w:line="240" w:lineRule="auto"/>
        <w:ind w:left="425"/>
        <w:jc w:val="both"/>
        <w:rPr>
          <w:rFonts w:ascii="Montserrat" w:eastAsia="Times New Roman" w:hAnsi="Montserrat" w:cs="Arial"/>
          <w:sz w:val="18"/>
          <w:szCs w:val="18"/>
          <w:lang w:eastAsia="es-MX"/>
        </w:rPr>
      </w:pPr>
    </w:p>
    <w:p w14:paraId="3069DB2B" w14:textId="77777777" w:rsidR="002315CB" w:rsidRDefault="002315CB" w:rsidP="00D81D70">
      <w:pPr>
        <w:spacing w:after="180" w:line="240" w:lineRule="auto"/>
        <w:ind w:left="425"/>
        <w:jc w:val="both"/>
        <w:rPr>
          <w:rFonts w:ascii="Montserrat" w:eastAsia="Times New Roman" w:hAnsi="Montserrat" w:cs="Arial"/>
          <w:sz w:val="18"/>
          <w:szCs w:val="18"/>
          <w:lang w:eastAsia="es-MX"/>
        </w:rPr>
        <w:sectPr w:rsidR="002315CB" w:rsidSect="002315CB">
          <w:pgSz w:w="15840" w:h="12240" w:orient="landscape"/>
          <w:pgMar w:top="1701" w:right="1134" w:bottom="1701" w:left="1134" w:header="709" w:footer="709" w:gutter="0"/>
          <w:cols w:space="708"/>
          <w:docGrid w:linePitch="360"/>
        </w:sectPr>
      </w:pPr>
    </w:p>
    <w:p w14:paraId="1508F95C" w14:textId="45F70439" w:rsidR="002315CB" w:rsidRDefault="002315CB" w:rsidP="00D81D70">
      <w:pPr>
        <w:spacing w:after="180" w:line="240" w:lineRule="auto"/>
        <w:ind w:left="425"/>
        <w:jc w:val="both"/>
        <w:rPr>
          <w:rFonts w:ascii="Montserrat" w:eastAsia="Times New Roman" w:hAnsi="Montserrat" w:cs="Arial"/>
          <w:sz w:val="18"/>
          <w:szCs w:val="18"/>
          <w:lang w:eastAsia="es-MX"/>
        </w:rPr>
      </w:pPr>
    </w:p>
    <w:p w14:paraId="68D4BD65" w14:textId="77777777" w:rsidR="002315CB" w:rsidRPr="00D81D70" w:rsidRDefault="002315CB" w:rsidP="00D81D70">
      <w:pPr>
        <w:spacing w:after="180" w:line="240" w:lineRule="auto"/>
        <w:ind w:left="425"/>
        <w:jc w:val="both"/>
        <w:rPr>
          <w:rFonts w:ascii="Montserrat" w:eastAsia="Times New Roman" w:hAnsi="Montserrat" w:cs="Arial"/>
          <w:sz w:val="18"/>
          <w:szCs w:val="18"/>
          <w:lang w:eastAsia="es-MX"/>
        </w:rPr>
      </w:pPr>
    </w:p>
    <w:p w14:paraId="672F0887" w14:textId="77777777" w:rsidR="00AB761F" w:rsidRPr="002827A8" w:rsidRDefault="00AB761F" w:rsidP="00AB761F">
      <w:pPr>
        <w:spacing w:after="180" w:line="240" w:lineRule="auto"/>
        <w:jc w:val="both"/>
        <w:rPr>
          <w:rFonts w:ascii="Montserrat" w:eastAsia="Times New Roman" w:hAnsi="Montserrat" w:cs="Arial"/>
          <w:b/>
          <w:sz w:val="18"/>
          <w:szCs w:val="18"/>
          <w:lang w:val="es-ES" w:eastAsia="es-MX"/>
        </w:rPr>
      </w:pPr>
      <w:r w:rsidRPr="002827A8">
        <w:rPr>
          <w:rFonts w:ascii="Montserrat" w:eastAsia="Times New Roman" w:hAnsi="Montserrat" w:cs="Arial"/>
          <w:b/>
          <w:sz w:val="18"/>
          <w:szCs w:val="18"/>
          <w:lang w:val="es-ES" w:eastAsia="es-MX"/>
        </w:rPr>
        <w:t>Cuadro 4. Desglose de los temas de capacitación por GD</w:t>
      </w:r>
    </w:p>
    <w:p w14:paraId="12671264" w14:textId="77777777" w:rsidR="00AB761F" w:rsidRPr="002827A8" w:rsidRDefault="00AB761F" w:rsidP="00AB761F">
      <w:pPr>
        <w:spacing w:after="180" w:line="240" w:lineRule="auto"/>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Este cuadro tiene la finalidad de precisar las acciones de capacitación programadas para cada Grupo de Desarrollo, cuántas personas participarán y cuándo se realizarán, así como su costo.</w:t>
      </w:r>
    </w:p>
    <w:p w14:paraId="173936A9" w14:textId="77777777" w:rsidR="00AB761F" w:rsidRPr="002827A8" w:rsidRDefault="00AB761F" w:rsidP="00AB761F">
      <w:pPr>
        <w:spacing w:after="120" w:line="240" w:lineRule="auto"/>
        <w:jc w:val="both"/>
        <w:rPr>
          <w:rFonts w:ascii="Montserrat" w:eastAsia="Times New Roman" w:hAnsi="Montserrat" w:cs="Arial"/>
          <w:i/>
          <w:sz w:val="18"/>
          <w:szCs w:val="18"/>
          <w:lang w:val="es-ES" w:eastAsia="es-MX"/>
        </w:rPr>
      </w:pPr>
      <w:r w:rsidRPr="002827A8">
        <w:rPr>
          <w:rFonts w:ascii="Montserrat" w:eastAsia="Times New Roman" w:hAnsi="Montserrat" w:cs="Arial"/>
          <w:i/>
          <w:sz w:val="18"/>
          <w:szCs w:val="18"/>
          <w:lang w:val="es-ES" w:eastAsia="es-MX"/>
        </w:rPr>
        <w:t>Se deben llenar sin excepción, cada una de las variables:</w:t>
      </w:r>
    </w:p>
    <w:p w14:paraId="08F2AAF1" w14:textId="77777777"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TEMA: </w:t>
      </w:r>
    </w:p>
    <w:p w14:paraId="6094A635" w14:textId="77777777" w:rsidR="00AB761F" w:rsidRPr="002827A8" w:rsidRDefault="00AB761F" w:rsidP="00AB761F">
      <w:pPr>
        <w:spacing w:after="12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 xml:space="preserve">Anotar los nombres de las capacitaciones tal como aparecen en el </w:t>
      </w:r>
      <w:r w:rsidRPr="002827A8">
        <w:rPr>
          <w:rFonts w:ascii="Montserrat" w:eastAsia="Times New Roman" w:hAnsi="Montserrat" w:cs="Arial"/>
          <w:i/>
          <w:sz w:val="18"/>
          <w:szCs w:val="18"/>
          <w:lang w:val="es-ES" w:eastAsia="es-MX"/>
        </w:rPr>
        <w:t>Cuadro 3</w:t>
      </w:r>
      <w:r w:rsidRPr="002827A8">
        <w:rPr>
          <w:rFonts w:ascii="Montserrat" w:eastAsia="Times New Roman" w:hAnsi="Montserrat" w:cs="Arial"/>
          <w:sz w:val="18"/>
          <w:szCs w:val="18"/>
          <w:lang w:val="es-ES" w:eastAsia="es-MX"/>
        </w:rPr>
        <w:t xml:space="preserve"> y en el mismo orden.</w:t>
      </w:r>
    </w:p>
    <w:p w14:paraId="41B9241C" w14:textId="77777777" w:rsidR="00AB761F" w:rsidRPr="002827A8" w:rsidRDefault="00AB761F" w:rsidP="00AB761F">
      <w:pPr>
        <w:spacing w:after="12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 xml:space="preserve">Repetir el nombre de la capacitación tantas veces como GD hayan sido asignados a tomarla. </w:t>
      </w:r>
      <w:r w:rsidRPr="00D81D70">
        <w:rPr>
          <w:rFonts w:ascii="Montserrat" w:eastAsia="Times New Roman" w:hAnsi="Montserrat" w:cs="Arial"/>
          <w:b/>
          <w:sz w:val="18"/>
          <w:szCs w:val="18"/>
          <w:u w:val="single"/>
          <w:lang w:val="es-ES" w:eastAsia="es-MX"/>
        </w:rPr>
        <w:t>No combinar celdas</w:t>
      </w:r>
      <w:r w:rsidRPr="002827A8">
        <w:rPr>
          <w:rFonts w:ascii="Montserrat" w:eastAsia="Times New Roman" w:hAnsi="Montserrat" w:cs="Arial"/>
          <w:sz w:val="18"/>
          <w:szCs w:val="18"/>
          <w:lang w:val="es-ES" w:eastAsia="es-MX"/>
        </w:rPr>
        <w:t>.</w:t>
      </w:r>
    </w:p>
    <w:p w14:paraId="76AB0C60" w14:textId="77777777" w:rsidR="00AB761F" w:rsidRPr="002827A8" w:rsidRDefault="00AB761F" w:rsidP="00AB761F">
      <w:pPr>
        <w:spacing w:after="180" w:line="240" w:lineRule="auto"/>
        <w:ind w:left="425"/>
        <w:jc w:val="both"/>
        <w:rPr>
          <w:rFonts w:ascii="Montserrat" w:eastAsia="Times New Roman" w:hAnsi="Montserrat" w:cs="Arial"/>
          <w:i/>
          <w:sz w:val="18"/>
          <w:szCs w:val="18"/>
          <w:lang w:val="es-ES" w:eastAsia="es-MX"/>
        </w:rPr>
      </w:pPr>
      <w:r w:rsidRPr="002827A8">
        <w:rPr>
          <w:rFonts w:ascii="Montserrat" w:eastAsia="Times New Roman" w:hAnsi="Montserrat" w:cs="Arial"/>
          <w:sz w:val="18"/>
          <w:szCs w:val="18"/>
          <w:lang w:val="es-ES" w:eastAsia="es-MX"/>
        </w:rPr>
        <w:t xml:space="preserve">El número de GD que aparece en el </w:t>
      </w:r>
      <w:r w:rsidRPr="002827A8">
        <w:rPr>
          <w:rFonts w:ascii="Montserrat" w:eastAsia="Times New Roman" w:hAnsi="Montserrat" w:cs="Arial"/>
          <w:i/>
          <w:sz w:val="18"/>
          <w:szCs w:val="18"/>
          <w:lang w:val="es-ES" w:eastAsia="es-MX"/>
        </w:rPr>
        <w:t>Cuadro 3</w:t>
      </w:r>
      <w:r w:rsidRPr="002827A8">
        <w:rPr>
          <w:rFonts w:ascii="Montserrat" w:eastAsia="Times New Roman" w:hAnsi="Montserrat" w:cs="Arial"/>
          <w:sz w:val="18"/>
          <w:szCs w:val="18"/>
          <w:lang w:val="es-ES" w:eastAsia="es-MX"/>
        </w:rPr>
        <w:t xml:space="preserve"> debe coincidir con la cantidad de GD que se desglosa en este </w:t>
      </w:r>
      <w:r w:rsidRPr="002827A8">
        <w:rPr>
          <w:rFonts w:ascii="Montserrat" w:eastAsia="Times New Roman" w:hAnsi="Montserrat" w:cs="Arial"/>
          <w:i/>
          <w:sz w:val="18"/>
          <w:szCs w:val="18"/>
          <w:lang w:val="es-ES" w:eastAsia="es-MX"/>
        </w:rPr>
        <w:t xml:space="preserve">Cuadro </w:t>
      </w:r>
      <w:r w:rsidR="005A6789" w:rsidRPr="002827A8">
        <w:rPr>
          <w:rFonts w:ascii="Montserrat" w:eastAsia="Times New Roman" w:hAnsi="Montserrat" w:cs="Arial"/>
          <w:i/>
          <w:sz w:val="18"/>
          <w:szCs w:val="18"/>
          <w:lang w:val="es-ES" w:eastAsia="es-MX"/>
        </w:rPr>
        <w:t>4</w:t>
      </w:r>
      <w:r w:rsidRPr="002827A8">
        <w:rPr>
          <w:rFonts w:ascii="Montserrat" w:eastAsia="Times New Roman" w:hAnsi="Montserrat" w:cs="Arial"/>
          <w:i/>
          <w:sz w:val="18"/>
          <w:szCs w:val="18"/>
          <w:lang w:val="es-ES" w:eastAsia="es-MX"/>
        </w:rPr>
        <w:t>.</w:t>
      </w:r>
    </w:p>
    <w:p w14:paraId="1B06C6A6" w14:textId="77777777"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ID DEL GD: </w:t>
      </w:r>
    </w:p>
    <w:p w14:paraId="6DFF86E0" w14:textId="318EB1B4" w:rsidR="00AB761F" w:rsidRPr="002827A8" w:rsidRDefault="00511790" w:rsidP="00AB761F">
      <w:pPr>
        <w:spacing w:after="180" w:line="240" w:lineRule="auto"/>
        <w:ind w:left="425"/>
        <w:jc w:val="both"/>
        <w:rPr>
          <w:rFonts w:ascii="Montserrat" w:eastAsia="Times New Roman" w:hAnsi="Montserrat" w:cs="Arial"/>
          <w:sz w:val="18"/>
          <w:szCs w:val="18"/>
          <w:lang w:val="es-ES" w:eastAsia="es-MX"/>
        </w:rPr>
      </w:pPr>
      <w:r>
        <w:rPr>
          <w:rFonts w:ascii="Montserrat" w:eastAsia="Times New Roman" w:hAnsi="Montserrat" w:cs="Arial"/>
          <w:sz w:val="18"/>
          <w:szCs w:val="18"/>
          <w:lang w:val="es-ES" w:eastAsia="es-MX"/>
        </w:rPr>
        <w:t>Anotar e</w:t>
      </w:r>
      <w:r w:rsidR="00AB761F" w:rsidRPr="002827A8">
        <w:rPr>
          <w:rFonts w:ascii="Montserrat" w:eastAsia="Times New Roman" w:hAnsi="Montserrat" w:cs="Arial"/>
          <w:sz w:val="18"/>
          <w:szCs w:val="18"/>
          <w:lang w:val="es-ES" w:eastAsia="es-MX"/>
        </w:rPr>
        <w:t xml:space="preserve">l ID del GD </w:t>
      </w:r>
      <w:r>
        <w:rPr>
          <w:rFonts w:ascii="Montserrat" w:eastAsia="Times New Roman" w:hAnsi="Montserrat" w:cs="Arial"/>
          <w:sz w:val="18"/>
          <w:szCs w:val="18"/>
          <w:lang w:val="es-ES" w:eastAsia="es-MX"/>
        </w:rPr>
        <w:t>que deberá ser</w:t>
      </w:r>
      <w:r w:rsidR="00AB761F" w:rsidRPr="002827A8">
        <w:rPr>
          <w:rFonts w:ascii="Montserrat" w:eastAsia="Times New Roman" w:hAnsi="Montserrat" w:cs="Arial"/>
          <w:sz w:val="18"/>
          <w:szCs w:val="18"/>
          <w:lang w:val="es-ES" w:eastAsia="es-MX"/>
        </w:rPr>
        <w:t xml:space="preserve"> el mismo que aparece en el </w:t>
      </w:r>
      <w:r w:rsidR="00AB761F" w:rsidRPr="002827A8">
        <w:rPr>
          <w:rFonts w:ascii="Montserrat" w:eastAsia="Times New Roman" w:hAnsi="Montserrat" w:cs="Arial"/>
          <w:i/>
          <w:sz w:val="18"/>
          <w:szCs w:val="18"/>
          <w:lang w:val="es-ES" w:eastAsia="es-MX"/>
        </w:rPr>
        <w:t xml:space="preserve">Cuadro 1. </w:t>
      </w:r>
      <w:r w:rsidR="005A6789" w:rsidRPr="002827A8">
        <w:rPr>
          <w:rFonts w:ascii="Montserrat" w:eastAsia="Times New Roman" w:hAnsi="Montserrat" w:cs="Arial"/>
          <w:i/>
          <w:sz w:val="18"/>
          <w:szCs w:val="18"/>
          <w:lang w:val="es-ES" w:eastAsia="es-MX"/>
        </w:rPr>
        <w:t>Cobertura</w:t>
      </w:r>
      <w:r w:rsidR="00AB761F" w:rsidRPr="002827A8">
        <w:rPr>
          <w:rFonts w:ascii="Montserrat" w:eastAsia="Times New Roman" w:hAnsi="Montserrat" w:cs="Arial"/>
          <w:sz w:val="18"/>
          <w:szCs w:val="18"/>
          <w:lang w:val="es-ES" w:eastAsia="es-MX"/>
        </w:rPr>
        <w:t>; en caso de</w:t>
      </w:r>
      <w:r>
        <w:rPr>
          <w:rFonts w:ascii="Montserrat" w:eastAsia="Times New Roman" w:hAnsi="Montserrat" w:cs="Arial"/>
          <w:sz w:val="18"/>
          <w:szCs w:val="18"/>
          <w:lang w:val="es-ES" w:eastAsia="es-MX"/>
        </w:rPr>
        <w:t xml:space="preserve"> tratarse de un</w:t>
      </w:r>
      <w:r w:rsidR="00AB761F" w:rsidRPr="002827A8">
        <w:rPr>
          <w:rFonts w:ascii="Montserrat" w:eastAsia="Times New Roman" w:hAnsi="Montserrat" w:cs="Arial"/>
          <w:sz w:val="18"/>
          <w:szCs w:val="18"/>
          <w:lang w:val="es-ES" w:eastAsia="es-MX"/>
        </w:rPr>
        <w:t xml:space="preserve"> GD de </w:t>
      </w:r>
      <w:r w:rsidR="004D7747">
        <w:rPr>
          <w:rFonts w:ascii="Montserrat" w:eastAsia="Times New Roman" w:hAnsi="Montserrat" w:cs="Arial"/>
          <w:sz w:val="18"/>
          <w:szCs w:val="18"/>
          <w:lang w:val="es-ES" w:eastAsia="es-MX"/>
        </w:rPr>
        <w:t>apertura de re</w:t>
      </w:r>
      <w:r>
        <w:rPr>
          <w:rFonts w:ascii="Montserrat" w:eastAsia="Times New Roman" w:hAnsi="Montserrat" w:cs="Arial"/>
          <w:sz w:val="18"/>
          <w:szCs w:val="18"/>
          <w:lang w:val="es-ES" w:eastAsia="es-MX"/>
        </w:rPr>
        <w:t>c</w:t>
      </w:r>
      <w:r w:rsidR="004D7747">
        <w:rPr>
          <w:rFonts w:ascii="Montserrat" w:eastAsia="Times New Roman" w:hAnsi="Montserrat" w:cs="Arial"/>
          <w:sz w:val="18"/>
          <w:szCs w:val="18"/>
          <w:lang w:val="es-ES" w:eastAsia="es-MX"/>
        </w:rPr>
        <w:t>iente ingreso</w:t>
      </w:r>
      <w:r w:rsidR="00AB761F" w:rsidRPr="002827A8">
        <w:rPr>
          <w:rFonts w:ascii="Montserrat" w:eastAsia="Times New Roman" w:hAnsi="Montserrat" w:cs="Arial"/>
          <w:sz w:val="18"/>
          <w:szCs w:val="18"/>
          <w:lang w:val="es-ES" w:eastAsia="es-MX"/>
        </w:rPr>
        <w:t>, dejar en blanco.</w:t>
      </w:r>
    </w:p>
    <w:p w14:paraId="7EE61E88" w14:textId="77777777"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GD A CAPACITAR: </w:t>
      </w:r>
    </w:p>
    <w:p w14:paraId="5D2E3B9E" w14:textId="77777777" w:rsidR="00AB761F" w:rsidRPr="002827A8" w:rsidRDefault="00AB761F" w:rsidP="00AB761F">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Colocar en cada fila el nombre de la localidad a la cual pertenece el GD a capacitar.</w:t>
      </w:r>
    </w:p>
    <w:p w14:paraId="51B2121C" w14:textId="77777777"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PARTICIPANTES PROGRAMADOS PARA SER CAPACITADAS(OS):</w:t>
      </w:r>
    </w:p>
    <w:p w14:paraId="376DA3B9" w14:textId="77777777" w:rsidR="00AB761F" w:rsidRPr="002827A8" w:rsidRDefault="00AB761F" w:rsidP="00AB761F">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 xml:space="preserve">Anotar para cada GD el número de personas, que se tiene previsto </w:t>
      </w:r>
      <w:r w:rsidR="004D7747" w:rsidRPr="002827A8">
        <w:rPr>
          <w:rFonts w:ascii="Montserrat" w:eastAsia="Times New Roman" w:hAnsi="Montserrat" w:cs="Arial"/>
          <w:sz w:val="18"/>
          <w:szCs w:val="18"/>
          <w:lang w:val="es-ES" w:eastAsia="es-MX"/>
        </w:rPr>
        <w:t>asistirá</w:t>
      </w:r>
      <w:r w:rsidRPr="002827A8">
        <w:rPr>
          <w:rFonts w:ascii="Montserrat" w:eastAsia="Times New Roman" w:hAnsi="Montserrat" w:cs="Arial"/>
          <w:sz w:val="18"/>
          <w:szCs w:val="18"/>
          <w:lang w:val="es-ES" w:eastAsia="es-MX"/>
        </w:rPr>
        <w:t xml:space="preserve"> a la capacitación.</w:t>
      </w:r>
    </w:p>
    <w:p w14:paraId="042ECB19" w14:textId="20BB0CF3"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FECHA</w:t>
      </w:r>
      <w:r w:rsidR="00511790">
        <w:rPr>
          <w:rFonts w:ascii="Montserrat" w:eastAsia="Times New Roman" w:hAnsi="Montserrat" w:cs="Arial"/>
          <w:b/>
          <w:sz w:val="18"/>
          <w:szCs w:val="18"/>
          <w:lang w:eastAsia="es-ES"/>
        </w:rPr>
        <w:t>S DEL CURSO</w:t>
      </w:r>
    </w:p>
    <w:p w14:paraId="12323E39" w14:textId="7EEFA382" w:rsidR="00AB761F" w:rsidRDefault="00AB761F" w:rsidP="00AB761F">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Indicar la</w:t>
      </w:r>
      <w:r w:rsidR="00511790">
        <w:rPr>
          <w:rFonts w:ascii="Montserrat" w:eastAsia="Times New Roman" w:hAnsi="Montserrat" w:cs="Arial"/>
          <w:sz w:val="18"/>
          <w:szCs w:val="18"/>
          <w:lang w:val="es-ES" w:eastAsia="es-MX"/>
        </w:rPr>
        <w:t>s f</w:t>
      </w:r>
      <w:r w:rsidRPr="002827A8">
        <w:rPr>
          <w:rFonts w:ascii="Montserrat" w:eastAsia="Times New Roman" w:hAnsi="Montserrat" w:cs="Arial"/>
          <w:sz w:val="18"/>
          <w:szCs w:val="18"/>
          <w:lang w:val="es-ES" w:eastAsia="es-MX"/>
        </w:rPr>
        <w:t>echa</w:t>
      </w:r>
      <w:r w:rsidR="00511790">
        <w:rPr>
          <w:rFonts w:ascii="Montserrat" w:eastAsia="Times New Roman" w:hAnsi="Montserrat" w:cs="Arial"/>
          <w:sz w:val="18"/>
          <w:szCs w:val="18"/>
          <w:lang w:val="es-ES" w:eastAsia="es-MX"/>
        </w:rPr>
        <w:t>s</w:t>
      </w:r>
      <w:r w:rsidRPr="002827A8">
        <w:rPr>
          <w:rFonts w:ascii="Montserrat" w:eastAsia="Times New Roman" w:hAnsi="Montserrat" w:cs="Arial"/>
          <w:sz w:val="18"/>
          <w:szCs w:val="18"/>
          <w:lang w:val="es-ES" w:eastAsia="es-MX"/>
        </w:rPr>
        <w:t xml:space="preserve"> programada</w:t>
      </w:r>
      <w:r w:rsidR="00511790">
        <w:rPr>
          <w:rFonts w:ascii="Montserrat" w:eastAsia="Times New Roman" w:hAnsi="Montserrat" w:cs="Arial"/>
          <w:sz w:val="18"/>
          <w:szCs w:val="18"/>
          <w:lang w:val="es-ES" w:eastAsia="es-MX"/>
        </w:rPr>
        <w:t xml:space="preserve">s </w:t>
      </w:r>
      <w:r w:rsidR="001D78A7">
        <w:rPr>
          <w:rFonts w:ascii="Montserrat" w:eastAsia="Times New Roman" w:hAnsi="Montserrat" w:cs="Arial"/>
          <w:sz w:val="18"/>
          <w:szCs w:val="18"/>
          <w:lang w:val="es-ES" w:eastAsia="es-MX"/>
        </w:rPr>
        <w:t>para impartir el</w:t>
      </w:r>
      <w:r w:rsidR="00511790">
        <w:rPr>
          <w:rFonts w:ascii="Montserrat" w:eastAsia="Times New Roman" w:hAnsi="Montserrat" w:cs="Arial"/>
          <w:sz w:val="18"/>
          <w:szCs w:val="18"/>
          <w:lang w:val="es-ES" w:eastAsia="es-MX"/>
        </w:rPr>
        <w:t xml:space="preserve"> curso de capacitación</w:t>
      </w:r>
      <w:r w:rsidRPr="002827A8">
        <w:rPr>
          <w:rFonts w:ascii="Montserrat" w:eastAsia="Times New Roman" w:hAnsi="Montserrat" w:cs="Arial"/>
          <w:sz w:val="18"/>
          <w:szCs w:val="18"/>
          <w:lang w:val="es-ES" w:eastAsia="es-MX"/>
        </w:rPr>
        <w:t xml:space="preserve"> tanto la inicial como la final</w:t>
      </w:r>
      <w:r w:rsidR="0027576C">
        <w:rPr>
          <w:rFonts w:ascii="Montserrat" w:eastAsia="Times New Roman" w:hAnsi="Montserrat" w:cs="Arial"/>
          <w:sz w:val="18"/>
          <w:szCs w:val="18"/>
          <w:lang w:val="es-ES" w:eastAsia="es-MX"/>
        </w:rPr>
        <w:t xml:space="preserve"> (día y  mes), no debe exceder del 15 de diciembre de 2020</w:t>
      </w:r>
      <w:r w:rsidRPr="002827A8">
        <w:rPr>
          <w:rFonts w:ascii="Montserrat" w:eastAsia="Times New Roman" w:hAnsi="Montserrat" w:cs="Arial"/>
          <w:sz w:val="18"/>
          <w:szCs w:val="18"/>
          <w:lang w:val="es-ES" w:eastAsia="es-MX"/>
        </w:rPr>
        <w:t>.</w:t>
      </w:r>
    </w:p>
    <w:p w14:paraId="09DB433E" w14:textId="63816852" w:rsidR="00511790" w:rsidRDefault="00511790" w:rsidP="00511790">
      <w:pPr>
        <w:numPr>
          <w:ilvl w:val="0"/>
          <w:numId w:val="4"/>
        </w:numPr>
        <w:spacing w:after="0" w:line="240" w:lineRule="auto"/>
        <w:ind w:left="426"/>
        <w:jc w:val="both"/>
        <w:rPr>
          <w:rFonts w:ascii="Montserrat" w:eastAsia="Times New Roman" w:hAnsi="Montserrat" w:cs="Arial"/>
          <w:b/>
          <w:sz w:val="18"/>
          <w:szCs w:val="18"/>
          <w:lang w:eastAsia="es-ES"/>
        </w:rPr>
      </w:pPr>
      <w:r>
        <w:rPr>
          <w:rFonts w:ascii="Montserrat" w:eastAsia="Times New Roman" w:hAnsi="Montserrat" w:cs="Arial"/>
          <w:b/>
          <w:sz w:val="18"/>
          <w:szCs w:val="18"/>
          <w:lang w:eastAsia="es-ES"/>
        </w:rPr>
        <w:t>NÚMERO DE ASESORÍAS TÉCNICAS</w:t>
      </w:r>
    </w:p>
    <w:p w14:paraId="5A3CA48C" w14:textId="6E89FDEC" w:rsidR="00511790" w:rsidRDefault="00ED3EBE" w:rsidP="00511790">
      <w:pPr>
        <w:spacing w:after="180" w:line="240" w:lineRule="auto"/>
        <w:ind w:left="425"/>
        <w:jc w:val="both"/>
        <w:rPr>
          <w:rFonts w:ascii="Montserrat" w:eastAsia="Times New Roman" w:hAnsi="Montserrat" w:cs="Arial"/>
          <w:sz w:val="18"/>
          <w:szCs w:val="18"/>
          <w:lang w:eastAsia="es-ES"/>
        </w:rPr>
      </w:pPr>
      <w:r>
        <w:rPr>
          <w:rFonts w:ascii="Montserrat" w:eastAsia="Times New Roman" w:hAnsi="Montserrat" w:cs="Arial"/>
          <w:sz w:val="18"/>
          <w:szCs w:val="18"/>
          <w:lang w:eastAsia="es-ES"/>
        </w:rPr>
        <w:t>Anotar</w:t>
      </w:r>
      <w:r w:rsidR="00511790">
        <w:rPr>
          <w:rFonts w:ascii="Montserrat" w:eastAsia="Times New Roman" w:hAnsi="Montserrat" w:cs="Arial"/>
          <w:sz w:val="18"/>
          <w:szCs w:val="18"/>
          <w:lang w:eastAsia="es-ES"/>
        </w:rPr>
        <w:t xml:space="preserve"> el número de asesorías t</w:t>
      </w:r>
      <w:r w:rsidR="001D78A7">
        <w:rPr>
          <w:rFonts w:ascii="Montserrat" w:eastAsia="Times New Roman" w:hAnsi="Montserrat" w:cs="Arial"/>
          <w:sz w:val="18"/>
          <w:szCs w:val="18"/>
          <w:lang w:eastAsia="es-ES"/>
        </w:rPr>
        <w:t xml:space="preserve">écnicas </w:t>
      </w:r>
      <w:r>
        <w:rPr>
          <w:rFonts w:ascii="Montserrat" w:eastAsia="Times New Roman" w:hAnsi="Montserrat" w:cs="Arial"/>
          <w:sz w:val="18"/>
          <w:szCs w:val="18"/>
          <w:lang w:eastAsia="es-ES"/>
        </w:rPr>
        <w:t xml:space="preserve">programadas </w:t>
      </w:r>
      <w:r w:rsidR="001D78A7">
        <w:rPr>
          <w:rFonts w:ascii="Montserrat" w:eastAsia="Times New Roman" w:hAnsi="Montserrat" w:cs="Arial"/>
          <w:sz w:val="18"/>
          <w:szCs w:val="18"/>
          <w:lang w:eastAsia="es-ES"/>
        </w:rPr>
        <w:t xml:space="preserve">para complementar y fortalecer </w:t>
      </w:r>
      <w:r w:rsidR="00511790">
        <w:rPr>
          <w:rFonts w:ascii="Montserrat" w:eastAsia="Times New Roman" w:hAnsi="Montserrat" w:cs="Arial"/>
          <w:sz w:val="18"/>
          <w:szCs w:val="18"/>
          <w:lang w:eastAsia="es-ES"/>
        </w:rPr>
        <w:t>los cursos de capacitación.</w:t>
      </w:r>
    </w:p>
    <w:p w14:paraId="5AFBC416" w14:textId="7265497C" w:rsidR="00ED3EBE" w:rsidRPr="002827A8" w:rsidRDefault="00ED3EBE" w:rsidP="00ED3EBE">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FECHA</w:t>
      </w:r>
      <w:r>
        <w:rPr>
          <w:rFonts w:ascii="Montserrat" w:eastAsia="Times New Roman" w:hAnsi="Montserrat" w:cs="Arial"/>
          <w:b/>
          <w:sz w:val="18"/>
          <w:szCs w:val="18"/>
          <w:lang w:eastAsia="es-ES"/>
        </w:rPr>
        <w:t>S DE LAS ASESORÍAS TÉCNICAS</w:t>
      </w:r>
    </w:p>
    <w:p w14:paraId="079E593C" w14:textId="20D258F7" w:rsidR="00ED3EBE" w:rsidRDefault="00ED3EBE" w:rsidP="00ED3EBE">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Indicar la</w:t>
      </w:r>
      <w:r>
        <w:rPr>
          <w:rFonts w:ascii="Montserrat" w:eastAsia="Times New Roman" w:hAnsi="Montserrat" w:cs="Arial"/>
          <w:sz w:val="18"/>
          <w:szCs w:val="18"/>
          <w:lang w:val="es-ES" w:eastAsia="es-MX"/>
        </w:rPr>
        <w:t>s f</w:t>
      </w:r>
      <w:r w:rsidRPr="002827A8">
        <w:rPr>
          <w:rFonts w:ascii="Montserrat" w:eastAsia="Times New Roman" w:hAnsi="Montserrat" w:cs="Arial"/>
          <w:sz w:val="18"/>
          <w:szCs w:val="18"/>
          <w:lang w:val="es-ES" w:eastAsia="es-MX"/>
        </w:rPr>
        <w:t>echa</w:t>
      </w:r>
      <w:r>
        <w:rPr>
          <w:rFonts w:ascii="Montserrat" w:eastAsia="Times New Roman" w:hAnsi="Montserrat" w:cs="Arial"/>
          <w:sz w:val="18"/>
          <w:szCs w:val="18"/>
          <w:lang w:val="es-ES" w:eastAsia="es-MX"/>
        </w:rPr>
        <w:t>s</w:t>
      </w:r>
      <w:r w:rsidRPr="002827A8">
        <w:rPr>
          <w:rFonts w:ascii="Montserrat" w:eastAsia="Times New Roman" w:hAnsi="Montserrat" w:cs="Arial"/>
          <w:sz w:val="18"/>
          <w:szCs w:val="18"/>
          <w:lang w:val="es-ES" w:eastAsia="es-MX"/>
        </w:rPr>
        <w:t xml:space="preserve"> programada</w:t>
      </w:r>
      <w:r>
        <w:rPr>
          <w:rFonts w:ascii="Montserrat" w:eastAsia="Times New Roman" w:hAnsi="Montserrat" w:cs="Arial"/>
          <w:sz w:val="18"/>
          <w:szCs w:val="18"/>
          <w:lang w:val="es-ES" w:eastAsia="es-MX"/>
        </w:rPr>
        <w:t>s para proporcionar asesorías técnicas a los GD</w:t>
      </w:r>
      <w:r w:rsidRPr="002827A8">
        <w:rPr>
          <w:rFonts w:ascii="Montserrat" w:eastAsia="Times New Roman" w:hAnsi="Montserrat" w:cs="Arial"/>
          <w:sz w:val="18"/>
          <w:szCs w:val="18"/>
          <w:lang w:val="es-ES" w:eastAsia="es-MX"/>
        </w:rPr>
        <w:t xml:space="preserve"> tanto la inicial como la final</w:t>
      </w:r>
      <w:r>
        <w:rPr>
          <w:rFonts w:ascii="Montserrat" w:eastAsia="Times New Roman" w:hAnsi="Montserrat" w:cs="Arial"/>
          <w:sz w:val="18"/>
          <w:szCs w:val="18"/>
          <w:lang w:val="es-ES" w:eastAsia="es-MX"/>
        </w:rPr>
        <w:t xml:space="preserve"> (día y  mes), no debe exceder del 15 de diciembre de 2020</w:t>
      </w:r>
      <w:r w:rsidRPr="002827A8">
        <w:rPr>
          <w:rFonts w:ascii="Montserrat" w:eastAsia="Times New Roman" w:hAnsi="Montserrat" w:cs="Arial"/>
          <w:sz w:val="18"/>
          <w:szCs w:val="18"/>
          <w:lang w:val="es-ES" w:eastAsia="es-MX"/>
        </w:rPr>
        <w:t>.</w:t>
      </w:r>
    </w:p>
    <w:p w14:paraId="2C89D6C4" w14:textId="77777777" w:rsidR="00AB761F" w:rsidRPr="002827A8" w:rsidRDefault="00AB761F" w:rsidP="0026328B">
      <w:pPr>
        <w:numPr>
          <w:ilvl w:val="0"/>
          <w:numId w:val="4"/>
        </w:numPr>
        <w:spacing w:after="0" w:line="240" w:lineRule="auto"/>
        <w:ind w:left="426"/>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COSTO POR GD</w:t>
      </w:r>
    </w:p>
    <w:p w14:paraId="39353FCF" w14:textId="77777777" w:rsidR="00951C5B" w:rsidRDefault="00AB761F" w:rsidP="00951C5B">
      <w:pPr>
        <w:spacing w:after="12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 xml:space="preserve">Indicar el costo del tema por GD. </w:t>
      </w:r>
    </w:p>
    <w:p w14:paraId="221DDDAA" w14:textId="4ADDBCCB" w:rsidR="00AB761F" w:rsidRDefault="00AB761F" w:rsidP="00951C5B">
      <w:pPr>
        <w:spacing w:after="12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Al final de la tabla agregar sumatoria global del costo de los temas, debe ser exactamente la misma que aparece en el total del</w:t>
      </w:r>
      <w:r w:rsidRPr="002827A8">
        <w:rPr>
          <w:rFonts w:ascii="Montserrat" w:eastAsia="Times New Roman" w:hAnsi="Montserrat" w:cs="Arial"/>
          <w:i/>
          <w:sz w:val="18"/>
          <w:szCs w:val="18"/>
          <w:lang w:val="es-ES" w:eastAsia="es-MX"/>
        </w:rPr>
        <w:t xml:space="preserve"> Cuadro </w:t>
      </w:r>
      <w:r w:rsidR="005A6789" w:rsidRPr="002827A8">
        <w:rPr>
          <w:rFonts w:ascii="Montserrat" w:eastAsia="Times New Roman" w:hAnsi="Montserrat" w:cs="Arial"/>
          <w:i/>
          <w:sz w:val="18"/>
          <w:szCs w:val="18"/>
          <w:lang w:val="es-ES" w:eastAsia="es-MX"/>
        </w:rPr>
        <w:t>3</w:t>
      </w:r>
      <w:r w:rsidRPr="002827A8">
        <w:rPr>
          <w:rFonts w:ascii="Montserrat" w:eastAsia="Times New Roman" w:hAnsi="Montserrat" w:cs="Arial"/>
          <w:sz w:val="18"/>
          <w:szCs w:val="18"/>
          <w:lang w:val="es-ES" w:eastAsia="es-MX"/>
        </w:rPr>
        <w:t>.</w:t>
      </w:r>
    </w:p>
    <w:p w14:paraId="6ECD7ACD" w14:textId="77777777" w:rsidR="004D7747" w:rsidRPr="002827A8" w:rsidRDefault="004D7747" w:rsidP="004D7747">
      <w:pPr>
        <w:autoSpaceDE w:val="0"/>
        <w:autoSpaceDN w:val="0"/>
        <w:adjustRightInd w:val="0"/>
        <w:spacing w:after="0" w:line="240" w:lineRule="auto"/>
        <w:rPr>
          <w:rFonts w:ascii="Montserrat" w:hAnsi="Montserrat" w:cs="Arial"/>
          <w:color w:val="000000"/>
          <w:sz w:val="18"/>
          <w:szCs w:val="18"/>
          <w:lang w:eastAsia="es-ES"/>
        </w:rPr>
      </w:pPr>
      <w:r w:rsidRPr="00D81D70">
        <w:rPr>
          <w:rFonts w:ascii="Montserrat" w:hAnsi="Montserrat" w:cs="Arial"/>
          <w:color w:val="000000"/>
          <w:sz w:val="18"/>
          <w:szCs w:val="18"/>
          <w:lang w:eastAsia="es-ES"/>
        </w:rPr>
        <w:t>Este cuadro será elaborado en formato Excel. El SEDIF deberá enviar al SNDIF el documento en físico y por vía correo electrónico en formato Excel y PDF debidamente requisitado.</w:t>
      </w:r>
    </w:p>
    <w:p w14:paraId="389BCA50" w14:textId="77777777" w:rsidR="002315CB" w:rsidRDefault="002315CB" w:rsidP="003672EC">
      <w:pPr>
        <w:autoSpaceDE w:val="0"/>
        <w:autoSpaceDN w:val="0"/>
        <w:adjustRightInd w:val="0"/>
        <w:spacing w:after="120" w:line="240" w:lineRule="auto"/>
        <w:sectPr w:rsidR="002315CB" w:rsidSect="002315CB">
          <w:pgSz w:w="12240" w:h="15840"/>
          <w:pgMar w:top="1134" w:right="1701" w:bottom="1134" w:left="1701" w:header="709" w:footer="709" w:gutter="0"/>
          <w:cols w:space="708"/>
          <w:docGrid w:linePitch="360"/>
        </w:sectPr>
      </w:pPr>
    </w:p>
    <w:p w14:paraId="3D69DB8B" w14:textId="36B9B0C5" w:rsidR="006841E8" w:rsidRDefault="006841E8" w:rsidP="003672EC">
      <w:pPr>
        <w:autoSpaceDE w:val="0"/>
        <w:autoSpaceDN w:val="0"/>
        <w:adjustRightInd w:val="0"/>
        <w:spacing w:after="120" w:line="240" w:lineRule="auto"/>
      </w:pPr>
    </w:p>
    <w:p w14:paraId="1F9EB6EA" w14:textId="3BF62635" w:rsidR="00E04167" w:rsidRDefault="00E04167" w:rsidP="003672EC">
      <w:pPr>
        <w:autoSpaceDE w:val="0"/>
        <w:autoSpaceDN w:val="0"/>
        <w:adjustRightInd w:val="0"/>
        <w:spacing w:after="120" w:line="240" w:lineRule="auto"/>
      </w:pPr>
      <w:r w:rsidRPr="00E04167">
        <w:rPr>
          <w:noProof/>
          <w:lang w:val="es-ES" w:eastAsia="es-ES"/>
        </w:rPr>
        <w:drawing>
          <wp:inline distT="0" distB="0" distL="0" distR="0" wp14:anchorId="1AE35537" wp14:editId="0BAACB36">
            <wp:extent cx="8618220" cy="4130803"/>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18220" cy="4130803"/>
                    </a:xfrm>
                    <a:prstGeom prst="rect">
                      <a:avLst/>
                    </a:prstGeom>
                    <a:noFill/>
                    <a:ln>
                      <a:noFill/>
                    </a:ln>
                  </pic:spPr>
                </pic:pic>
              </a:graphicData>
            </a:graphic>
          </wp:inline>
        </w:drawing>
      </w:r>
    </w:p>
    <w:p w14:paraId="23BC7F63" w14:textId="77777777" w:rsidR="002315CB" w:rsidRDefault="002315CB" w:rsidP="003672EC">
      <w:pPr>
        <w:autoSpaceDE w:val="0"/>
        <w:autoSpaceDN w:val="0"/>
        <w:adjustRightInd w:val="0"/>
        <w:spacing w:after="120" w:line="240" w:lineRule="auto"/>
      </w:pPr>
    </w:p>
    <w:p w14:paraId="142E6C17" w14:textId="77777777" w:rsidR="002315CB" w:rsidRDefault="002315CB" w:rsidP="003672EC">
      <w:pPr>
        <w:autoSpaceDE w:val="0"/>
        <w:autoSpaceDN w:val="0"/>
        <w:adjustRightInd w:val="0"/>
        <w:spacing w:after="120" w:line="240" w:lineRule="auto"/>
        <w:sectPr w:rsidR="002315CB" w:rsidSect="002315CB">
          <w:pgSz w:w="15840" w:h="12240" w:orient="landscape"/>
          <w:pgMar w:top="1701" w:right="1134" w:bottom="1701" w:left="1134" w:header="709" w:footer="709" w:gutter="0"/>
          <w:cols w:space="708"/>
          <w:docGrid w:linePitch="360"/>
        </w:sectPr>
      </w:pPr>
    </w:p>
    <w:p w14:paraId="624FB519" w14:textId="4F33E03D" w:rsidR="002315CB" w:rsidRPr="002827A8" w:rsidRDefault="002315CB" w:rsidP="003672EC">
      <w:pPr>
        <w:autoSpaceDE w:val="0"/>
        <w:autoSpaceDN w:val="0"/>
        <w:adjustRightInd w:val="0"/>
        <w:spacing w:after="120" w:line="240" w:lineRule="auto"/>
      </w:pPr>
    </w:p>
    <w:p w14:paraId="4DEF0ADA" w14:textId="77777777" w:rsidR="004B242B" w:rsidRPr="002827A8" w:rsidRDefault="004B242B" w:rsidP="00951C5B">
      <w:pPr>
        <w:keepNext/>
        <w:spacing w:after="120" w:line="240" w:lineRule="auto"/>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4.3 Desglose del Recurso</w:t>
      </w:r>
    </w:p>
    <w:p w14:paraId="5D1019D2" w14:textId="552516B4" w:rsidR="004E7C39" w:rsidRDefault="004E7C39" w:rsidP="0026328B">
      <w:pPr>
        <w:numPr>
          <w:ilvl w:val="0"/>
          <w:numId w:val="5"/>
        </w:numPr>
        <w:spacing w:after="0" w:line="240" w:lineRule="auto"/>
        <w:ind w:left="426"/>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En este punto será necesario registrar las cantidades que se pretende destinar para el Programa Anual de Capacitaciones</w:t>
      </w:r>
      <w:r w:rsidR="00AA75D6">
        <w:rPr>
          <w:rFonts w:ascii="Montserrat" w:eastAsia="Times New Roman" w:hAnsi="Montserrat" w:cs="Arial"/>
          <w:sz w:val="18"/>
          <w:szCs w:val="18"/>
          <w:lang w:eastAsia="es-MX"/>
        </w:rPr>
        <w:t xml:space="preserve"> (PAC)</w:t>
      </w:r>
      <w:r w:rsidR="008808A0">
        <w:rPr>
          <w:rFonts w:ascii="Montserrat" w:eastAsia="Times New Roman" w:hAnsi="Montserrat" w:cs="Arial"/>
          <w:sz w:val="18"/>
          <w:szCs w:val="18"/>
          <w:lang w:eastAsia="es-MX"/>
        </w:rPr>
        <w:t xml:space="preserve"> y</w:t>
      </w:r>
      <w:r w:rsidR="00AA75D6">
        <w:rPr>
          <w:rFonts w:ascii="Montserrat" w:eastAsia="Times New Roman" w:hAnsi="Montserrat" w:cs="Arial"/>
          <w:sz w:val="18"/>
          <w:szCs w:val="18"/>
          <w:lang w:eastAsia="es-MX"/>
        </w:rPr>
        <w:t xml:space="preserve"> para cada </w:t>
      </w:r>
      <w:r w:rsidR="008808A0">
        <w:rPr>
          <w:rFonts w:ascii="Montserrat" w:eastAsia="Times New Roman" w:hAnsi="Montserrat" w:cs="Arial"/>
          <w:sz w:val="18"/>
          <w:szCs w:val="18"/>
          <w:lang w:eastAsia="es-MX"/>
        </w:rPr>
        <w:t>EAIC</w:t>
      </w:r>
      <w:r w:rsidR="00AA75D6">
        <w:rPr>
          <w:rFonts w:ascii="Montserrat" w:eastAsia="Times New Roman" w:hAnsi="Montserrat" w:cs="Arial"/>
          <w:sz w:val="18"/>
          <w:szCs w:val="18"/>
          <w:lang w:eastAsia="es-MX"/>
        </w:rPr>
        <w:t xml:space="preserve">. Verificar </w:t>
      </w:r>
      <w:r w:rsidRPr="002827A8">
        <w:rPr>
          <w:rFonts w:ascii="Montserrat" w:eastAsia="Times New Roman" w:hAnsi="Montserrat" w:cs="Arial"/>
          <w:sz w:val="18"/>
          <w:szCs w:val="18"/>
          <w:lang w:eastAsia="es-MX"/>
        </w:rPr>
        <w:t xml:space="preserve">que la sumatoria </w:t>
      </w:r>
      <w:r w:rsidR="00AA75D6">
        <w:rPr>
          <w:rFonts w:ascii="Montserrat" w:eastAsia="Times New Roman" w:hAnsi="Montserrat" w:cs="Arial"/>
          <w:sz w:val="18"/>
          <w:szCs w:val="18"/>
          <w:lang w:eastAsia="es-MX"/>
        </w:rPr>
        <w:t xml:space="preserve">en la columna de </w:t>
      </w:r>
      <w:r w:rsidR="00AA75D6" w:rsidRPr="00D81D70">
        <w:rPr>
          <w:rFonts w:ascii="Montserrat" w:eastAsia="Times New Roman" w:hAnsi="Montserrat" w:cs="Arial"/>
          <w:b/>
          <w:sz w:val="18"/>
          <w:szCs w:val="18"/>
          <w:lang w:eastAsia="es-MX"/>
        </w:rPr>
        <w:t>“</w:t>
      </w:r>
      <w:r w:rsidR="00AA75D6" w:rsidRPr="002827A8">
        <w:rPr>
          <w:rFonts w:ascii="Montserrat" w:eastAsia="Times New Roman" w:hAnsi="Montserrat" w:cs="Arial"/>
          <w:b/>
          <w:sz w:val="18"/>
          <w:szCs w:val="18"/>
          <w:lang w:eastAsia="es-ES"/>
        </w:rPr>
        <w:t>Cantidad</w:t>
      </w:r>
      <w:r w:rsidR="00AA75D6">
        <w:rPr>
          <w:rFonts w:ascii="Montserrat" w:eastAsia="Times New Roman" w:hAnsi="Montserrat" w:cs="Arial"/>
          <w:b/>
          <w:sz w:val="18"/>
          <w:szCs w:val="18"/>
          <w:lang w:eastAsia="es-ES"/>
        </w:rPr>
        <w:t>”</w:t>
      </w:r>
      <w:r w:rsidR="00AA75D6">
        <w:rPr>
          <w:rFonts w:ascii="Montserrat" w:eastAsia="Times New Roman" w:hAnsi="Montserrat" w:cs="Arial"/>
          <w:sz w:val="18"/>
          <w:szCs w:val="18"/>
          <w:lang w:eastAsia="es-MX"/>
        </w:rPr>
        <w:t xml:space="preserve"> sea igual al monto total</w:t>
      </w:r>
      <w:r w:rsidR="00042C7D">
        <w:rPr>
          <w:rFonts w:ascii="Montserrat" w:eastAsia="Times New Roman" w:hAnsi="Montserrat" w:cs="Arial"/>
          <w:sz w:val="18"/>
          <w:szCs w:val="18"/>
          <w:lang w:eastAsia="es-MX"/>
        </w:rPr>
        <w:t xml:space="preserve"> </w:t>
      </w:r>
      <w:r w:rsidR="00AA75D6">
        <w:rPr>
          <w:rFonts w:ascii="Montserrat" w:eastAsia="Times New Roman" w:hAnsi="Montserrat" w:cs="Arial"/>
          <w:sz w:val="18"/>
          <w:szCs w:val="18"/>
          <w:lang w:eastAsia="es-MX"/>
        </w:rPr>
        <w:t>que el SEDIF</w:t>
      </w:r>
      <w:r w:rsidR="00042C7D">
        <w:rPr>
          <w:rFonts w:ascii="Montserrat" w:eastAsia="Times New Roman" w:hAnsi="Montserrat" w:cs="Arial"/>
          <w:sz w:val="18"/>
          <w:szCs w:val="18"/>
          <w:lang w:eastAsia="es-MX"/>
        </w:rPr>
        <w:t xml:space="preserve"> </w:t>
      </w:r>
      <w:r w:rsidR="00951C5B">
        <w:rPr>
          <w:rFonts w:ascii="Montserrat" w:eastAsia="Times New Roman" w:hAnsi="Montserrat" w:cs="Arial"/>
          <w:sz w:val="18"/>
          <w:szCs w:val="18"/>
          <w:lang w:eastAsia="es-MX"/>
        </w:rPr>
        <w:t>prevé</w:t>
      </w:r>
      <w:r w:rsidR="00E9628C">
        <w:rPr>
          <w:rFonts w:ascii="Montserrat" w:eastAsia="Times New Roman" w:hAnsi="Montserrat" w:cs="Arial"/>
          <w:sz w:val="18"/>
          <w:szCs w:val="18"/>
          <w:lang w:eastAsia="es-MX"/>
        </w:rPr>
        <w:t xml:space="preserve"> destinar </w:t>
      </w:r>
      <w:r w:rsidR="00AA75D6">
        <w:rPr>
          <w:rFonts w:ascii="Montserrat" w:eastAsia="Times New Roman" w:hAnsi="Montserrat" w:cs="Arial"/>
          <w:sz w:val="18"/>
          <w:szCs w:val="18"/>
          <w:lang w:eastAsia="es-MX"/>
        </w:rPr>
        <w:t xml:space="preserve"> para el ejercicio fiscal 2020; asimismo verificar que la sumatoria de los porcentajes de la columna </w:t>
      </w:r>
      <w:r w:rsidR="00AA75D6" w:rsidRPr="00D81D70">
        <w:rPr>
          <w:rFonts w:ascii="Montserrat" w:eastAsia="Times New Roman" w:hAnsi="Montserrat" w:cs="Arial"/>
          <w:b/>
          <w:sz w:val="18"/>
          <w:szCs w:val="18"/>
          <w:lang w:eastAsia="es-MX"/>
        </w:rPr>
        <w:t>“Porcentaje”</w:t>
      </w:r>
      <w:r w:rsidR="00AA75D6">
        <w:rPr>
          <w:rFonts w:ascii="Montserrat" w:eastAsia="Times New Roman" w:hAnsi="Montserrat" w:cs="Arial"/>
          <w:sz w:val="18"/>
          <w:szCs w:val="18"/>
          <w:lang w:eastAsia="es-MX"/>
        </w:rPr>
        <w:t xml:space="preserve"> </w:t>
      </w:r>
      <w:r w:rsidRPr="002827A8">
        <w:rPr>
          <w:rFonts w:ascii="Montserrat" w:eastAsia="Times New Roman" w:hAnsi="Montserrat" w:cs="Arial"/>
          <w:sz w:val="18"/>
          <w:szCs w:val="18"/>
          <w:lang w:eastAsia="es-MX"/>
        </w:rPr>
        <w:t>corresponda al 100% de</w:t>
      </w:r>
      <w:r w:rsidR="00042C7D">
        <w:rPr>
          <w:rFonts w:ascii="Montserrat" w:eastAsia="Times New Roman" w:hAnsi="Montserrat" w:cs="Arial"/>
          <w:sz w:val="18"/>
          <w:szCs w:val="18"/>
          <w:lang w:eastAsia="es-MX"/>
        </w:rPr>
        <w:t xml:space="preserve"> ese</w:t>
      </w:r>
      <w:r w:rsidR="00951C5B">
        <w:rPr>
          <w:rFonts w:ascii="Montserrat" w:eastAsia="Times New Roman" w:hAnsi="Montserrat" w:cs="Arial"/>
          <w:sz w:val="18"/>
          <w:szCs w:val="18"/>
          <w:lang w:eastAsia="es-MX"/>
        </w:rPr>
        <w:t xml:space="preserve"> monto.</w:t>
      </w:r>
    </w:p>
    <w:p w14:paraId="4DBB6F38" w14:textId="77777777" w:rsidR="00E9628C" w:rsidRPr="002827A8" w:rsidRDefault="00E9628C" w:rsidP="00475FE2">
      <w:pPr>
        <w:spacing w:after="0" w:line="240" w:lineRule="auto"/>
        <w:ind w:left="426"/>
        <w:jc w:val="both"/>
        <w:rPr>
          <w:rFonts w:ascii="Montserrat" w:eastAsia="Times New Roman" w:hAnsi="Montserrat" w:cs="Arial"/>
          <w:sz w:val="18"/>
          <w:szCs w:val="18"/>
          <w:lang w:eastAsia="es-MX"/>
        </w:rPr>
      </w:pPr>
    </w:p>
    <w:p w14:paraId="556F8EFA" w14:textId="77777777" w:rsidR="004B242B" w:rsidRDefault="004B242B"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5. Distribución de los recursos de Ramo 12</w:t>
      </w:r>
    </w:p>
    <w:p w14:paraId="33CCDD25" w14:textId="62033311" w:rsidR="0004162B" w:rsidRPr="00951C5B" w:rsidRDefault="0004162B" w:rsidP="00951C5B">
      <w:pPr>
        <w:keepNext/>
        <w:spacing w:after="120" w:line="240" w:lineRule="auto"/>
        <w:ind w:right="758"/>
        <w:rPr>
          <w:rFonts w:ascii="Montserrat" w:eastAsia="Times New Roman" w:hAnsi="Montserrat" w:cs="Arial"/>
          <w:i/>
          <w:sz w:val="18"/>
          <w:szCs w:val="18"/>
          <w:u w:val="single"/>
          <w:lang w:val="es-ES" w:eastAsia="es-ES"/>
        </w:rPr>
      </w:pPr>
      <w:r w:rsidRPr="00951C5B">
        <w:rPr>
          <w:rFonts w:ascii="Montserrat" w:eastAsia="Times New Roman" w:hAnsi="Montserrat" w:cs="Arial"/>
          <w:i/>
          <w:sz w:val="18"/>
          <w:szCs w:val="18"/>
          <w:u w:val="single"/>
          <w:lang w:val="es-ES" w:eastAsia="es-ES"/>
        </w:rPr>
        <w:t>Ejemplo</w:t>
      </w:r>
      <w:r w:rsidR="00951C5B" w:rsidRPr="00951C5B">
        <w:rPr>
          <w:rFonts w:ascii="Montserrat" w:eastAsia="Times New Roman" w:hAnsi="Montserrat" w:cs="Arial"/>
          <w:i/>
          <w:sz w:val="18"/>
          <w:szCs w:val="18"/>
          <w:u w:val="single"/>
          <w:lang w:val="es-ES" w:eastAsia="es-ES"/>
        </w:rPr>
        <w:t>:</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736"/>
        <w:gridCol w:w="1528"/>
      </w:tblGrid>
      <w:tr w:rsidR="004B242B" w:rsidRPr="002827A8" w14:paraId="53D0FB26" w14:textId="77777777" w:rsidTr="00951C5B">
        <w:trPr>
          <w:trHeight w:val="454"/>
          <w:jc w:val="center"/>
        </w:trPr>
        <w:tc>
          <w:tcPr>
            <w:tcW w:w="4248" w:type="dxa"/>
            <w:vMerge w:val="restart"/>
            <w:shd w:val="clear" w:color="auto" w:fill="DEEAF6" w:themeFill="accent1" w:themeFillTint="33"/>
            <w:vAlign w:val="center"/>
          </w:tcPr>
          <w:p w14:paraId="554CA37D"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CONCEPTO</w:t>
            </w:r>
          </w:p>
        </w:tc>
        <w:tc>
          <w:tcPr>
            <w:tcW w:w="3264" w:type="dxa"/>
            <w:gridSpan w:val="2"/>
            <w:shd w:val="clear" w:color="auto" w:fill="DEEAF6" w:themeFill="accent1" w:themeFillTint="33"/>
            <w:vAlign w:val="center"/>
          </w:tcPr>
          <w:p w14:paraId="7828E473"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MONTO ASIGNADO</w:t>
            </w:r>
          </w:p>
        </w:tc>
      </w:tr>
      <w:tr w:rsidR="004B242B" w:rsidRPr="002827A8" w14:paraId="00F2C73E" w14:textId="77777777" w:rsidTr="004B242B">
        <w:trPr>
          <w:trHeight w:val="226"/>
          <w:jc w:val="center"/>
        </w:trPr>
        <w:tc>
          <w:tcPr>
            <w:tcW w:w="4248" w:type="dxa"/>
            <w:vMerge/>
            <w:shd w:val="clear" w:color="auto" w:fill="auto"/>
            <w:vAlign w:val="center"/>
          </w:tcPr>
          <w:p w14:paraId="133FC5E3"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p>
        </w:tc>
        <w:tc>
          <w:tcPr>
            <w:tcW w:w="1736" w:type="dxa"/>
            <w:shd w:val="clear" w:color="auto" w:fill="D9D9D9" w:themeFill="background1" w:themeFillShade="D9"/>
            <w:vAlign w:val="center"/>
          </w:tcPr>
          <w:p w14:paraId="10974A38"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Cantidad</w:t>
            </w:r>
          </w:p>
        </w:tc>
        <w:tc>
          <w:tcPr>
            <w:tcW w:w="1528" w:type="dxa"/>
            <w:shd w:val="clear" w:color="auto" w:fill="D9D9D9" w:themeFill="background1" w:themeFillShade="D9"/>
            <w:vAlign w:val="center"/>
          </w:tcPr>
          <w:p w14:paraId="1706F507"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Porcentaje</w:t>
            </w:r>
          </w:p>
        </w:tc>
      </w:tr>
      <w:tr w:rsidR="004B242B" w:rsidRPr="002827A8" w14:paraId="552D667D" w14:textId="77777777" w:rsidTr="004B242B">
        <w:trPr>
          <w:trHeight w:val="422"/>
          <w:jc w:val="center"/>
        </w:trPr>
        <w:tc>
          <w:tcPr>
            <w:tcW w:w="4248" w:type="dxa"/>
            <w:shd w:val="clear" w:color="auto" w:fill="auto"/>
            <w:vAlign w:val="center"/>
          </w:tcPr>
          <w:p w14:paraId="7CD243C0" w14:textId="77777777" w:rsidR="004B242B" w:rsidRPr="002827A8" w:rsidRDefault="004B242B">
            <w:pPr>
              <w:spacing w:after="0" w:line="240" w:lineRule="auto"/>
              <w:jc w:val="right"/>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T</w:t>
            </w:r>
            <w:r w:rsidR="00DF72A2">
              <w:rPr>
                <w:rFonts w:ascii="Montserrat" w:eastAsia="Times New Roman" w:hAnsi="Montserrat" w:cs="Arial"/>
                <w:b/>
                <w:sz w:val="18"/>
                <w:szCs w:val="18"/>
                <w:lang w:eastAsia="es-ES"/>
              </w:rPr>
              <w:t>OTAL</w:t>
            </w:r>
          </w:p>
        </w:tc>
        <w:tc>
          <w:tcPr>
            <w:tcW w:w="1736" w:type="dxa"/>
            <w:shd w:val="clear" w:color="auto" w:fill="auto"/>
            <w:vAlign w:val="center"/>
          </w:tcPr>
          <w:p w14:paraId="297E1FBA" w14:textId="77777777" w:rsidR="004B242B" w:rsidRPr="00C5760A" w:rsidRDefault="000C3CE6" w:rsidP="004B242B">
            <w:pPr>
              <w:spacing w:after="0" w:line="240" w:lineRule="auto"/>
              <w:jc w:val="center"/>
              <w:rPr>
                <w:rFonts w:ascii="Montserrat" w:eastAsia="Times New Roman" w:hAnsi="Montserrat" w:cs="Arial"/>
                <w:b/>
                <w:sz w:val="18"/>
                <w:szCs w:val="18"/>
                <w:lang w:eastAsia="es-ES"/>
              </w:rPr>
            </w:pPr>
            <w:r w:rsidRPr="00C5760A">
              <w:rPr>
                <w:rFonts w:ascii="Montserrat" w:eastAsia="Times New Roman" w:hAnsi="Montserrat" w:cs="Arial"/>
                <w:b/>
                <w:sz w:val="18"/>
                <w:szCs w:val="18"/>
                <w:lang w:eastAsia="es-ES"/>
              </w:rPr>
              <w:t>$2,000,000</w:t>
            </w:r>
          </w:p>
        </w:tc>
        <w:tc>
          <w:tcPr>
            <w:tcW w:w="1528" w:type="dxa"/>
            <w:shd w:val="clear" w:color="auto" w:fill="auto"/>
            <w:vAlign w:val="center"/>
          </w:tcPr>
          <w:p w14:paraId="6693F510" w14:textId="77777777" w:rsidR="004B242B" w:rsidRPr="00C5760A" w:rsidRDefault="000C3CE6" w:rsidP="004B242B">
            <w:pPr>
              <w:spacing w:after="0" w:line="240" w:lineRule="auto"/>
              <w:jc w:val="center"/>
              <w:rPr>
                <w:rFonts w:ascii="Montserrat" w:eastAsia="Times New Roman" w:hAnsi="Montserrat" w:cs="Arial"/>
                <w:b/>
                <w:sz w:val="18"/>
                <w:szCs w:val="18"/>
                <w:lang w:eastAsia="es-ES"/>
              </w:rPr>
            </w:pPr>
            <w:r w:rsidRPr="00C5760A">
              <w:rPr>
                <w:rFonts w:ascii="Montserrat" w:eastAsia="Times New Roman" w:hAnsi="Montserrat" w:cs="Arial"/>
                <w:b/>
                <w:sz w:val="18"/>
                <w:szCs w:val="18"/>
                <w:lang w:eastAsia="es-ES"/>
              </w:rPr>
              <w:t>100%</w:t>
            </w:r>
          </w:p>
        </w:tc>
      </w:tr>
      <w:tr w:rsidR="004B242B" w:rsidRPr="002827A8" w14:paraId="1DF76F5D" w14:textId="77777777" w:rsidTr="004B242B">
        <w:trPr>
          <w:trHeight w:val="428"/>
          <w:jc w:val="center"/>
        </w:trPr>
        <w:tc>
          <w:tcPr>
            <w:tcW w:w="4248" w:type="dxa"/>
            <w:shd w:val="clear" w:color="auto" w:fill="auto"/>
            <w:vAlign w:val="center"/>
          </w:tcPr>
          <w:p w14:paraId="49C1B708" w14:textId="77777777" w:rsidR="004B242B" w:rsidRPr="002827A8" w:rsidRDefault="004B242B" w:rsidP="004B242B">
            <w:pPr>
              <w:spacing w:after="0" w:line="240" w:lineRule="auto"/>
              <w:jc w:val="right"/>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Programa Anual de Capacitaciones </w:t>
            </w:r>
          </w:p>
          <w:p w14:paraId="27977DC8" w14:textId="77777777" w:rsidR="004B242B" w:rsidRPr="002827A8" w:rsidRDefault="004B242B">
            <w:pPr>
              <w:spacing w:after="0" w:line="240" w:lineRule="auto"/>
              <w:jc w:val="right"/>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w:t>
            </w:r>
            <w:r w:rsidR="00DF72A2">
              <w:rPr>
                <w:rFonts w:ascii="Montserrat" w:eastAsia="Times New Roman" w:hAnsi="Montserrat" w:cs="Arial"/>
                <w:b/>
                <w:sz w:val="18"/>
                <w:szCs w:val="18"/>
                <w:lang w:eastAsia="es-ES"/>
              </w:rPr>
              <w:t>t</w:t>
            </w:r>
            <w:r w:rsidRPr="002827A8">
              <w:rPr>
                <w:rFonts w:ascii="Montserrat" w:eastAsia="Times New Roman" w:hAnsi="Montserrat" w:cs="Arial"/>
                <w:b/>
                <w:sz w:val="18"/>
                <w:szCs w:val="18"/>
                <w:lang w:eastAsia="es-ES"/>
              </w:rPr>
              <w:t>otal)</w:t>
            </w:r>
          </w:p>
        </w:tc>
        <w:tc>
          <w:tcPr>
            <w:tcW w:w="1736" w:type="dxa"/>
            <w:shd w:val="clear" w:color="auto" w:fill="auto"/>
            <w:vAlign w:val="center"/>
          </w:tcPr>
          <w:p w14:paraId="79C12D41" w14:textId="77777777" w:rsidR="004B242B" w:rsidRPr="002827A8" w:rsidRDefault="000C3CE6"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$1,000,000</w:t>
            </w:r>
          </w:p>
        </w:tc>
        <w:tc>
          <w:tcPr>
            <w:tcW w:w="1528" w:type="dxa"/>
            <w:shd w:val="clear" w:color="auto" w:fill="auto"/>
            <w:vAlign w:val="center"/>
          </w:tcPr>
          <w:p w14:paraId="02F22162" w14:textId="77777777" w:rsidR="004B242B" w:rsidRPr="002827A8" w:rsidRDefault="000C3CE6"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50%</w:t>
            </w:r>
          </w:p>
        </w:tc>
      </w:tr>
      <w:tr w:rsidR="004B242B" w:rsidRPr="002827A8" w14:paraId="120E66D0" w14:textId="77777777" w:rsidTr="004B242B">
        <w:trPr>
          <w:trHeight w:val="286"/>
          <w:jc w:val="center"/>
        </w:trPr>
        <w:tc>
          <w:tcPr>
            <w:tcW w:w="4248" w:type="dxa"/>
            <w:shd w:val="clear" w:color="auto" w:fill="auto"/>
            <w:vAlign w:val="center"/>
          </w:tcPr>
          <w:p w14:paraId="3878168F" w14:textId="77777777" w:rsidR="004B242B" w:rsidRPr="002827A8" w:rsidRDefault="004B242B">
            <w:pPr>
              <w:spacing w:after="0" w:line="240" w:lineRule="auto"/>
              <w:jc w:val="right"/>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Estrategia Anual de Inversión Comunitaria (</w:t>
            </w:r>
            <w:r w:rsidR="00DF72A2">
              <w:rPr>
                <w:rFonts w:ascii="Montserrat" w:eastAsia="Times New Roman" w:hAnsi="Montserrat" w:cs="Arial"/>
                <w:b/>
                <w:sz w:val="18"/>
                <w:szCs w:val="18"/>
                <w:lang w:val="es-ES" w:eastAsia="es-ES"/>
              </w:rPr>
              <w:t>t</w:t>
            </w:r>
            <w:r w:rsidR="00DF72A2" w:rsidRPr="002827A8">
              <w:rPr>
                <w:rFonts w:ascii="Montserrat" w:eastAsia="Times New Roman" w:hAnsi="Montserrat" w:cs="Arial"/>
                <w:b/>
                <w:sz w:val="18"/>
                <w:szCs w:val="18"/>
                <w:lang w:val="es-ES" w:eastAsia="es-ES"/>
              </w:rPr>
              <w:t>otal</w:t>
            </w:r>
            <w:r w:rsidRPr="002827A8">
              <w:rPr>
                <w:rFonts w:ascii="Montserrat" w:eastAsia="Times New Roman" w:hAnsi="Montserrat" w:cs="Arial"/>
                <w:b/>
                <w:sz w:val="18"/>
                <w:szCs w:val="18"/>
                <w:lang w:val="es-ES" w:eastAsia="es-ES"/>
              </w:rPr>
              <w:t>)</w:t>
            </w:r>
          </w:p>
        </w:tc>
        <w:tc>
          <w:tcPr>
            <w:tcW w:w="1736" w:type="dxa"/>
            <w:shd w:val="clear" w:color="auto" w:fill="auto"/>
            <w:vAlign w:val="center"/>
          </w:tcPr>
          <w:p w14:paraId="72063946"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$1,000,000</w:t>
            </w:r>
          </w:p>
        </w:tc>
        <w:tc>
          <w:tcPr>
            <w:tcW w:w="1528" w:type="dxa"/>
            <w:shd w:val="clear" w:color="auto" w:fill="auto"/>
            <w:vAlign w:val="center"/>
          </w:tcPr>
          <w:p w14:paraId="73D01DA6"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50%</w:t>
            </w:r>
          </w:p>
        </w:tc>
      </w:tr>
      <w:tr w:rsidR="004B242B" w:rsidRPr="002827A8" w14:paraId="6079C6BF" w14:textId="77777777" w:rsidTr="004B242B">
        <w:trPr>
          <w:trHeight w:val="286"/>
          <w:jc w:val="center"/>
        </w:trPr>
        <w:tc>
          <w:tcPr>
            <w:tcW w:w="4248" w:type="dxa"/>
            <w:shd w:val="clear" w:color="auto" w:fill="auto"/>
            <w:vAlign w:val="center"/>
          </w:tcPr>
          <w:p w14:paraId="4D8AF6A1" w14:textId="77777777" w:rsidR="004B242B" w:rsidRPr="002827A8" w:rsidRDefault="004B242B" w:rsidP="004B242B">
            <w:pPr>
              <w:spacing w:after="0" w:line="240" w:lineRule="auto"/>
              <w:jc w:val="right"/>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EAIC 1</w:t>
            </w:r>
          </w:p>
        </w:tc>
        <w:tc>
          <w:tcPr>
            <w:tcW w:w="1736" w:type="dxa"/>
            <w:shd w:val="clear" w:color="auto" w:fill="auto"/>
            <w:vAlign w:val="center"/>
          </w:tcPr>
          <w:p w14:paraId="672459C0"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$600,000</w:t>
            </w:r>
          </w:p>
        </w:tc>
        <w:tc>
          <w:tcPr>
            <w:tcW w:w="1528" w:type="dxa"/>
            <w:shd w:val="clear" w:color="auto" w:fill="auto"/>
            <w:vAlign w:val="center"/>
          </w:tcPr>
          <w:p w14:paraId="7893FDBA" w14:textId="77777777" w:rsidR="004B242B" w:rsidRPr="002827A8" w:rsidRDefault="0004162B" w:rsidP="000416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30%</w:t>
            </w:r>
          </w:p>
        </w:tc>
      </w:tr>
      <w:tr w:rsidR="004B242B" w:rsidRPr="002827A8" w14:paraId="3C522B62" w14:textId="77777777" w:rsidTr="004B242B">
        <w:trPr>
          <w:trHeight w:val="286"/>
          <w:jc w:val="center"/>
        </w:trPr>
        <w:tc>
          <w:tcPr>
            <w:tcW w:w="4248" w:type="dxa"/>
            <w:shd w:val="clear" w:color="auto" w:fill="auto"/>
            <w:vAlign w:val="center"/>
          </w:tcPr>
          <w:p w14:paraId="3ACA8918" w14:textId="77777777" w:rsidR="004B242B" w:rsidRPr="002827A8" w:rsidRDefault="004B242B" w:rsidP="004B242B">
            <w:pPr>
              <w:spacing w:after="0" w:line="240" w:lineRule="auto"/>
              <w:jc w:val="right"/>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EAIC 2</w:t>
            </w:r>
          </w:p>
        </w:tc>
        <w:tc>
          <w:tcPr>
            <w:tcW w:w="1736" w:type="dxa"/>
            <w:shd w:val="clear" w:color="auto" w:fill="auto"/>
            <w:vAlign w:val="center"/>
          </w:tcPr>
          <w:p w14:paraId="06FA334A"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$200,000</w:t>
            </w:r>
          </w:p>
        </w:tc>
        <w:tc>
          <w:tcPr>
            <w:tcW w:w="1528" w:type="dxa"/>
            <w:shd w:val="clear" w:color="auto" w:fill="auto"/>
            <w:vAlign w:val="center"/>
          </w:tcPr>
          <w:p w14:paraId="478E61FE"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10%</w:t>
            </w:r>
          </w:p>
        </w:tc>
      </w:tr>
      <w:tr w:rsidR="004B242B" w:rsidRPr="002827A8" w14:paraId="1112DC69" w14:textId="77777777" w:rsidTr="004B242B">
        <w:trPr>
          <w:trHeight w:val="286"/>
          <w:jc w:val="center"/>
        </w:trPr>
        <w:tc>
          <w:tcPr>
            <w:tcW w:w="4248" w:type="dxa"/>
            <w:shd w:val="clear" w:color="auto" w:fill="auto"/>
            <w:vAlign w:val="center"/>
          </w:tcPr>
          <w:p w14:paraId="37572DD6" w14:textId="77777777" w:rsidR="004B242B" w:rsidRPr="002827A8" w:rsidRDefault="004B242B" w:rsidP="004B242B">
            <w:pPr>
              <w:spacing w:after="0" w:line="240" w:lineRule="auto"/>
              <w:jc w:val="right"/>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EAIC 3</w:t>
            </w:r>
          </w:p>
        </w:tc>
        <w:tc>
          <w:tcPr>
            <w:tcW w:w="1736" w:type="dxa"/>
            <w:shd w:val="clear" w:color="auto" w:fill="auto"/>
            <w:vAlign w:val="center"/>
          </w:tcPr>
          <w:p w14:paraId="26863F6A"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$200,00</w:t>
            </w:r>
          </w:p>
        </w:tc>
        <w:tc>
          <w:tcPr>
            <w:tcW w:w="1528" w:type="dxa"/>
            <w:shd w:val="clear" w:color="auto" w:fill="auto"/>
            <w:vAlign w:val="center"/>
          </w:tcPr>
          <w:p w14:paraId="073B82BA" w14:textId="77777777" w:rsidR="004B242B" w:rsidRPr="002827A8" w:rsidRDefault="0004162B" w:rsidP="004B242B">
            <w:pPr>
              <w:spacing w:after="0" w:line="240" w:lineRule="auto"/>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10%</w:t>
            </w:r>
          </w:p>
        </w:tc>
      </w:tr>
    </w:tbl>
    <w:p w14:paraId="1B9E5C86" w14:textId="77777777" w:rsidR="00BE2B1F" w:rsidRPr="002827A8" w:rsidRDefault="00BE2B1F" w:rsidP="004B242B">
      <w:pPr>
        <w:spacing w:after="0" w:line="240" w:lineRule="auto"/>
        <w:ind w:left="142"/>
        <w:jc w:val="both"/>
        <w:rPr>
          <w:rFonts w:ascii="Montserrat" w:eastAsia="Times New Roman" w:hAnsi="Montserrat" w:cs="Arial"/>
          <w:b/>
          <w:sz w:val="18"/>
          <w:szCs w:val="18"/>
          <w:lang w:eastAsia="es-ES"/>
        </w:rPr>
      </w:pPr>
    </w:p>
    <w:p w14:paraId="255032E2" w14:textId="77777777" w:rsidR="004B242B" w:rsidRPr="002827A8" w:rsidRDefault="004B242B" w:rsidP="00280633">
      <w:pPr>
        <w:keepNext/>
        <w:spacing w:after="120" w:line="240" w:lineRule="auto"/>
        <w:ind w:left="142"/>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4.4 Recurso que aporta el SEDIF</w:t>
      </w:r>
    </w:p>
    <w:p w14:paraId="10BCD668" w14:textId="4F2DA38D" w:rsidR="004E7C39" w:rsidRPr="002827A8" w:rsidRDefault="004E7C39" w:rsidP="0026328B">
      <w:pPr>
        <w:numPr>
          <w:ilvl w:val="0"/>
          <w:numId w:val="6"/>
        </w:numPr>
        <w:spacing w:after="0" w:line="240" w:lineRule="auto"/>
        <w:ind w:left="425" w:hanging="357"/>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Anotar en el siguiente cuadro los recursos humanos (personal operativo, coordinadores, mandos medios, etcétera)</w:t>
      </w:r>
      <w:r w:rsidR="005468A2">
        <w:rPr>
          <w:rFonts w:ascii="Montserrat" w:eastAsia="Times New Roman" w:hAnsi="Montserrat" w:cs="Arial"/>
          <w:sz w:val="18"/>
          <w:szCs w:val="18"/>
          <w:lang w:eastAsia="es-MX"/>
        </w:rPr>
        <w:t>,</w:t>
      </w:r>
      <w:r w:rsidRPr="002827A8">
        <w:rPr>
          <w:rFonts w:ascii="Montserrat" w:eastAsia="Times New Roman" w:hAnsi="Montserrat" w:cs="Arial"/>
          <w:sz w:val="18"/>
          <w:szCs w:val="18"/>
          <w:lang w:eastAsia="es-MX"/>
        </w:rPr>
        <w:t xml:space="preserve"> materiales (medios físicos y concretos que ayudan a conseguir los objetivos: vehículos, materias primas o apoyos en especie, incluir recursos técnicos o tecnológicos tales como computadoras, impresoras, software, etcétera) y financieros con los cuales el SEDIF prevé contar para operar el SCD. Llenar las columnas según aplique. </w:t>
      </w:r>
    </w:p>
    <w:p w14:paraId="377A0024" w14:textId="77777777" w:rsidR="004E7C39" w:rsidRPr="002827A8" w:rsidRDefault="004E7C39" w:rsidP="004B242B">
      <w:pPr>
        <w:keepNext/>
        <w:spacing w:after="120" w:line="240" w:lineRule="auto"/>
        <w:ind w:left="284"/>
        <w:rPr>
          <w:rFonts w:ascii="Montserrat" w:eastAsia="Times New Roman" w:hAnsi="Montserrat" w:cs="Arial"/>
          <w:b/>
          <w:sz w:val="18"/>
          <w:szCs w:val="18"/>
          <w:lang w:eastAsia="es-ES"/>
        </w:rPr>
      </w:pPr>
    </w:p>
    <w:p w14:paraId="5E642CEF" w14:textId="77777777" w:rsidR="004B242B" w:rsidRPr="002827A8" w:rsidRDefault="004B242B"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 xml:space="preserve">Cuadro 6. Recursos previstos por el SEDIF para  </w:t>
      </w:r>
      <w:r w:rsidRPr="002827A8">
        <w:rPr>
          <w:rFonts w:ascii="Montserrat" w:eastAsia="Times New Roman" w:hAnsi="Montserrat" w:cs="Arial"/>
          <w:b/>
          <w:sz w:val="18"/>
          <w:szCs w:val="18"/>
          <w:lang w:val="es-ES" w:eastAsia="es-ES"/>
        </w:rPr>
        <w:br/>
        <w:t>gastos de operación del Programa</w:t>
      </w:r>
    </w:p>
    <w:p w14:paraId="1B4F2CA1" w14:textId="77777777" w:rsidR="00C32EBB" w:rsidRPr="002827A8" w:rsidRDefault="00C32EBB" w:rsidP="00C32EBB">
      <w:pPr>
        <w:spacing w:after="0" w:line="240" w:lineRule="auto"/>
        <w:jc w:val="both"/>
        <w:rPr>
          <w:rFonts w:ascii="Montserrat" w:eastAsia="Times New Roman" w:hAnsi="Montserrat" w:cs="Times New Roman"/>
          <w:i/>
          <w:sz w:val="18"/>
          <w:szCs w:val="18"/>
          <w:u w:val="single"/>
          <w:lang w:val="es-ES" w:eastAsia="es-MX"/>
        </w:rPr>
      </w:pPr>
    </w:p>
    <w:p w14:paraId="476FDD87" w14:textId="77777777" w:rsidR="00C32EBB" w:rsidRPr="002827A8" w:rsidRDefault="00C32EBB" w:rsidP="00C32EBB">
      <w:pPr>
        <w:spacing w:after="120" w:line="240" w:lineRule="auto"/>
        <w:jc w:val="both"/>
        <w:rPr>
          <w:rFonts w:ascii="Montserrat" w:eastAsia="Times New Roman" w:hAnsi="Montserrat" w:cs="Arial"/>
          <w:i/>
          <w:sz w:val="18"/>
          <w:szCs w:val="18"/>
          <w:u w:val="single"/>
          <w:lang w:val="es-ES" w:eastAsia="es-MX"/>
        </w:rPr>
      </w:pPr>
      <w:r w:rsidRPr="002827A8">
        <w:rPr>
          <w:rFonts w:ascii="Montserrat" w:eastAsia="Times New Roman" w:hAnsi="Montserrat" w:cs="Arial"/>
          <w:i/>
          <w:sz w:val="18"/>
          <w:szCs w:val="18"/>
          <w:u w:val="single"/>
          <w:lang w:val="es-ES" w:eastAsia="es-MX"/>
        </w:rPr>
        <w:t>Ejemplo:</w:t>
      </w:r>
    </w:p>
    <w:p w14:paraId="299250FF" w14:textId="77777777" w:rsidR="00C32EBB" w:rsidRPr="002827A8" w:rsidRDefault="00C32EBB" w:rsidP="00C32EBB">
      <w:pPr>
        <w:spacing w:after="60" w:line="240" w:lineRule="auto"/>
        <w:jc w:val="center"/>
        <w:rPr>
          <w:rFonts w:ascii="Montserrat" w:eastAsia="Times New Roman" w:hAnsi="Montserrat" w:cs="Arial"/>
          <w:b/>
          <w:sz w:val="18"/>
          <w:szCs w:val="18"/>
          <w:lang w:val="es-ES" w:eastAsia="es-MX"/>
        </w:rPr>
      </w:pPr>
      <w:r w:rsidRPr="002827A8">
        <w:rPr>
          <w:rFonts w:ascii="Montserrat" w:eastAsia="Times New Roman" w:hAnsi="Montserrat" w:cs="Arial"/>
          <w:b/>
          <w:sz w:val="18"/>
          <w:szCs w:val="18"/>
          <w:lang w:val="es-ES" w:eastAsia="es-MX"/>
        </w:rPr>
        <w:t>Cuadro 6. Recursos que el SEDIF programa para</w:t>
      </w:r>
      <w:r w:rsidR="000D623C">
        <w:rPr>
          <w:rFonts w:ascii="Montserrat" w:eastAsia="Times New Roman" w:hAnsi="Montserrat" w:cs="Arial"/>
          <w:b/>
          <w:sz w:val="18"/>
          <w:szCs w:val="18"/>
          <w:lang w:val="es-ES" w:eastAsia="es-MX"/>
        </w:rPr>
        <w:t xml:space="preserve"> los gastos de operación del PSBC</w:t>
      </w:r>
    </w:p>
    <w:tbl>
      <w:tblPr>
        <w:tblStyle w:val="Tablaconcuadrcula2"/>
        <w:tblW w:w="0" w:type="auto"/>
        <w:jc w:val="center"/>
        <w:tblLook w:val="04A0" w:firstRow="1" w:lastRow="0" w:firstColumn="1" w:lastColumn="0" w:noHBand="0" w:noVBand="1"/>
      </w:tblPr>
      <w:tblGrid>
        <w:gridCol w:w="4088"/>
        <w:gridCol w:w="2034"/>
        <w:gridCol w:w="2529"/>
      </w:tblGrid>
      <w:tr w:rsidR="00C32EBB" w:rsidRPr="002827A8" w14:paraId="5DCB0E9C" w14:textId="77777777" w:rsidTr="00951C5B">
        <w:trPr>
          <w:trHeight w:val="468"/>
          <w:jc w:val="center"/>
        </w:trPr>
        <w:tc>
          <w:tcPr>
            <w:tcW w:w="4088" w:type="dxa"/>
            <w:shd w:val="clear" w:color="auto" w:fill="DEEAF6" w:themeFill="accent1" w:themeFillTint="33"/>
            <w:vAlign w:val="center"/>
          </w:tcPr>
          <w:p w14:paraId="6D3A0F04" w14:textId="77777777" w:rsidR="00C32EBB" w:rsidRPr="002827A8" w:rsidRDefault="00C32EBB" w:rsidP="00C32EBB">
            <w:pPr>
              <w:jc w:val="center"/>
              <w:rPr>
                <w:rFonts w:ascii="Montserrat" w:hAnsi="Montserrat" w:cs="Arial"/>
                <w:b/>
                <w:sz w:val="18"/>
                <w:szCs w:val="18"/>
              </w:rPr>
            </w:pPr>
            <w:r w:rsidRPr="002827A8">
              <w:rPr>
                <w:rFonts w:ascii="Montserrat" w:hAnsi="Montserrat" w:cs="Arial"/>
                <w:b/>
                <w:sz w:val="18"/>
                <w:szCs w:val="18"/>
              </w:rPr>
              <w:t>Concepto del recurso</w:t>
            </w:r>
          </w:p>
        </w:tc>
        <w:tc>
          <w:tcPr>
            <w:tcW w:w="2034" w:type="dxa"/>
            <w:shd w:val="clear" w:color="auto" w:fill="DEEAF6" w:themeFill="accent1" w:themeFillTint="33"/>
            <w:vAlign w:val="center"/>
          </w:tcPr>
          <w:p w14:paraId="675EF81F" w14:textId="77777777" w:rsidR="00C32EBB" w:rsidRPr="002827A8" w:rsidRDefault="00C32EBB" w:rsidP="00C32EBB">
            <w:pPr>
              <w:jc w:val="center"/>
              <w:rPr>
                <w:rFonts w:ascii="Montserrat" w:hAnsi="Montserrat" w:cs="Arial"/>
                <w:b/>
                <w:sz w:val="18"/>
                <w:szCs w:val="18"/>
              </w:rPr>
            </w:pPr>
            <w:r w:rsidRPr="002827A8">
              <w:rPr>
                <w:rFonts w:ascii="Montserrat" w:hAnsi="Montserrat" w:cs="Arial"/>
                <w:b/>
                <w:sz w:val="18"/>
                <w:szCs w:val="18"/>
              </w:rPr>
              <w:t>Número</w:t>
            </w:r>
          </w:p>
        </w:tc>
        <w:tc>
          <w:tcPr>
            <w:tcW w:w="2529" w:type="dxa"/>
            <w:shd w:val="clear" w:color="auto" w:fill="DEEAF6" w:themeFill="accent1" w:themeFillTint="33"/>
            <w:vAlign w:val="center"/>
          </w:tcPr>
          <w:p w14:paraId="4161BE37" w14:textId="77777777" w:rsidR="00C32EBB" w:rsidRPr="002827A8" w:rsidRDefault="00C32EBB" w:rsidP="00C32EBB">
            <w:pPr>
              <w:jc w:val="center"/>
              <w:rPr>
                <w:rFonts w:ascii="Montserrat" w:hAnsi="Montserrat" w:cs="Arial"/>
                <w:b/>
                <w:sz w:val="18"/>
                <w:szCs w:val="18"/>
              </w:rPr>
            </w:pPr>
            <w:r w:rsidRPr="002827A8">
              <w:rPr>
                <w:rFonts w:ascii="Montserrat" w:hAnsi="Montserrat" w:cs="Arial"/>
                <w:b/>
                <w:sz w:val="18"/>
                <w:szCs w:val="18"/>
              </w:rPr>
              <w:t>Monto programado</w:t>
            </w:r>
          </w:p>
        </w:tc>
      </w:tr>
      <w:tr w:rsidR="00C32EBB" w:rsidRPr="002827A8" w14:paraId="7DDC5D3C" w14:textId="77777777" w:rsidTr="002E65E9">
        <w:trPr>
          <w:trHeight w:val="378"/>
          <w:jc w:val="center"/>
        </w:trPr>
        <w:tc>
          <w:tcPr>
            <w:tcW w:w="4088" w:type="dxa"/>
            <w:vAlign w:val="center"/>
          </w:tcPr>
          <w:p w14:paraId="51FC4D37"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Personal operativo</w:t>
            </w:r>
          </w:p>
        </w:tc>
        <w:tc>
          <w:tcPr>
            <w:tcW w:w="2034" w:type="dxa"/>
            <w:vAlign w:val="center"/>
          </w:tcPr>
          <w:p w14:paraId="572B08F3"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16</w:t>
            </w:r>
          </w:p>
        </w:tc>
        <w:tc>
          <w:tcPr>
            <w:tcW w:w="2529" w:type="dxa"/>
            <w:vAlign w:val="center"/>
          </w:tcPr>
          <w:p w14:paraId="2903478B"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$1,728,000.00</w:t>
            </w:r>
          </w:p>
        </w:tc>
      </w:tr>
      <w:tr w:rsidR="00C32EBB" w:rsidRPr="002827A8" w14:paraId="348FE66D" w14:textId="77777777" w:rsidTr="002E65E9">
        <w:trPr>
          <w:trHeight w:val="378"/>
          <w:jc w:val="center"/>
        </w:trPr>
        <w:tc>
          <w:tcPr>
            <w:tcW w:w="4088" w:type="dxa"/>
            <w:vAlign w:val="center"/>
          </w:tcPr>
          <w:p w14:paraId="09F1BA6A"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Capacitación a personal operativo</w:t>
            </w:r>
          </w:p>
        </w:tc>
        <w:tc>
          <w:tcPr>
            <w:tcW w:w="2034" w:type="dxa"/>
            <w:vAlign w:val="center"/>
          </w:tcPr>
          <w:p w14:paraId="1989327A"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2</w:t>
            </w:r>
          </w:p>
        </w:tc>
        <w:tc>
          <w:tcPr>
            <w:tcW w:w="2529" w:type="dxa"/>
            <w:vAlign w:val="center"/>
          </w:tcPr>
          <w:p w14:paraId="3F622E1D"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$ 120,000.00</w:t>
            </w:r>
          </w:p>
        </w:tc>
      </w:tr>
      <w:tr w:rsidR="00C32EBB" w:rsidRPr="002827A8" w14:paraId="7FF9C57A" w14:textId="77777777" w:rsidTr="002E65E9">
        <w:trPr>
          <w:trHeight w:val="378"/>
          <w:jc w:val="center"/>
        </w:trPr>
        <w:tc>
          <w:tcPr>
            <w:tcW w:w="4088" w:type="dxa"/>
            <w:vAlign w:val="center"/>
          </w:tcPr>
          <w:p w14:paraId="0F87BFEA"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Visitas de seguimiento: pasaje y viáticos</w:t>
            </w:r>
          </w:p>
        </w:tc>
        <w:tc>
          <w:tcPr>
            <w:tcW w:w="2034" w:type="dxa"/>
            <w:vAlign w:val="center"/>
          </w:tcPr>
          <w:p w14:paraId="65DA1F17"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83</w:t>
            </w:r>
          </w:p>
        </w:tc>
        <w:tc>
          <w:tcPr>
            <w:tcW w:w="2529" w:type="dxa"/>
            <w:vAlign w:val="center"/>
          </w:tcPr>
          <w:p w14:paraId="7BE7A033"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$807,000.00</w:t>
            </w:r>
          </w:p>
        </w:tc>
      </w:tr>
      <w:tr w:rsidR="00C32EBB" w:rsidRPr="002827A8" w14:paraId="4A204C26" w14:textId="77777777" w:rsidTr="002E65E9">
        <w:trPr>
          <w:jc w:val="center"/>
        </w:trPr>
        <w:tc>
          <w:tcPr>
            <w:tcW w:w="4088" w:type="dxa"/>
            <w:vAlign w:val="center"/>
          </w:tcPr>
          <w:p w14:paraId="2C19CA63" w14:textId="77777777" w:rsidR="00C32EBB" w:rsidRPr="002827A8" w:rsidRDefault="00C32EBB" w:rsidP="008551AC">
            <w:pPr>
              <w:rPr>
                <w:rFonts w:ascii="Montserrat" w:hAnsi="Montserrat" w:cs="Arial"/>
                <w:sz w:val="18"/>
                <w:szCs w:val="18"/>
                <w:lang w:eastAsia="es-MX"/>
              </w:rPr>
            </w:pPr>
            <w:r w:rsidRPr="002827A8">
              <w:rPr>
                <w:rFonts w:ascii="Montserrat" w:hAnsi="Montserrat" w:cs="Arial"/>
                <w:sz w:val="18"/>
                <w:szCs w:val="18"/>
                <w:lang w:eastAsia="es-MX"/>
              </w:rPr>
              <w:t>Gastos de propaganda con Imagen Instituciona</w:t>
            </w:r>
            <w:r w:rsidR="008551AC" w:rsidRPr="002827A8">
              <w:rPr>
                <w:rFonts w:ascii="Montserrat" w:hAnsi="Montserrat" w:cs="Arial"/>
                <w:sz w:val="18"/>
                <w:szCs w:val="18"/>
                <w:lang w:eastAsia="es-MX"/>
              </w:rPr>
              <w:t>l (</w:t>
            </w:r>
            <w:r w:rsidRPr="002827A8">
              <w:rPr>
                <w:rFonts w:ascii="Montserrat" w:hAnsi="Montserrat" w:cs="Arial"/>
                <w:sz w:val="18"/>
                <w:szCs w:val="18"/>
                <w:lang w:eastAsia="es-MX"/>
              </w:rPr>
              <w:t>Mantas, carteles, trípticos y etiquetas</w:t>
            </w:r>
            <w:r w:rsidR="008551AC" w:rsidRPr="002827A8">
              <w:rPr>
                <w:rFonts w:ascii="Montserrat" w:hAnsi="Montserrat" w:cs="Arial"/>
                <w:sz w:val="18"/>
                <w:szCs w:val="18"/>
                <w:lang w:eastAsia="es-MX"/>
              </w:rPr>
              <w:t>)</w:t>
            </w:r>
            <w:r w:rsidRPr="002827A8">
              <w:rPr>
                <w:rFonts w:ascii="Montserrat" w:hAnsi="Montserrat" w:cs="Arial"/>
                <w:sz w:val="18"/>
                <w:szCs w:val="18"/>
                <w:lang w:eastAsia="es-MX"/>
              </w:rPr>
              <w:t>.</w:t>
            </w:r>
          </w:p>
        </w:tc>
        <w:tc>
          <w:tcPr>
            <w:tcW w:w="2034" w:type="dxa"/>
            <w:vAlign w:val="center"/>
          </w:tcPr>
          <w:p w14:paraId="7476158C"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25</w:t>
            </w:r>
          </w:p>
        </w:tc>
        <w:tc>
          <w:tcPr>
            <w:tcW w:w="2529" w:type="dxa"/>
            <w:vAlign w:val="center"/>
          </w:tcPr>
          <w:p w14:paraId="7125970A"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$5,000.00</w:t>
            </w:r>
          </w:p>
        </w:tc>
      </w:tr>
      <w:tr w:rsidR="00C32EBB" w:rsidRPr="002827A8" w14:paraId="6F31FD5C" w14:textId="77777777" w:rsidTr="002E65E9">
        <w:trPr>
          <w:trHeight w:val="448"/>
          <w:jc w:val="center"/>
        </w:trPr>
        <w:tc>
          <w:tcPr>
            <w:tcW w:w="4088" w:type="dxa"/>
            <w:vAlign w:val="center"/>
          </w:tcPr>
          <w:p w14:paraId="54162ED6"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Material de trabajo (papelería, consumibles, equipo de cómputo)</w:t>
            </w:r>
          </w:p>
        </w:tc>
        <w:tc>
          <w:tcPr>
            <w:tcW w:w="2034" w:type="dxa"/>
            <w:vAlign w:val="center"/>
          </w:tcPr>
          <w:p w14:paraId="720FAA32"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Varios</w:t>
            </w:r>
          </w:p>
        </w:tc>
        <w:tc>
          <w:tcPr>
            <w:tcW w:w="2529" w:type="dxa"/>
            <w:vAlign w:val="center"/>
          </w:tcPr>
          <w:p w14:paraId="5E0133ED"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$80,000.00</w:t>
            </w:r>
          </w:p>
        </w:tc>
      </w:tr>
      <w:tr w:rsidR="00C32EBB" w:rsidRPr="002827A8" w14:paraId="0201E8CD" w14:textId="77777777" w:rsidTr="002E65E9">
        <w:trPr>
          <w:trHeight w:val="420"/>
          <w:jc w:val="center"/>
        </w:trPr>
        <w:tc>
          <w:tcPr>
            <w:tcW w:w="4088" w:type="dxa"/>
            <w:vAlign w:val="center"/>
          </w:tcPr>
          <w:p w14:paraId="6BD1B2B2"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Apoyos a Mejoramiento de vivienda y la comunidad</w:t>
            </w:r>
          </w:p>
        </w:tc>
        <w:tc>
          <w:tcPr>
            <w:tcW w:w="2034" w:type="dxa"/>
            <w:vAlign w:val="center"/>
          </w:tcPr>
          <w:p w14:paraId="66C155AA"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57</w:t>
            </w:r>
          </w:p>
        </w:tc>
        <w:tc>
          <w:tcPr>
            <w:tcW w:w="2529" w:type="dxa"/>
            <w:vAlign w:val="center"/>
          </w:tcPr>
          <w:p w14:paraId="22005677"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$ 2,500,000.00</w:t>
            </w:r>
          </w:p>
        </w:tc>
      </w:tr>
      <w:tr w:rsidR="00C32EBB" w:rsidRPr="002827A8" w14:paraId="6F2B9CA8" w14:textId="77777777" w:rsidTr="002E65E9">
        <w:trPr>
          <w:trHeight w:val="378"/>
          <w:jc w:val="center"/>
        </w:trPr>
        <w:tc>
          <w:tcPr>
            <w:tcW w:w="4088" w:type="dxa"/>
            <w:vAlign w:val="center"/>
          </w:tcPr>
          <w:p w14:paraId="1E4CC496"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Proyectos productivos comunitarios</w:t>
            </w:r>
          </w:p>
        </w:tc>
        <w:tc>
          <w:tcPr>
            <w:tcW w:w="2034" w:type="dxa"/>
            <w:vAlign w:val="center"/>
          </w:tcPr>
          <w:p w14:paraId="021E663F"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30</w:t>
            </w:r>
          </w:p>
        </w:tc>
        <w:tc>
          <w:tcPr>
            <w:tcW w:w="2529" w:type="dxa"/>
            <w:vAlign w:val="center"/>
          </w:tcPr>
          <w:p w14:paraId="63452865"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300,000.00</w:t>
            </w:r>
          </w:p>
        </w:tc>
      </w:tr>
      <w:tr w:rsidR="00C32EBB" w:rsidRPr="002827A8" w14:paraId="334A968F" w14:textId="77777777" w:rsidTr="002E65E9">
        <w:trPr>
          <w:trHeight w:val="420"/>
          <w:jc w:val="center"/>
        </w:trPr>
        <w:tc>
          <w:tcPr>
            <w:tcW w:w="4088" w:type="dxa"/>
            <w:vAlign w:val="center"/>
          </w:tcPr>
          <w:p w14:paraId="7725D46F" w14:textId="77777777" w:rsidR="00C32EBB" w:rsidRPr="002827A8" w:rsidRDefault="00C32EBB" w:rsidP="00C32EBB">
            <w:pPr>
              <w:rPr>
                <w:rFonts w:ascii="Montserrat" w:hAnsi="Montserrat" w:cs="Arial"/>
                <w:sz w:val="18"/>
                <w:szCs w:val="18"/>
                <w:lang w:eastAsia="es-MX"/>
              </w:rPr>
            </w:pPr>
            <w:r w:rsidRPr="002827A8">
              <w:rPr>
                <w:rFonts w:ascii="Montserrat" w:hAnsi="Montserrat" w:cs="Arial"/>
                <w:sz w:val="18"/>
                <w:szCs w:val="18"/>
                <w:lang w:eastAsia="es-MX"/>
              </w:rPr>
              <w:t>Encuentro Estatal con Grupos de Desarrollo</w:t>
            </w:r>
          </w:p>
        </w:tc>
        <w:tc>
          <w:tcPr>
            <w:tcW w:w="2034" w:type="dxa"/>
            <w:vAlign w:val="center"/>
          </w:tcPr>
          <w:p w14:paraId="0153ACD3"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1</w:t>
            </w:r>
          </w:p>
        </w:tc>
        <w:tc>
          <w:tcPr>
            <w:tcW w:w="2529" w:type="dxa"/>
            <w:vAlign w:val="center"/>
          </w:tcPr>
          <w:p w14:paraId="0219CFEE"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sz w:val="18"/>
                <w:szCs w:val="18"/>
                <w:lang w:eastAsia="es-MX"/>
              </w:rPr>
              <w:t>$250,000.00</w:t>
            </w:r>
          </w:p>
        </w:tc>
      </w:tr>
      <w:tr w:rsidR="00C32EBB" w:rsidRPr="002827A8" w14:paraId="60CF1573" w14:textId="77777777" w:rsidTr="002E65E9">
        <w:trPr>
          <w:trHeight w:val="378"/>
          <w:jc w:val="center"/>
        </w:trPr>
        <w:tc>
          <w:tcPr>
            <w:tcW w:w="6122" w:type="dxa"/>
            <w:gridSpan w:val="2"/>
            <w:vAlign w:val="center"/>
          </w:tcPr>
          <w:p w14:paraId="4F7EBAA9" w14:textId="77777777" w:rsidR="00C32EBB" w:rsidRPr="002827A8" w:rsidRDefault="00C32EBB" w:rsidP="00C32EBB">
            <w:pPr>
              <w:jc w:val="right"/>
              <w:rPr>
                <w:rFonts w:ascii="Montserrat" w:hAnsi="Montserrat" w:cs="Arial"/>
                <w:sz w:val="18"/>
                <w:szCs w:val="18"/>
                <w:lang w:eastAsia="es-MX"/>
              </w:rPr>
            </w:pPr>
            <w:r w:rsidRPr="002827A8">
              <w:rPr>
                <w:rFonts w:ascii="Montserrat" w:hAnsi="Montserrat" w:cs="Arial"/>
                <w:b/>
                <w:sz w:val="18"/>
                <w:szCs w:val="18"/>
                <w:lang w:eastAsia="es-MX"/>
              </w:rPr>
              <w:lastRenderedPageBreak/>
              <w:t>Total</w:t>
            </w:r>
          </w:p>
        </w:tc>
        <w:tc>
          <w:tcPr>
            <w:tcW w:w="2529" w:type="dxa"/>
            <w:vAlign w:val="center"/>
          </w:tcPr>
          <w:p w14:paraId="4BCBB442" w14:textId="77777777" w:rsidR="00C32EBB" w:rsidRPr="002827A8" w:rsidRDefault="00C32EBB" w:rsidP="00C32EBB">
            <w:pPr>
              <w:jc w:val="center"/>
              <w:rPr>
                <w:rFonts w:ascii="Montserrat" w:hAnsi="Montserrat" w:cs="Arial"/>
                <w:sz w:val="18"/>
                <w:szCs w:val="18"/>
                <w:lang w:eastAsia="es-MX"/>
              </w:rPr>
            </w:pPr>
            <w:r w:rsidRPr="002827A8">
              <w:rPr>
                <w:rFonts w:ascii="Montserrat" w:hAnsi="Montserrat" w:cs="Arial"/>
                <w:b/>
                <w:sz w:val="18"/>
                <w:szCs w:val="18"/>
                <w:lang w:eastAsia="es-MX"/>
              </w:rPr>
              <w:t>$5,790,000.00</w:t>
            </w:r>
          </w:p>
        </w:tc>
      </w:tr>
    </w:tbl>
    <w:p w14:paraId="5E45C8D9" w14:textId="77777777" w:rsidR="00C5760A" w:rsidRDefault="00C5760A" w:rsidP="00665858">
      <w:pPr>
        <w:keepNext/>
        <w:tabs>
          <w:tab w:val="left" w:pos="0"/>
        </w:tabs>
        <w:spacing w:after="120" w:line="240" w:lineRule="auto"/>
        <w:ind w:left="284" w:hanging="284"/>
        <w:rPr>
          <w:rFonts w:ascii="Montserrat" w:eastAsia="Times New Roman" w:hAnsi="Montserrat" w:cs="Arial"/>
          <w:b/>
          <w:sz w:val="18"/>
          <w:szCs w:val="18"/>
          <w:lang w:eastAsia="es-ES"/>
        </w:rPr>
      </w:pPr>
    </w:p>
    <w:p w14:paraId="00FA2704" w14:textId="77777777" w:rsidR="004B242B" w:rsidRPr="002827A8" w:rsidRDefault="00665858" w:rsidP="00665858">
      <w:pPr>
        <w:keepNext/>
        <w:tabs>
          <w:tab w:val="left" w:pos="0"/>
        </w:tabs>
        <w:spacing w:after="120" w:line="240" w:lineRule="auto"/>
        <w:ind w:left="284" w:hanging="284"/>
        <w:rPr>
          <w:rFonts w:ascii="Montserrat" w:eastAsia="Times New Roman" w:hAnsi="Montserrat" w:cs="Arial"/>
          <w:b/>
          <w:sz w:val="18"/>
          <w:szCs w:val="18"/>
          <w:lang w:eastAsia="es-ES"/>
        </w:rPr>
      </w:pPr>
      <w:r>
        <w:rPr>
          <w:rFonts w:ascii="Montserrat" w:eastAsia="Times New Roman" w:hAnsi="Montserrat" w:cs="Arial"/>
          <w:b/>
          <w:sz w:val="18"/>
          <w:szCs w:val="18"/>
          <w:lang w:eastAsia="es-ES"/>
        </w:rPr>
        <w:t xml:space="preserve">5. </w:t>
      </w:r>
      <w:r w:rsidR="004B242B" w:rsidRPr="002827A8">
        <w:rPr>
          <w:rFonts w:ascii="Montserrat" w:eastAsia="Times New Roman" w:hAnsi="Montserrat" w:cs="Arial"/>
          <w:b/>
          <w:sz w:val="18"/>
          <w:szCs w:val="18"/>
          <w:lang w:eastAsia="es-ES"/>
        </w:rPr>
        <w:t>ACCIONES A REALIZARSE CON APOYO DE COORDINACIONES</w:t>
      </w:r>
    </w:p>
    <w:p w14:paraId="17B77B3A" w14:textId="77777777" w:rsidR="002E65E9" w:rsidRPr="002827A8" w:rsidRDefault="004B242B" w:rsidP="006C04D1">
      <w:pPr>
        <w:keepNext/>
        <w:spacing w:after="120" w:line="240" w:lineRule="auto"/>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 xml:space="preserve">Acciones </w:t>
      </w:r>
      <w:proofErr w:type="spellStart"/>
      <w:r w:rsidRPr="002827A8">
        <w:rPr>
          <w:rFonts w:ascii="Montserrat" w:eastAsia="Times New Roman" w:hAnsi="Montserrat" w:cs="Arial"/>
          <w:b/>
          <w:sz w:val="18"/>
          <w:szCs w:val="18"/>
          <w:lang w:val="es-ES" w:eastAsia="es-ES"/>
        </w:rPr>
        <w:t>Intra</w:t>
      </w:r>
      <w:proofErr w:type="spellEnd"/>
      <w:r w:rsidRPr="002827A8">
        <w:rPr>
          <w:rFonts w:ascii="Montserrat" w:eastAsia="Times New Roman" w:hAnsi="Montserrat" w:cs="Arial"/>
          <w:b/>
          <w:sz w:val="18"/>
          <w:szCs w:val="18"/>
          <w:lang w:val="es-ES" w:eastAsia="es-ES"/>
        </w:rPr>
        <w:t xml:space="preserve"> DIF</w:t>
      </w:r>
    </w:p>
    <w:p w14:paraId="1E15AF63" w14:textId="179926B9" w:rsidR="00C5760A" w:rsidRPr="00C5760A" w:rsidRDefault="002E65E9" w:rsidP="00C5760A">
      <w:pPr>
        <w:pStyle w:val="texto0"/>
        <w:spacing w:line="240" w:lineRule="auto"/>
        <w:ind w:firstLine="0"/>
        <w:rPr>
          <w:rFonts w:ascii="Montserrat" w:hAnsi="Montserrat"/>
        </w:rPr>
      </w:pPr>
      <w:r w:rsidRPr="00C5760A">
        <w:rPr>
          <w:rFonts w:ascii="Montserrat" w:hAnsi="Montserrat"/>
        </w:rPr>
        <w:t>Mencionar con qué áreas internas del DIF Estatal</w:t>
      </w:r>
      <w:r w:rsidR="009A7F9B">
        <w:rPr>
          <w:rFonts w:ascii="Montserrat" w:hAnsi="Montserrat"/>
        </w:rPr>
        <w:t>,</w:t>
      </w:r>
      <w:r w:rsidRPr="00C5760A">
        <w:rPr>
          <w:rFonts w:ascii="Montserrat" w:hAnsi="Montserrat"/>
        </w:rPr>
        <w:t xml:space="preserve"> se tiene previsto realizar coordinaciones que permitan fortalecer los distintos momentos que implican la implementación del </w:t>
      </w:r>
      <w:r w:rsidRPr="00C5760A">
        <w:rPr>
          <w:rFonts w:ascii="Montserrat" w:hAnsi="Montserrat"/>
          <w:lang w:val="es-ES"/>
        </w:rPr>
        <w:t>Programa de Salud y Bienestar Comunitario</w:t>
      </w:r>
      <w:r w:rsidRPr="00C5760A">
        <w:rPr>
          <w:rFonts w:ascii="Montserrat" w:hAnsi="Montserrat"/>
        </w:rPr>
        <w:t xml:space="preserve">  (Planeación, ejecución, seguimiento, formación de recursos humanos, etcétera), buscando siempre</w:t>
      </w:r>
      <w:r w:rsidR="009A7F9B">
        <w:rPr>
          <w:rFonts w:ascii="Montserrat" w:hAnsi="Montserrat"/>
        </w:rPr>
        <w:t>,</w:t>
      </w:r>
      <w:r w:rsidRPr="00C5760A">
        <w:rPr>
          <w:rFonts w:ascii="Montserrat" w:hAnsi="Montserrat"/>
        </w:rPr>
        <w:t xml:space="preserve"> una articulación intersectorial que fortalezca la operación y capacidad institucional.</w:t>
      </w:r>
      <w:r w:rsidR="006C6154" w:rsidRPr="00C5760A" w:rsidDel="006C6154">
        <w:rPr>
          <w:rFonts w:ascii="Montserrat" w:hAnsi="Montserrat"/>
        </w:rPr>
        <w:t xml:space="preserve"> </w:t>
      </w:r>
    </w:p>
    <w:p w14:paraId="180E2F21" w14:textId="77777777" w:rsidR="00C5760A" w:rsidRDefault="00C5760A" w:rsidP="00C5760A">
      <w:pPr>
        <w:pStyle w:val="texto0"/>
        <w:spacing w:line="240" w:lineRule="auto"/>
        <w:ind w:firstLine="0"/>
        <w:rPr>
          <w:rFonts w:ascii="Montserrat" w:hAnsi="Montserrat"/>
          <w:i/>
          <w:u w:val="single"/>
        </w:rPr>
      </w:pPr>
    </w:p>
    <w:p w14:paraId="7D18AB6E" w14:textId="40F62D0A" w:rsidR="002E65E9" w:rsidRPr="00D81D70" w:rsidRDefault="008E3255" w:rsidP="00C5760A">
      <w:pPr>
        <w:pStyle w:val="texto0"/>
        <w:spacing w:line="240" w:lineRule="auto"/>
        <w:ind w:firstLine="0"/>
        <w:rPr>
          <w:rFonts w:ascii="Montserrat" w:hAnsi="Montserrat"/>
          <w:i/>
          <w:u w:val="single"/>
        </w:rPr>
      </w:pPr>
      <w:r w:rsidRPr="00D81D70">
        <w:rPr>
          <w:rFonts w:ascii="Montserrat" w:hAnsi="Montserrat"/>
          <w:i/>
          <w:u w:val="single"/>
        </w:rPr>
        <w:t>Ejemplo</w:t>
      </w:r>
      <w:r>
        <w:rPr>
          <w:rFonts w:ascii="Montserrat" w:hAnsi="Montserrat"/>
          <w:i/>
          <w:u w:val="single"/>
        </w:rPr>
        <w:t>:</w:t>
      </w:r>
    </w:p>
    <w:p w14:paraId="3675886F" w14:textId="77777777" w:rsidR="002E65E9" w:rsidRPr="002827A8" w:rsidRDefault="006C04D1"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 xml:space="preserve">Cuadro 7: Acciones </w:t>
      </w:r>
      <w:proofErr w:type="spellStart"/>
      <w:r w:rsidRPr="002827A8">
        <w:rPr>
          <w:rFonts w:ascii="Montserrat" w:eastAsia="Times New Roman" w:hAnsi="Montserrat" w:cs="Arial"/>
          <w:b/>
          <w:sz w:val="18"/>
          <w:szCs w:val="18"/>
          <w:lang w:val="es-ES" w:eastAsia="es-ES"/>
        </w:rPr>
        <w:t>Intra</w:t>
      </w:r>
      <w:proofErr w:type="spellEnd"/>
      <w:r w:rsidRPr="002827A8">
        <w:rPr>
          <w:rFonts w:ascii="Montserrat" w:eastAsia="Times New Roman" w:hAnsi="Montserrat" w:cs="Arial"/>
          <w:b/>
          <w:sz w:val="18"/>
          <w:szCs w:val="18"/>
          <w:lang w:val="es-ES" w:eastAsia="es-ES"/>
        </w:rPr>
        <w:t xml:space="preserve"> DIF</w:t>
      </w:r>
    </w:p>
    <w:tbl>
      <w:tblPr>
        <w:tblW w:w="8828" w:type="dxa"/>
        <w:jc w:val="center"/>
        <w:tblCellMar>
          <w:left w:w="70" w:type="dxa"/>
          <w:right w:w="70" w:type="dxa"/>
        </w:tblCellMar>
        <w:tblLook w:val="04A0" w:firstRow="1" w:lastRow="0" w:firstColumn="1" w:lastColumn="0" w:noHBand="0" w:noVBand="1"/>
      </w:tblPr>
      <w:tblGrid>
        <w:gridCol w:w="3816"/>
        <w:gridCol w:w="2275"/>
        <w:gridCol w:w="2737"/>
      </w:tblGrid>
      <w:tr w:rsidR="004354A9" w:rsidRPr="004354A9" w14:paraId="59102A9E" w14:textId="37D1379D" w:rsidTr="004354A9">
        <w:trPr>
          <w:trHeight w:val="889"/>
          <w:jc w:val="center"/>
        </w:trPr>
        <w:tc>
          <w:tcPr>
            <w:tcW w:w="38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FFCC56" w14:textId="77777777" w:rsidR="004354A9" w:rsidRPr="004354A9" w:rsidRDefault="004354A9"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Problemática derivada del Diagnóstico (del numeral 1) que se pretende atender</w:t>
            </w:r>
          </w:p>
        </w:tc>
        <w:tc>
          <w:tcPr>
            <w:tcW w:w="2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14EDA0E" w14:textId="54409D00" w:rsidR="004354A9" w:rsidRPr="004354A9" w:rsidRDefault="004354A9" w:rsidP="004354A9">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 xml:space="preserve">Programa </w:t>
            </w:r>
          </w:p>
        </w:tc>
        <w:tc>
          <w:tcPr>
            <w:tcW w:w="273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04F6683" w14:textId="7EAC729A" w:rsidR="004354A9" w:rsidRPr="004354A9" w:rsidRDefault="004354A9" w:rsidP="004354A9">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Acciones</w:t>
            </w:r>
          </w:p>
        </w:tc>
      </w:tr>
      <w:tr w:rsidR="004354A9" w:rsidRPr="002827A8" w14:paraId="193DBF3C" w14:textId="311C9FAF" w:rsidTr="004354A9">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DFF0" w14:textId="14497A16" w:rsidR="004354A9" w:rsidRPr="002827A8" w:rsidRDefault="004354A9" w:rsidP="0054733F">
            <w:pPr>
              <w:rPr>
                <w:rFonts w:ascii="Montserrat" w:hAnsi="Montserrat" w:cs="Arial"/>
                <w:sz w:val="18"/>
                <w:szCs w:val="18"/>
                <w:lang w:val="es-ES" w:eastAsia="es-ES"/>
              </w:rPr>
            </w:pPr>
            <w:r w:rsidRPr="002827A8">
              <w:rPr>
                <w:rFonts w:ascii="Montserrat" w:hAnsi="Montserrat" w:cs="Arial"/>
                <w:sz w:val="18"/>
                <w:szCs w:val="18"/>
                <w:lang w:val="es-ES" w:eastAsia="es-ES"/>
              </w:rPr>
              <w:t xml:space="preserve">Las madres trabajadoras de la comunidad, no cuentan con un lugar seguro donde puedan dejar a sus niños y que se encargue de su educación inicial. </w:t>
            </w:r>
          </w:p>
          <w:p w14:paraId="197EF3A6" w14:textId="77777777" w:rsidR="004354A9" w:rsidRPr="002827A8" w:rsidRDefault="004354A9" w:rsidP="0054733F">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Por la falta de recurso económico en la familia, los infantes tienen que trabajar junto con los padres.</w:t>
            </w:r>
          </w:p>
        </w:tc>
        <w:tc>
          <w:tcPr>
            <w:tcW w:w="2275" w:type="dxa"/>
            <w:tcBorders>
              <w:top w:val="single" w:sz="4" w:space="0" w:color="auto"/>
              <w:left w:val="nil"/>
              <w:bottom w:val="single" w:sz="4" w:space="0" w:color="auto"/>
              <w:right w:val="single" w:sz="4" w:space="0" w:color="auto"/>
            </w:tcBorders>
            <w:shd w:val="clear" w:color="auto" w:fill="auto"/>
            <w:noWrap/>
            <w:vAlign w:val="center"/>
          </w:tcPr>
          <w:p w14:paraId="3655EBA4" w14:textId="77777777" w:rsidR="004354A9" w:rsidRPr="002827A8" w:rsidRDefault="004354A9"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Dirección de Acciones en Favor de la Infancia (DAFI)</w:t>
            </w:r>
          </w:p>
        </w:tc>
        <w:tc>
          <w:tcPr>
            <w:tcW w:w="2737" w:type="dxa"/>
            <w:tcBorders>
              <w:top w:val="single" w:sz="4" w:space="0" w:color="auto"/>
              <w:left w:val="nil"/>
              <w:bottom w:val="single" w:sz="4" w:space="0" w:color="auto"/>
              <w:right w:val="single" w:sz="4" w:space="0" w:color="auto"/>
            </w:tcBorders>
            <w:vAlign w:val="center"/>
          </w:tcPr>
          <w:p w14:paraId="3226CC39" w14:textId="57B59561" w:rsidR="004354A9" w:rsidRPr="002827A8" w:rsidRDefault="004354A9" w:rsidP="004354A9">
            <w:pPr>
              <w:spacing w:after="0" w:line="240" w:lineRule="auto"/>
              <w:rPr>
                <w:rFonts w:ascii="Montserrat" w:eastAsia="Times New Roman" w:hAnsi="Montserrat" w:cs="Arial"/>
                <w:sz w:val="18"/>
                <w:szCs w:val="18"/>
                <w:lang w:val="es-ES" w:eastAsia="es-ES"/>
              </w:rPr>
            </w:pPr>
            <w:r>
              <w:rPr>
                <w:rFonts w:ascii="Montserrat" w:eastAsia="Times New Roman" w:hAnsi="Montserrat" w:cs="Arial"/>
                <w:sz w:val="18"/>
                <w:szCs w:val="18"/>
                <w:lang w:val="es-ES" w:eastAsia="es-ES"/>
              </w:rPr>
              <w:t>Ingresar a los niños de las madres trabajadoras a las instancias de DAFI</w:t>
            </w:r>
          </w:p>
        </w:tc>
      </w:tr>
      <w:tr w:rsidR="004354A9" w:rsidRPr="002827A8" w14:paraId="359223B7" w14:textId="157583C5" w:rsidTr="004354A9">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E0D4D" w14:textId="77777777" w:rsidR="004354A9" w:rsidRPr="002827A8" w:rsidRDefault="004354A9" w:rsidP="0054733F">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En las comunidades se presenta una alta incidencia de enfermedades relacionadas con inadecuados hábitos de alimentación, </w:t>
            </w:r>
          </w:p>
          <w:p w14:paraId="11B13F22" w14:textId="77777777" w:rsidR="004354A9" w:rsidRPr="002827A8" w:rsidRDefault="004354A9" w:rsidP="0054733F">
            <w:pPr>
              <w:spacing w:after="0" w:line="240" w:lineRule="auto"/>
              <w:rPr>
                <w:rFonts w:ascii="Montserrat" w:eastAsia="Times New Roman" w:hAnsi="Montserrat" w:cs="Arial"/>
                <w:sz w:val="18"/>
                <w:szCs w:val="18"/>
                <w:lang w:val="es-ES" w:eastAsia="es-ES"/>
              </w:rPr>
            </w:pPr>
          </w:p>
          <w:p w14:paraId="57CFAE14" w14:textId="77777777" w:rsidR="004354A9" w:rsidRPr="002827A8" w:rsidRDefault="004354A9" w:rsidP="0054733F">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Localmente se cuenta con recursos naturales que pueden ayudar a mejorar la nutrición a través de una alimentación equilibrada y sana.</w:t>
            </w:r>
          </w:p>
        </w:tc>
        <w:tc>
          <w:tcPr>
            <w:tcW w:w="2275" w:type="dxa"/>
            <w:tcBorders>
              <w:top w:val="single" w:sz="4" w:space="0" w:color="auto"/>
              <w:left w:val="nil"/>
              <w:bottom w:val="single" w:sz="4" w:space="0" w:color="auto"/>
              <w:right w:val="single" w:sz="4" w:space="0" w:color="auto"/>
            </w:tcBorders>
            <w:shd w:val="clear" w:color="auto" w:fill="auto"/>
            <w:noWrap/>
            <w:vAlign w:val="center"/>
          </w:tcPr>
          <w:p w14:paraId="55560DFB" w14:textId="77777777" w:rsidR="004354A9" w:rsidRPr="002827A8" w:rsidRDefault="004354A9" w:rsidP="0054733F">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Dirección de Asistencia Alimentaria / Jefatura de Orientación Alimentaria </w:t>
            </w:r>
          </w:p>
          <w:p w14:paraId="6163326B" w14:textId="77777777" w:rsidR="004354A9" w:rsidRPr="002827A8" w:rsidRDefault="004354A9" w:rsidP="004B242B">
            <w:pPr>
              <w:spacing w:after="0" w:line="240" w:lineRule="auto"/>
              <w:rPr>
                <w:rFonts w:ascii="Montserrat" w:eastAsia="Times New Roman" w:hAnsi="Montserrat" w:cs="Arial"/>
                <w:sz w:val="18"/>
                <w:szCs w:val="18"/>
                <w:lang w:val="es-ES" w:eastAsia="es-ES"/>
              </w:rPr>
            </w:pPr>
          </w:p>
        </w:tc>
        <w:tc>
          <w:tcPr>
            <w:tcW w:w="2737" w:type="dxa"/>
            <w:tcBorders>
              <w:top w:val="single" w:sz="4" w:space="0" w:color="auto"/>
              <w:left w:val="nil"/>
              <w:bottom w:val="single" w:sz="4" w:space="0" w:color="auto"/>
              <w:right w:val="single" w:sz="4" w:space="0" w:color="auto"/>
            </w:tcBorders>
          </w:tcPr>
          <w:p w14:paraId="584CE6F8" w14:textId="36ADBF2D" w:rsidR="004354A9" w:rsidRPr="002827A8" w:rsidRDefault="004354A9" w:rsidP="0054733F">
            <w:pPr>
              <w:spacing w:after="0" w:line="240" w:lineRule="auto"/>
              <w:rPr>
                <w:rFonts w:ascii="Montserrat" w:eastAsia="Times New Roman" w:hAnsi="Montserrat" w:cs="Arial"/>
                <w:sz w:val="18"/>
                <w:szCs w:val="18"/>
                <w:lang w:val="es-ES" w:eastAsia="es-ES"/>
              </w:rPr>
            </w:pPr>
            <w:r>
              <w:rPr>
                <w:rFonts w:ascii="Montserrat" w:eastAsia="Times New Roman" w:hAnsi="Montserrat" w:cs="Arial"/>
                <w:sz w:val="18"/>
                <w:szCs w:val="18"/>
                <w:lang w:val="es-ES" w:eastAsia="es-ES"/>
              </w:rPr>
              <w:t>Platicas de orientación alimentaria.</w:t>
            </w:r>
          </w:p>
        </w:tc>
      </w:tr>
    </w:tbl>
    <w:p w14:paraId="4270EC16" w14:textId="77777777" w:rsidR="002E65E9" w:rsidRPr="002827A8" w:rsidRDefault="002E65E9" w:rsidP="004B242B">
      <w:pPr>
        <w:keepNext/>
        <w:spacing w:after="120" w:line="240" w:lineRule="auto"/>
        <w:jc w:val="center"/>
        <w:rPr>
          <w:rFonts w:ascii="Montserrat" w:eastAsia="Times New Roman" w:hAnsi="Montserrat" w:cs="Arial"/>
          <w:b/>
          <w:sz w:val="18"/>
          <w:szCs w:val="18"/>
          <w:lang w:eastAsia="es-ES"/>
        </w:rPr>
      </w:pPr>
    </w:p>
    <w:p w14:paraId="011DE236" w14:textId="77777777" w:rsidR="002E65E9" w:rsidRPr="002827A8" w:rsidRDefault="004B242B" w:rsidP="006C04D1">
      <w:pPr>
        <w:keepNext/>
        <w:spacing w:after="120" w:line="240" w:lineRule="auto"/>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 xml:space="preserve"> Acciones Interinstitucionales</w:t>
      </w:r>
    </w:p>
    <w:p w14:paraId="727BD967" w14:textId="6CC06B02" w:rsidR="00CA495E" w:rsidRPr="002827A8" w:rsidRDefault="00CA495E" w:rsidP="005660D0">
      <w:pPr>
        <w:spacing w:after="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Mencionar con qué instancias de gobierno estatal o federal o del ámbito privado y social (Organizaciones de la Sociedad Civil (OSC), instituciones internacionales y académica</w:t>
      </w:r>
      <w:r w:rsidR="009A7F9B">
        <w:rPr>
          <w:rFonts w:ascii="Montserrat" w:eastAsia="Times New Roman" w:hAnsi="Montserrat" w:cs="Arial"/>
          <w:sz w:val="18"/>
          <w:szCs w:val="18"/>
          <w:lang w:eastAsia="es-MX"/>
        </w:rPr>
        <w:t>s), se tiene previsto vincularse</w:t>
      </w:r>
      <w:r w:rsidRPr="002827A8">
        <w:rPr>
          <w:rFonts w:ascii="Montserrat" w:eastAsia="Times New Roman" w:hAnsi="Montserrat" w:cs="Arial"/>
          <w:sz w:val="18"/>
          <w:szCs w:val="18"/>
          <w:lang w:eastAsia="es-MX"/>
        </w:rPr>
        <w:t xml:space="preserve"> para apoyar la implementación </w:t>
      </w:r>
      <w:r w:rsidR="00715D0B">
        <w:rPr>
          <w:rFonts w:ascii="Montserrat" w:eastAsia="Times New Roman" w:hAnsi="Montserrat" w:cs="Arial"/>
          <w:sz w:val="18"/>
          <w:szCs w:val="18"/>
          <w:lang w:eastAsia="es-MX"/>
        </w:rPr>
        <w:t>d</w:t>
      </w:r>
      <w:r w:rsidRPr="002827A8">
        <w:rPr>
          <w:rFonts w:ascii="Montserrat" w:eastAsia="Times New Roman" w:hAnsi="Montserrat" w:cs="Arial"/>
          <w:sz w:val="18"/>
          <w:szCs w:val="18"/>
          <w:lang w:eastAsia="es-MX"/>
        </w:rPr>
        <w:t>el PSBC en sus distintas fases. Indicar las acciones específicas que se prevé realizar.</w:t>
      </w:r>
    </w:p>
    <w:p w14:paraId="14502F92" w14:textId="77777777" w:rsidR="008E3255" w:rsidRDefault="008E3255" w:rsidP="00CA495E">
      <w:pPr>
        <w:spacing w:after="0" w:line="240" w:lineRule="auto"/>
        <w:jc w:val="both"/>
        <w:rPr>
          <w:rFonts w:ascii="Montserrat" w:eastAsia="Times New Roman" w:hAnsi="Montserrat" w:cs="Arial"/>
          <w:sz w:val="18"/>
          <w:szCs w:val="18"/>
          <w:lang w:val="es-ES" w:eastAsia="es-MX"/>
        </w:rPr>
      </w:pPr>
    </w:p>
    <w:p w14:paraId="633DA950" w14:textId="77777777" w:rsidR="008E3255" w:rsidRPr="00D81D70" w:rsidRDefault="008E3255" w:rsidP="00CA495E">
      <w:pPr>
        <w:spacing w:after="0" w:line="240" w:lineRule="auto"/>
        <w:jc w:val="both"/>
        <w:rPr>
          <w:rFonts w:ascii="Montserrat" w:eastAsia="Times New Roman" w:hAnsi="Montserrat" w:cs="Arial"/>
          <w:i/>
          <w:sz w:val="18"/>
          <w:szCs w:val="18"/>
          <w:u w:val="single"/>
          <w:lang w:val="es-ES" w:eastAsia="es-MX"/>
        </w:rPr>
      </w:pPr>
      <w:r w:rsidRPr="00D81D70">
        <w:rPr>
          <w:rFonts w:ascii="Montserrat" w:eastAsia="Times New Roman" w:hAnsi="Montserrat" w:cs="Arial"/>
          <w:i/>
          <w:sz w:val="18"/>
          <w:szCs w:val="18"/>
          <w:u w:val="single"/>
          <w:lang w:val="es-ES" w:eastAsia="es-MX"/>
        </w:rPr>
        <w:t>Ejemplo:</w:t>
      </w:r>
    </w:p>
    <w:p w14:paraId="4F954185" w14:textId="77777777" w:rsidR="002E65E9" w:rsidRPr="002827A8" w:rsidRDefault="006C04D1"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8: Acciones Interinstitucionales</w:t>
      </w:r>
    </w:p>
    <w:tbl>
      <w:tblPr>
        <w:tblW w:w="8642" w:type="dxa"/>
        <w:jc w:val="center"/>
        <w:tblCellMar>
          <w:left w:w="70" w:type="dxa"/>
          <w:right w:w="70" w:type="dxa"/>
        </w:tblCellMar>
        <w:tblLook w:val="04A0" w:firstRow="1" w:lastRow="0" w:firstColumn="1" w:lastColumn="0" w:noHBand="0" w:noVBand="1"/>
      </w:tblPr>
      <w:tblGrid>
        <w:gridCol w:w="3102"/>
        <w:gridCol w:w="2280"/>
        <w:gridCol w:w="3260"/>
      </w:tblGrid>
      <w:tr w:rsidR="004B242B" w:rsidRPr="002827A8" w14:paraId="2DC33FF7" w14:textId="77777777" w:rsidTr="004354A9">
        <w:trPr>
          <w:trHeight w:val="889"/>
          <w:jc w:val="center"/>
        </w:trPr>
        <w:tc>
          <w:tcPr>
            <w:tcW w:w="31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FF74E4"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Problemática derivada del Diagnóstico (del numeral 1) que se pretende atender</w:t>
            </w:r>
          </w:p>
        </w:tc>
        <w:tc>
          <w:tcPr>
            <w:tcW w:w="228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234260C"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Times New Roman"/>
                <w:b/>
                <w:sz w:val="18"/>
                <w:szCs w:val="18"/>
                <w:lang w:eastAsia="es-ES"/>
              </w:rPr>
              <w:t>Nombre de la Institución o dependencia</w:t>
            </w:r>
          </w:p>
        </w:tc>
        <w:tc>
          <w:tcPr>
            <w:tcW w:w="326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A45E52"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Acciones</w:t>
            </w:r>
          </w:p>
        </w:tc>
      </w:tr>
      <w:tr w:rsidR="004B242B" w:rsidRPr="002827A8" w14:paraId="497AD9F0" w14:textId="77777777" w:rsidTr="004354A9">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BED9" w14:textId="77777777" w:rsidR="004B242B" w:rsidRPr="002827A8" w:rsidRDefault="006C04D1"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 xml:space="preserve">Por la falta de recurso económico para la compra de útiles escolares, la deserción escolar de niños y niñas, es frecuente en las localidades de La Mina, </w:t>
            </w:r>
            <w:proofErr w:type="spellStart"/>
            <w:r w:rsidRPr="002827A8">
              <w:rPr>
                <w:rFonts w:ascii="Montserrat" w:eastAsia="Times New Roman" w:hAnsi="Montserrat" w:cs="Arial"/>
                <w:sz w:val="18"/>
                <w:szCs w:val="18"/>
                <w:lang w:val="es-ES" w:eastAsia="es-ES"/>
              </w:rPr>
              <w:t>Jerécuaro</w:t>
            </w:r>
            <w:proofErr w:type="spellEnd"/>
            <w:r w:rsidRPr="002827A8">
              <w:rPr>
                <w:rFonts w:ascii="Montserrat" w:eastAsia="Times New Roman" w:hAnsi="Montserrat" w:cs="Arial"/>
                <w:sz w:val="18"/>
                <w:szCs w:val="18"/>
                <w:lang w:val="es-ES" w:eastAsia="es-ES"/>
              </w:rPr>
              <w:t xml:space="preserve">; Rancho Viejo, Apaseo el Grande; El </w:t>
            </w:r>
            <w:r w:rsidRPr="002827A8">
              <w:rPr>
                <w:rFonts w:ascii="Montserrat" w:eastAsia="Times New Roman" w:hAnsi="Montserrat" w:cs="Arial"/>
                <w:sz w:val="18"/>
                <w:szCs w:val="18"/>
                <w:lang w:val="es-ES" w:eastAsia="es-ES"/>
              </w:rPr>
              <w:lastRenderedPageBreak/>
              <w:t>Progreso, Abasolo.</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779B55AF" w14:textId="77777777" w:rsidR="004B242B" w:rsidRPr="002827A8" w:rsidRDefault="006C04D1"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lastRenderedPageBreak/>
              <w:t>Universidad de SEATTLE, WS.</w:t>
            </w:r>
          </w:p>
        </w:tc>
        <w:tc>
          <w:tcPr>
            <w:tcW w:w="3260" w:type="dxa"/>
            <w:tcBorders>
              <w:top w:val="single" w:sz="4" w:space="0" w:color="auto"/>
              <w:left w:val="nil"/>
              <w:bottom w:val="single" w:sz="4" w:space="0" w:color="auto"/>
              <w:right w:val="single" w:sz="4" w:space="0" w:color="auto"/>
            </w:tcBorders>
            <w:vAlign w:val="center"/>
          </w:tcPr>
          <w:p w14:paraId="1D330606" w14:textId="77777777" w:rsidR="004B242B" w:rsidRPr="002827A8" w:rsidRDefault="006C04D1" w:rsidP="004354A9">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Distribuir 300 Paquetes de Útiles Escolares a los Niños de Primaria</w:t>
            </w:r>
          </w:p>
        </w:tc>
      </w:tr>
      <w:tr w:rsidR="004B242B" w:rsidRPr="002827A8" w14:paraId="6C4DF0B4" w14:textId="77777777" w:rsidTr="004354A9">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7AA27" w14:textId="77777777" w:rsidR="006C04D1" w:rsidRPr="002827A8" w:rsidRDefault="006C04D1" w:rsidP="006C04D1">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lastRenderedPageBreak/>
              <w:t xml:space="preserve">La constante deforestación que ha sufrido la zona norte del municipio ocasiona erosión de los suelos y deslaves en temporada de lluvia, lo cual constituye un riesgo para la comunidad. </w:t>
            </w:r>
          </w:p>
          <w:p w14:paraId="0617451B"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45C2D35B" w14:textId="77777777" w:rsidR="004B242B" w:rsidRPr="002827A8" w:rsidRDefault="006C04D1"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Comisión Nacional Forestal (CONAFOR)</w:t>
            </w:r>
          </w:p>
        </w:tc>
        <w:tc>
          <w:tcPr>
            <w:tcW w:w="3260" w:type="dxa"/>
            <w:tcBorders>
              <w:top w:val="single" w:sz="4" w:space="0" w:color="auto"/>
              <w:left w:val="nil"/>
              <w:bottom w:val="single" w:sz="4" w:space="0" w:color="auto"/>
              <w:right w:val="single" w:sz="4" w:space="0" w:color="auto"/>
            </w:tcBorders>
            <w:vAlign w:val="center"/>
          </w:tcPr>
          <w:p w14:paraId="5E332CE3" w14:textId="77777777" w:rsidR="004B242B" w:rsidRPr="002827A8" w:rsidRDefault="006C04D1" w:rsidP="004354A9">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 xml:space="preserve">Distribuir de 1,500 árboles de las especies: pino </w:t>
            </w:r>
            <w:proofErr w:type="spellStart"/>
            <w:r w:rsidRPr="002827A8">
              <w:rPr>
                <w:rFonts w:ascii="Montserrat" w:eastAsia="Times New Roman" w:hAnsi="Montserrat" w:cs="Arial"/>
                <w:sz w:val="18"/>
                <w:szCs w:val="18"/>
                <w:lang w:val="es-ES" w:eastAsia="es-ES"/>
              </w:rPr>
              <w:t>gregi</w:t>
            </w:r>
            <w:proofErr w:type="spellEnd"/>
            <w:r w:rsidRPr="002827A8">
              <w:rPr>
                <w:rFonts w:ascii="Montserrat" w:eastAsia="Times New Roman" w:hAnsi="Montserrat" w:cs="Arial"/>
                <w:sz w:val="18"/>
                <w:szCs w:val="18"/>
                <w:lang w:val="es-ES" w:eastAsia="es-ES"/>
              </w:rPr>
              <w:t>, eucalipto y piñonero</w:t>
            </w:r>
          </w:p>
        </w:tc>
      </w:tr>
    </w:tbl>
    <w:p w14:paraId="05182D58" w14:textId="77777777" w:rsidR="001A0018" w:rsidRPr="00D81D70" w:rsidRDefault="001A0018" w:rsidP="00D81D70">
      <w:pPr>
        <w:spacing w:after="0" w:line="240" w:lineRule="auto"/>
        <w:rPr>
          <w:rFonts w:ascii="Montserrat" w:eastAsia="Times New Roman" w:hAnsi="Montserrat" w:cs="Arial"/>
          <w:b/>
          <w:sz w:val="18"/>
          <w:szCs w:val="18"/>
          <w:lang w:val="es-ES" w:eastAsia="es-ES"/>
        </w:rPr>
      </w:pPr>
    </w:p>
    <w:p w14:paraId="0B903781" w14:textId="77777777" w:rsidR="001A0018" w:rsidRDefault="001A0018" w:rsidP="00D81D70">
      <w:pPr>
        <w:spacing w:after="60" w:line="240" w:lineRule="auto"/>
        <w:rPr>
          <w:rFonts w:ascii="Montserrat" w:eastAsia="Times New Roman" w:hAnsi="Montserrat" w:cs="Arial"/>
          <w:b/>
          <w:sz w:val="18"/>
          <w:szCs w:val="18"/>
          <w:lang w:val="es-ES" w:eastAsia="es-ES"/>
        </w:rPr>
      </w:pPr>
      <w:r w:rsidRPr="00D81D70">
        <w:rPr>
          <w:rFonts w:ascii="Montserrat" w:eastAsia="Times New Roman" w:hAnsi="Montserrat" w:cs="Arial"/>
          <w:b/>
          <w:sz w:val="18"/>
          <w:szCs w:val="18"/>
          <w:lang w:val="es-ES" w:eastAsia="es-ES"/>
        </w:rPr>
        <w:t>Acciones de coordinación con instancias munic</w:t>
      </w:r>
      <w:r>
        <w:rPr>
          <w:rFonts w:ascii="Montserrat" w:eastAsia="Times New Roman" w:hAnsi="Montserrat" w:cs="Arial"/>
          <w:b/>
          <w:sz w:val="18"/>
          <w:szCs w:val="18"/>
          <w:lang w:val="es-ES" w:eastAsia="es-ES"/>
        </w:rPr>
        <w:t>i</w:t>
      </w:r>
      <w:r w:rsidRPr="00D81D70">
        <w:rPr>
          <w:rFonts w:ascii="Montserrat" w:eastAsia="Times New Roman" w:hAnsi="Montserrat" w:cs="Arial"/>
          <w:b/>
          <w:sz w:val="18"/>
          <w:szCs w:val="18"/>
          <w:lang w:val="es-ES" w:eastAsia="es-ES"/>
        </w:rPr>
        <w:t>pales</w:t>
      </w:r>
    </w:p>
    <w:p w14:paraId="36ADFB9F" w14:textId="77777777" w:rsidR="00261518" w:rsidRPr="002827A8" w:rsidRDefault="00261518" w:rsidP="00D81D70">
      <w:pPr>
        <w:spacing w:after="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 xml:space="preserve">Indicar </w:t>
      </w:r>
      <w:r w:rsidR="001A0018">
        <w:rPr>
          <w:rFonts w:ascii="Montserrat" w:eastAsia="Times New Roman" w:hAnsi="Montserrat" w:cs="Arial"/>
          <w:sz w:val="18"/>
          <w:szCs w:val="18"/>
          <w:lang w:eastAsia="es-MX"/>
        </w:rPr>
        <w:t xml:space="preserve">en el cuadro 9 </w:t>
      </w:r>
      <w:r w:rsidRPr="002827A8">
        <w:rPr>
          <w:rFonts w:ascii="Montserrat" w:eastAsia="Times New Roman" w:hAnsi="Montserrat" w:cs="Arial"/>
          <w:sz w:val="18"/>
          <w:szCs w:val="18"/>
          <w:lang w:eastAsia="es-MX"/>
        </w:rPr>
        <w:t xml:space="preserve">en que ámbitos se coordinará con los Ayuntamientos, SMDIF y demás autoridades locales para la operación y/o fortalecimiento </w:t>
      </w:r>
      <w:r w:rsidRPr="00715D0B">
        <w:rPr>
          <w:rFonts w:ascii="Montserrat" w:eastAsia="Times New Roman" w:hAnsi="Montserrat" w:cs="Arial"/>
          <w:sz w:val="18"/>
          <w:szCs w:val="18"/>
          <w:lang w:eastAsia="es-MX"/>
        </w:rPr>
        <w:t>del PSBC.</w:t>
      </w:r>
    </w:p>
    <w:p w14:paraId="4B9ADF99" w14:textId="77777777" w:rsidR="001A0018" w:rsidRDefault="001A0018" w:rsidP="00D81D70">
      <w:pPr>
        <w:spacing w:after="60" w:line="240" w:lineRule="auto"/>
        <w:rPr>
          <w:rFonts w:ascii="Montserrat" w:eastAsia="Times New Roman" w:hAnsi="Montserrat" w:cs="Arial"/>
          <w:i/>
          <w:sz w:val="18"/>
          <w:szCs w:val="18"/>
          <w:u w:val="single"/>
          <w:lang w:val="es-ES" w:eastAsia="es-ES"/>
        </w:rPr>
      </w:pPr>
    </w:p>
    <w:p w14:paraId="0F80CC73" w14:textId="77777777" w:rsidR="008E3255" w:rsidRPr="00D81D70" w:rsidRDefault="008E3255" w:rsidP="00D81D70">
      <w:pPr>
        <w:spacing w:after="60" w:line="240" w:lineRule="auto"/>
        <w:rPr>
          <w:rFonts w:ascii="Montserrat" w:eastAsia="Times New Roman" w:hAnsi="Montserrat" w:cs="Arial"/>
          <w:i/>
          <w:sz w:val="18"/>
          <w:szCs w:val="18"/>
          <w:u w:val="single"/>
          <w:lang w:val="es-ES" w:eastAsia="es-ES"/>
        </w:rPr>
      </w:pPr>
      <w:r w:rsidRPr="00D81D70">
        <w:rPr>
          <w:rFonts w:ascii="Montserrat" w:eastAsia="Times New Roman" w:hAnsi="Montserrat" w:cs="Arial"/>
          <w:i/>
          <w:sz w:val="18"/>
          <w:szCs w:val="18"/>
          <w:u w:val="single"/>
          <w:lang w:val="es-ES" w:eastAsia="es-ES"/>
        </w:rPr>
        <w:t>Ejemplo:</w:t>
      </w:r>
    </w:p>
    <w:p w14:paraId="5B2FFF6A" w14:textId="77777777" w:rsidR="001A0018" w:rsidRPr="002827A8" w:rsidRDefault="001A0018" w:rsidP="001A0018">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9: Acciones locales con instancias Municipales</w:t>
      </w:r>
    </w:p>
    <w:tbl>
      <w:tblPr>
        <w:tblW w:w="8784" w:type="dxa"/>
        <w:jc w:val="center"/>
        <w:tblCellMar>
          <w:left w:w="70" w:type="dxa"/>
          <w:right w:w="70" w:type="dxa"/>
        </w:tblCellMar>
        <w:tblLook w:val="04A0" w:firstRow="1" w:lastRow="0" w:firstColumn="1" w:lastColumn="0" w:noHBand="0" w:noVBand="1"/>
      </w:tblPr>
      <w:tblGrid>
        <w:gridCol w:w="3391"/>
        <w:gridCol w:w="2416"/>
        <w:gridCol w:w="2977"/>
      </w:tblGrid>
      <w:tr w:rsidR="004B242B" w:rsidRPr="002827A8" w14:paraId="706FB976" w14:textId="77777777" w:rsidTr="004354A9">
        <w:trPr>
          <w:trHeight w:val="889"/>
          <w:jc w:val="center"/>
        </w:trPr>
        <w:tc>
          <w:tcPr>
            <w:tcW w:w="33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6662B8"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Problemática derivada del Diagnóstico (del numeral 1) que se pretende atender</w:t>
            </w:r>
          </w:p>
        </w:tc>
        <w:tc>
          <w:tcPr>
            <w:tcW w:w="241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1E60530"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Times New Roman"/>
                <w:b/>
                <w:sz w:val="18"/>
                <w:szCs w:val="18"/>
                <w:lang w:eastAsia="es-ES"/>
              </w:rPr>
              <w:t>Nombre de la Institución o dependencia</w:t>
            </w:r>
          </w:p>
        </w:tc>
        <w:tc>
          <w:tcPr>
            <w:tcW w:w="29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061BBD4" w14:textId="77777777" w:rsidR="004B242B" w:rsidRPr="004354A9" w:rsidRDefault="004B242B" w:rsidP="004B242B">
            <w:pPr>
              <w:spacing w:after="0" w:line="240" w:lineRule="auto"/>
              <w:jc w:val="center"/>
              <w:rPr>
                <w:rFonts w:ascii="Montserrat" w:eastAsia="Times New Roman" w:hAnsi="Montserrat" w:cs="Arial"/>
                <w:b/>
                <w:sz w:val="18"/>
                <w:szCs w:val="18"/>
                <w:lang w:eastAsia="es-ES"/>
              </w:rPr>
            </w:pPr>
            <w:r w:rsidRPr="004354A9">
              <w:rPr>
                <w:rFonts w:ascii="Montserrat" w:eastAsia="Times New Roman" w:hAnsi="Montserrat" w:cs="Arial"/>
                <w:b/>
                <w:sz w:val="18"/>
                <w:szCs w:val="18"/>
                <w:lang w:eastAsia="es-ES"/>
              </w:rPr>
              <w:t>Acciones</w:t>
            </w:r>
          </w:p>
        </w:tc>
      </w:tr>
      <w:tr w:rsidR="004B242B" w:rsidRPr="002827A8" w14:paraId="2B30C02D" w14:textId="77777777" w:rsidTr="004354A9">
        <w:trPr>
          <w:trHeight w:val="300"/>
          <w:jc w:val="center"/>
        </w:trPr>
        <w:tc>
          <w:tcPr>
            <w:tcW w:w="3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AE7F8" w14:textId="77777777" w:rsidR="003C4D9B" w:rsidRPr="002827A8" w:rsidRDefault="004B242B" w:rsidP="003C4D9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eastAsia="es-ES"/>
              </w:rPr>
              <w:t> </w:t>
            </w:r>
            <w:r w:rsidR="003C4D9B" w:rsidRPr="002827A8">
              <w:rPr>
                <w:rFonts w:ascii="Montserrat" w:eastAsia="Times New Roman" w:hAnsi="Montserrat" w:cs="Arial"/>
                <w:sz w:val="18"/>
                <w:szCs w:val="18"/>
                <w:lang w:val="es-ES" w:eastAsia="es-ES"/>
              </w:rPr>
              <w:t>La permanencia del personal operativo en las localidades depende de la mediación que realizan las autoridades municipales para lograr obtener los requerimientos básicos para su intervención (traslado a la comunidad, un lugar donde habitar, alimentación, etcétera)</w:t>
            </w:r>
          </w:p>
          <w:p w14:paraId="4E11D18F"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2416" w:type="dxa"/>
            <w:tcBorders>
              <w:top w:val="single" w:sz="4" w:space="0" w:color="auto"/>
              <w:left w:val="nil"/>
              <w:bottom w:val="single" w:sz="4" w:space="0" w:color="auto"/>
              <w:right w:val="single" w:sz="4" w:space="0" w:color="auto"/>
            </w:tcBorders>
            <w:shd w:val="clear" w:color="auto" w:fill="auto"/>
            <w:noWrap/>
            <w:vAlign w:val="center"/>
          </w:tcPr>
          <w:p w14:paraId="1CA14B32" w14:textId="77777777" w:rsidR="004B242B" w:rsidRPr="002827A8" w:rsidRDefault="003C4D9B"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DIF Municipal</w:t>
            </w:r>
          </w:p>
        </w:tc>
        <w:tc>
          <w:tcPr>
            <w:tcW w:w="2977" w:type="dxa"/>
            <w:tcBorders>
              <w:top w:val="single" w:sz="4" w:space="0" w:color="auto"/>
              <w:left w:val="nil"/>
              <w:bottom w:val="single" w:sz="4" w:space="0" w:color="auto"/>
              <w:right w:val="single" w:sz="4" w:space="0" w:color="auto"/>
            </w:tcBorders>
          </w:tcPr>
          <w:p w14:paraId="72CE7462" w14:textId="77777777" w:rsidR="004B242B" w:rsidRPr="002827A8" w:rsidRDefault="003C4D9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Brindar apoyo de traslado a la comunidad, gestionar y buscar en la comunidad asignada un lugar donde habitar y proporcionar alimento a las (los) promotores.</w:t>
            </w:r>
          </w:p>
          <w:p w14:paraId="7553CEC8" w14:textId="77777777" w:rsidR="003C4D9B" w:rsidRPr="002827A8" w:rsidRDefault="003C4D9B"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val="es-ES" w:eastAsia="es-ES"/>
              </w:rPr>
              <w:t>Prestar apoyo vehicular para la organización y ejecución de actividades de capacitación aplicables dentro del universo de atención tanto para enlaces estatales y capacitadores.</w:t>
            </w:r>
          </w:p>
        </w:tc>
      </w:tr>
      <w:tr w:rsidR="004B242B" w:rsidRPr="002827A8" w14:paraId="3F558441" w14:textId="77777777" w:rsidTr="004354A9">
        <w:trPr>
          <w:trHeight w:val="300"/>
          <w:jc w:val="center"/>
        </w:trPr>
        <w:tc>
          <w:tcPr>
            <w:tcW w:w="3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3905" w14:textId="77777777" w:rsidR="004B242B" w:rsidRPr="002827A8" w:rsidRDefault="003C4D9B" w:rsidP="004B242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En las comunidades de Aldama (Xoconoxtle), Atarjea; Las Jícamas (La Purísima), Acámbaro se observa un incremento importante en la ingesta de alcohol entre las y los jóvenes y las alternativas de ocupación positiva del tiempo libre son muy escasas, por ello se determinó, por parte de los GD, que una opción es la promoción de la activación física a través de un deporte con arraigo local como lo es el basquetbol</w:t>
            </w:r>
          </w:p>
        </w:tc>
        <w:tc>
          <w:tcPr>
            <w:tcW w:w="2416" w:type="dxa"/>
            <w:tcBorders>
              <w:top w:val="single" w:sz="4" w:space="0" w:color="auto"/>
              <w:left w:val="nil"/>
              <w:bottom w:val="single" w:sz="4" w:space="0" w:color="auto"/>
              <w:right w:val="single" w:sz="4" w:space="0" w:color="auto"/>
            </w:tcBorders>
            <w:shd w:val="clear" w:color="auto" w:fill="auto"/>
            <w:noWrap/>
            <w:vAlign w:val="center"/>
          </w:tcPr>
          <w:p w14:paraId="7C1D30E8" w14:textId="77777777" w:rsidR="003C4D9B" w:rsidRPr="002827A8" w:rsidRDefault="003C4D9B" w:rsidP="003C4D9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Departamento de Obras y Conservación</w:t>
            </w:r>
          </w:p>
          <w:p w14:paraId="06EA280D" w14:textId="77777777" w:rsidR="004B242B" w:rsidRPr="002827A8" w:rsidRDefault="003C4D9B" w:rsidP="003C4D9B">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i/>
                <w:sz w:val="18"/>
                <w:szCs w:val="18"/>
                <w:lang w:val="es-ES" w:eastAsia="es-ES"/>
              </w:rPr>
              <w:t>H. Ayuntamiento</w:t>
            </w:r>
          </w:p>
        </w:tc>
        <w:tc>
          <w:tcPr>
            <w:tcW w:w="2977" w:type="dxa"/>
            <w:tcBorders>
              <w:top w:val="single" w:sz="4" w:space="0" w:color="auto"/>
              <w:left w:val="nil"/>
              <w:bottom w:val="single" w:sz="4" w:space="0" w:color="auto"/>
              <w:right w:val="single" w:sz="4" w:space="0" w:color="auto"/>
            </w:tcBorders>
            <w:vAlign w:val="center"/>
          </w:tcPr>
          <w:p w14:paraId="600F2043" w14:textId="5115CB17" w:rsidR="004B242B" w:rsidRPr="002827A8" w:rsidRDefault="003C4D9B" w:rsidP="004354A9">
            <w:pPr>
              <w:spacing w:after="0" w:line="240" w:lineRule="auto"/>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Construir la cancha de básquetbol.</w:t>
            </w:r>
          </w:p>
        </w:tc>
      </w:tr>
    </w:tbl>
    <w:p w14:paraId="4EBF8A41" w14:textId="77777777" w:rsidR="004B242B" w:rsidRPr="002827A8" w:rsidRDefault="004B242B" w:rsidP="004B242B">
      <w:pPr>
        <w:spacing w:after="0" w:line="240" w:lineRule="auto"/>
        <w:jc w:val="center"/>
        <w:rPr>
          <w:rFonts w:ascii="Montserrat" w:eastAsia="Times New Roman" w:hAnsi="Montserrat" w:cs="Arial"/>
          <w:b/>
          <w:sz w:val="18"/>
          <w:szCs w:val="18"/>
          <w:lang w:eastAsia="es-ES"/>
        </w:rPr>
      </w:pPr>
    </w:p>
    <w:p w14:paraId="2527B4E2" w14:textId="77777777" w:rsidR="004B242B" w:rsidRPr="002827A8" w:rsidRDefault="003C4D9B" w:rsidP="003C4D9B">
      <w:pPr>
        <w:keepNext/>
        <w:tabs>
          <w:tab w:val="left" w:pos="0"/>
        </w:tabs>
        <w:spacing w:after="120" w:line="240" w:lineRule="auto"/>
        <w:ind w:left="3545" w:hanging="3545"/>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eastAsia="es-ES"/>
        </w:rPr>
        <w:t xml:space="preserve">6. </w:t>
      </w:r>
      <w:r w:rsidR="004B242B" w:rsidRPr="002827A8">
        <w:rPr>
          <w:rFonts w:ascii="Montserrat" w:eastAsia="Times New Roman" w:hAnsi="Montserrat" w:cs="Arial"/>
          <w:b/>
          <w:sz w:val="18"/>
          <w:szCs w:val="18"/>
          <w:lang w:eastAsia="es-ES"/>
        </w:rPr>
        <w:t>PROFESIONALIZACIÓN</w:t>
      </w:r>
      <w:r w:rsidR="004B242B" w:rsidRPr="002827A8">
        <w:rPr>
          <w:rFonts w:ascii="Montserrat" w:eastAsia="Times New Roman" w:hAnsi="Montserrat" w:cs="Arial"/>
          <w:b/>
          <w:sz w:val="18"/>
          <w:szCs w:val="18"/>
          <w:lang w:val="es-ES" w:eastAsia="es-ES"/>
        </w:rPr>
        <w:t xml:space="preserve"> DEL PERSONAL</w:t>
      </w:r>
    </w:p>
    <w:p w14:paraId="7F5310B3" w14:textId="2E7745C2" w:rsidR="005468A2" w:rsidRDefault="00275501" w:rsidP="0026328B">
      <w:pPr>
        <w:pStyle w:val="Prrafodelista"/>
        <w:numPr>
          <w:ilvl w:val="0"/>
          <w:numId w:val="6"/>
        </w:numPr>
        <w:spacing w:after="120" w:line="240" w:lineRule="auto"/>
        <w:ind w:left="425" w:hanging="357"/>
        <w:contextualSpacing w:val="0"/>
        <w:jc w:val="both"/>
        <w:rPr>
          <w:rFonts w:ascii="Montserrat" w:hAnsi="Montserrat" w:cs="Arial"/>
          <w:sz w:val="18"/>
          <w:szCs w:val="18"/>
        </w:rPr>
      </w:pPr>
      <w:r w:rsidRPr="002827A8">
        <w:rPr>
          <w:rFonts w:ascii="Montserrat" w:hAnsi="Montserrat" w:cs="Arial"/>
          <w:sz w:val="18"/>
          <w:szCs w:val="18"/>
        </w:rPr>
        <w:t>Indicar, de acuerdo a los req</w:t>
      </w:r>
      <w:r w:rsidR="009A7F9B">
        <w:rPr>
          <w:rFonts w:ascii="Montserrat" w:hAnsi="Montserrat" w:cs="Arial"/>
          <w:sz w:val="18"/>
          <w:szCs w:val="18"/>
        </w:rPr>
        <w:t>uerimientos del cuadro 10</w:t>
      </w:r>
      <w:r w:rsidRPr="002827A8">
        <w:rPr>
          <w:rFonts w:ascii="Montserrat" w:hAnsi="Montserrat" w:cs="Arial"/>
          <w:sz w:val="18"/>
          <w:szCs w:val="18"/>
        </w:rPr>
        <w:t>, los temas de capacitación que se tiene previsto impartir al personal involucrado en la implementación de</w:t>
      </w:r>
      <w:r w:rsidR="00F5621D">
        <w:rPr>
          <w:rFonts w:ascii="Montserrat" w:hAnsi="Montserrat" w:cs="Arial"/>
          <w:sz w:val="18"/>
          <w:szCs w:val="18"/>
        </w:rPr>
        <w:t xml:space="preserve">l </w:t>
      </w:r>
      <w:r w:rsidRPr="002827A8">
        <w:rPr>
          <w:rFonts w:ascii="Montserrat" w:hAnsi="Montserrat" w:cs="Arial"/>
          <w:sz w:val="18"/>
          <w:szCs w:val="18"/>
        </w:rPr>
        <w:t xml:space="preserve">PSBC, tanto de procedencia estatal como municipal, enfocados a fortalecer su desempeño en el puesto. </w:t>
      </w:r>
    </w:p>
    <w:p w14:paraId="30B4919F" w14:textId="77777777" w:rsidR="00275501" w:rsidRPr="002827A8" w:rsidRDefault="00275501" w:rsidP="0026328B">
      <w:pPr>
        <w:pStyle w:val="Prrafodelista"/>
        <w:numPr>
          <w:ilvl w:val="0"/>
          <w:numId w:val="6"/>
        </w:numPr>
        <w:spacing w:after="120" w:line="240" w:lineRule="auto"/>
        <w:ind w:left="425" w:hanging="357"/>
        <w:contextualSpacing w:val="0"/>
        <w:jc w:val="both"/>
        <w:rPr>
          <w:rFonts w:ascii="Montserrat" w:hAnsi="Montserrat" w:cs="Arial"/>
          <w:sz w:val="18"/>
          <w:szCs w:val="18"/>
        </w:rPr>
      </w:pPr>
      <w:r w:rsidRPr="002827A8">
        <w:rPr>
          <w:rFonts w:ascii="Montserrat" w:hAnsi="Montserrat" w:cs="Arial"/>
          <w:sz w:val="18"/>
          <w:szCs w:val="18"/>
        </w:rPr>
        <w:t xml:space="preserve">Idealmente este requerimiento se cubre a partir de un diagnóstico de necesidades de capacitación que debe indagar sobre los conocimientos, habilidades y actitudes, que deben reforzarse en el personal de acuerdo a su función o al </w:t>
      </w:r>
      <w:hyperlink r:id="rId25" w:history="1">
        <w:r w:rsidRPr="002827A8">
          <w:rPr>
            <w:rFonts w:ascii="Montserrat" w:hAnsi="Montserrat" w:cs="Arial"/>
            <w:sz w:val="18"/>
            <w:szCs w:val="18"/>
          </w:rPr>
          <w:t>desempeño</w:t>
        </w:r>
      </w:hyperlink>
      <w:r w:rsidRPr="002827A8">
        <w:rPr>
          <w:rFonts w:ascii="Montserrat" w:hAnsi="Montserrat" w:cs="Arial"/>
          <w:sz w:val="18"/>
          <w:szCs w:val="18"/>
        </w:rPr>
        <w:t xml:space="preserve"> </w:t>
      </w:r>
      <w:hyperlink r:id="rId26" w:history="1">
        <w:r w:rsidRPr="002827A8">
          <w:rPr>
            <w:rFonts w:ascii="Montserrat" w:hAnsi="Montserrat" w:cs="Arial"/>
            <w:sz w:val="18"/>
            <w:szCs w:val="18"/>
          </w:rPr>
          <w:t>laboral</w:t>
        </w:r>
      </w:hyperlink>
      <w:r w:rsidR="00715D0B">
        <w:rPr>
          <w:rFonts w:ascii="Montserrat" w:hAnsi="Montserrat" w:cs="Arial"/>
          <w:sz w:val="18"/>
          <w:szCs w:val="18"/>
        </w:rPr>
        <w:t xml:space="preserve"> requerido para operar</w:t>
      </w:r>
      <w:r w:rsidRPr="002827A8">
        <w:rPr>
          <w:rFonts w:ascii="Montserrat" w:hAnsi="Montserrat" w:cs="Arial"/>
          <w:sz w:val="18"/>
          <w:szCs w:val="18"/>
        </w:rPr>
        <w:t xml:space="preserve"> el PSBC, considerando lo anterior, existen temas básicos a revisar tales como: Desarrollo Comunitario, Diagnóstico Social, Planeación Participativa, Manejo </w:t>
      </w:r>
      <w:r w:rsidRPr="002827A8">
        <w:rPr>
          <w:rFonts w:ascii="Montserrat" w:hAnsi="Montserrat" w:cs="Arial"/>
          <w:sz w:val="18"/>
          <w:szCs w:val="18"/>
        </w:rPr>
        <w:br/>
        <w:t>de Grupos, Diseño de materiales didácticos, Análisis y síntesis de información de campo, Manejo de herramientas de cómputo, etcétera.</w:t>
      </w:r>
    </w:p>
    <w:p w14:paraId="1A435E80" w14:textId="77777777" w:rsidR="00275501" w:rsidRPr="002827A8" w:rsidRDefault="00275501" w:rsidP="0026328B">
      <w:pPr>
        <w:pStyle w:val="Prrafodelista"/>
        <w:numPr>
          <w:ilvl w:val="0"/>
          <w:numId w:val="6"/>
        </w:numPr>
        <w:spacing w:after="240" w:line="240" w:lineRule="auto"/>
        <w:ind w:left="425" w:hanging="357"/>
        <w:contextualSpacing w:val="0"/>
        <w:rPr>
          <w:rFonts w:ascii="Montserrat" w:hAnsi="Montserrat" w:cs="Arial"/>
          <w:sz w:val="18"/>
          <w:szCs w:val="18"/>
        </w:rPr>
      </w:pPr>
      <w:r w:rsidRPr="002827A8">
        <w:rPr>
          <w:rFonts w:ascii="Montserrat" w:hAnsi="Montserrat" w:cs="Arial"/>
          <w:sz w:val="18"/>
          <w:szCs w:val="18"/>
        </w:rPr>
        <w:lastRenderedPageBreak/>
        <w:t>Mencionar en un párrafo aparte qué proceso se siguió para identificar las necesidades de capacitación y desarrollo del personal.</w:t>
      </w:r>
    </w:p>
    <w:p w14:paraId="258D10E5" w14:textId="77777777" w:rsidR="00275501" w:rsidRPr="002827A8" w:rsidRDefault="004B242B" w:rsidP="00275501">
      <w:pPr>
        <w:pStyle w:val="Prrafodelista"/>
        <w:spacing w:after="240" w:line="240" w:lineRule="auto"/>
        <w:ind w:left="425"/>
        <w:contextualSpacing w:val="0"/>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10. Acciones de capacitación al equipo operativo</w:t>
      </w:r>
    </w:p>
    <w:p w14:paraId="2FCDE41B" w14:textId="77777777" w:rsidR="00275501" w:rsidRPr="002827A8" w:rsidRDefault="00275501" w:rsidP="00275501">
      <w:pPr>
        <w:pStyle w:val="Prrafodelista"/>
        <w:spacing w:after="240" w:line="240" w:lineRule="auto"/>
        <w:ind w:left="425"/>
        <w:contextualSpacing w:val="0"/>
        <w:rPr>
          <w:rFonts w:ascii="Montserrat" w:hAnsi="Montserrat" w:cs="Arial"/>
          <w:sz w:val="18"/>
          <w:szCs w:val="18"/>
        </w:rPr>
      </w:pPr>
      <w:r w:rsidRPr="002827A8">
        <w:rPr>
          <w:rFonts w:ascii="Montserrat" w:eastAsia="Times New Roman" w:hAnsi="Montserrat" w:cs="Arial"/>
          <w:i/>
          <w:sz w:val="18"/>
          <w:szCs w:val="18"/>
          <w:lang w:val="es-ES" w:eastAsia="es-MX"/>
        </w:rPr>
        <w:t>En este cuadro se deben llenar sin excepción, cada una de las siguientes variables:</w:t>
      </w:r>
    </w:p>
    <w:p w14:paraId="08B49B28" w14:textId="77777777" w:rsidR="00275501" w:rsidRPr="002827A8" w:rsidRDefault="00275501" w:rsidP="0026328B">
      <w:pPr>
        <w:numPr>
          <w:ilvl w:val="0"/>
          <w:numId w:val="7"/>
        </w:numPr>
        <w:spacing w:after="0" w:line="240" w:lineRule="auto"/>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TEMA DE LA CAPACITACIÓN </w:t>
      </w:r>
    </w:p>
    <w:p w14:paraId="13B0FB9D" w14:textId="77777777" w:rsidR="00275501" w:rsidRPr="002827A8" w:rsidRDefault="00275501" w:rsidP="00275501">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Título del tema con el que el Grupo identificará la capacitación</w:t>
      </w:r>
    </w:p>
    <w:p w14:paraId="07B184B7" w14:textId="77777777" w:rsidR="00275501" w:rsidRPr="002827A8" w:rsidRDefault="00275501" w:rsidP="0026328B">
      <w:pPr>
        <w:numPr>
          <w:ilvl w:val="0"/>
          <w:numId w:val="7"/>
        </w:numPr>
        <w:spacing w:after="0" w:line="240" w:lineRule="auto"/>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OBJETIVO</w:t>
      </w:r>
    </w:p>
    <w:p w14:paraId="403D0951" w14:textId="77777777" w:rsidR="00275501" w:rsidRPr="002827A8" w:rsidRDefault="00275501" w:rsidP="00275501">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Redactar como objetivo de aprendizaje: Nombre de la capacitación, Quién, Conducta a modificar, Contenido de aprendizaje (conocimientos, habilidades, destrezas, capacidades), Circunstancia, Criterio o meta.</w:t>
      </w:r>
    </w:p>
    <w:p w14:paraId="009B420B" w14:textId="77777777" w:rsidR="00275501" w:rsidRPr="002827A8" w:rsidRDefault="00CD6AF4" w:rsidP="0026328B">
      <w:pPr>
        <w:numPr>
          <w:ilvl w:val="0"/>
          <w:numId w:val="7"/>
        </w:numPr>
        <w:spacing w:after="0" w:line="240" w:lineRule="auto"/>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FECHA PROGRAMADA</w:t>
      </w:r>
    </w:p>
    <w:p w14:paraId="5F415CC3" w14:textId="77777777" w:rsidR="00CD6AF4" w:rsidRPr="002827A8" w:rsidRDefault="00275501" w:rsidP="00275501">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Señalar el día o el periodo de capacitación</w:t>
      </w:r>
    </w:p>
    <w:p w14:paraId="69908A97" w14:textId="77777777" w:rsidR="00CD6AF4" w:rsidRPr="002827A8" w:rsidRDefault="00CD6AF4" w:rsidP="0026328B">
      <w:pPr>
        <w:pStyle w:val="Prrafodelista"/>
        <w:numPr>
          <w:ilvl w:val="0"/>
          <w:numId w:val="7"/>
        </w:numPr>
        <w:spacing w:after="180" w:line="240" w:lineRule="auto"/>
        <w:jc w:val="both"/>
        <w:rPr>
          <w:rFonts w:ascii="Montserrat" w:eastAsia="Times New Roman" w:hAnsi="Montserrat" w:cs="Arial"/>
          <w:sz w:val="18"/>
          <w:szCs w:val="18"/>
          <w:lang w:val="es-ES" w:eastAsia="es-MX"/>
        </w:rPr>
      </w:pPr>
      <w:r w:rsidRPr="002827A8">
        <w:rPr>
          <w:rFonts w:ascii="Montserrat" w:eastAsia="Times New Roman" w:hAnsi="Montserrat" w:cs="Arial"/>
          <w:b/>
          <w:sz w:val="18"/>
          <w:szCs w:val="18"/>
          <w:lang w:val="es-ES" w:eastAsia="es-MX"/>
        </w:rPr>
        <w:t xml:space="preserve">DURACIÓN EN HORAS </w:t>
      </w:r>
    </w:p>
    <w:p w14:paraId="6921C1C8" w14:textId="77777777" w:rsidR="00CD6AF4" w:rsidRPr="00F3382A" w:rsidRDefault="00CD6AF4" w:rsidP="00F3382A">
      <w:pPr>
        <w:pStyle w:val="Prrafodelista"/>
        <w:spacing w:after="180" w:line="240" w:lineRule="auto"/>
        <w:ind w:hanging="294"/>
        <w:jc w:val="both"/>
        <w:rPr>
          <w:rFonts w:ascii="Montserrat" w:eastAsia="Times New Roman" w:hAnsi="Montserrat" w:cs="Arial"/>
          <w:sz w:val="18"/>
          <w:szCs w:val="18"/>
          <w:lang w:val="es-ES" w:eastAsia="es-MX"/>
        </w:rPr>
      </w:pPr>
      <w:r w:rsidRPr="00F3382A">
        <w:rPr>
          <w:rFonts w:ascii="Montserrat" w:eastAsia="Times New Roman" w:hAnsi="Montserrat" w:cs="Arial"/>
          <w:sz w:val="18"/>
          <w:szCs w:val="18"/>
          <w:lang w:val="es-ES" w:eastAsia="es-MX"/>
        </w:rPr>
        <w:t>Indicar el tiempo emplea</w:t>
      </w:r>
      <w:r w:rsidR="00F3382A">
        <w:rPr>
          <w:rFonts w:ascii="Montserrat" w:eastAsia="Times New Roman" w:hAnsi="Montserrat" w:cs="Arial"/>
          <w:sz w:val="18"/>
          <w:szCs w:val="18"/>
          <w:lang w:val="es-ES" w:eastAsia="es-MX"/>
        </w:rPr>
        <w:t>do en la capacitación</w:t>
      </w:r>
    </w:p>
    <w:p w14:paraId="4F140A52" w14:textId="77777777" w:rsidR="00275501" w:rsidRPr="002827A8" w:rsidRDefault="00275501" w:rsidP="0026328B">
      <w:pPr>
        <w:numPr>
          <w:ilvl w:val="0"/>
          <w:numId w:val="7"/>
        </w:numPr>
        <w:spacing w:after="0" w:line="240" w:lineRule="auto"/>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PARTICIPANTES</w:t>
      </w:r>
    </w:p>
    <w:p w14:paraId="4EDCBE82" w14:textId="77777777" w:rsidR="00275501" w:rsidRPr="002827A8" w:rsidRDefault="00275501" w:rsidP="00275501">
      <w:pPr>
        <w:spacing w:after="18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Indicar si es personal del SEDIF o de Sistemas Municipales</w:t>
      </w:r>
    </w:p>
    <w:p w14:paraId="05856F73" w14:textId="77777777" w:rsidR="00275501" w:rsidRPr="002827A8" w:rsidRDefault="00275501" w:rsidP="0026328B">
      <w:pPr>
        <w:numPr>
          <w:ilvl w:val="0"/>
          <w:numId w:val="7"/>
        </w:numPr>
        <w:spacing w:after="0" w:line="240" w:lineRule="auto"/>
        <w:jc w:val="both"/>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CAPACITADOR(A)</w:t>
      </w:r>
    </w:p>
    <w:p w14:paraId="6B1149AB" w14:textId="77777777" w:rsidR="00275501" w:rsidRPr="002827A8" w:rsidRDefault="00275501" w:rsidP="00275501">
      <w:pPr>
        <w:spacing w:after="120" w:line="240" w:lineRule="auto"/>
        <w:ind w:left="425"/>
        <w:jc w:val="both"/>
        <w:rPr>
          <w:rFonts w:ascii="Montserrat" w:eastAsia="Times New Roman" w:hAnsi="Montserrat" w:cs="Arial"/>
          <w:sz w:val="18"/>
          <w:szCs w:val="18"/>
          <w:lang w:val="es-ES" w:eastAsia="es-MX"/>
        </w:rPr>
      </w:pPr>
      <w:r w:rsidRPr="002827A8">
        <w:rPr>
          <w:rFonts w:ascii="Montserrat" w:eastAsia="Times New Roman" w:hAnsi="Montserrat" w:cs="Arial"/>
          <w:sz w:val="18"/>
          <w:szCs w:val="18"/>
          <w:lang w:val="es-ES" w:eastAsia="es-MX"/>
        </w:rPr>
        <w:t>Señalar el nombre de la persona o institución que capacitará</w:t>
      </w:r>
    </w:p>
    <w:p w14:paraId="11441C7C" w14:textId="77777777" w:rsidR="00275501" w:rsidRPr="002827A8" w:rsidRDefault="00275501" w:rsidP="004B242B">
      <w:pPr>
        <w:keepNext/>
        <w:spacing w:after="120" w:line="240" w:lineRule="auto"/>
        <w:jc w:val="center"/>
        <w:rPr>
          <w:rFonts w:ascii="Montserrat" w:eastAsia="Times New Roman" w:hAnsi="Montserrat" w:cs="Arial"/>
          <w:b/>
          <w:sz w:val="18"/>
          <w:szCs w:val="18"/>
          <w:lang w:val="es-ES" w:eastAsia="es-ES"/>
        </w:rPr>
      </w:pPr>
    </w:p>
    <w:p w14:paraId="7D058228" w14:textId="77777777" w:rsidR="00275501" w:rsidRPr="002827A8" w:rsidRDefault="00275501"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10. Acciones de capacitación al equipo operativo</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32"/>
        <w:gridCol w:w="1456"/>
        <w:gridCol w:w="1193"/>
        <w:gridCol w:w="1610"/>
        <w:gridCol w:w="1655"/>
      </w:tblGrid>
      <w:tr w:rsidR="004B242B" w:rsidRPr="002827A8" w14:paraId="671B668C" w14:textId="77777777" w:rsidTr="004354A9">
        <w:trPr>
          <w:jc w:val="center"/>
        </w:trPr>
        <w:tc>
          <w:tcPr>
            <w:tcW w:w="1477"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75F32D0"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Tema de la capacitación</w:t>
            </w:r>
          </w:p>
        </w:tc>
        <w:tc>
          <w:tcPr>
            <w:tcW w:w="143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A2D402F"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Objetivo</w:t>
            </w:r>
          </w:p>
        </w:tc>
        <w:tc>
          <w:tcPr>
            <w:tcW w:w="1459"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504371F"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Fecha Programada</w:t>
            </w:r>
          </w:p>
        </w:tc>
        <w:tc>
          <w:tcPr>
            <w:tcW w:w="12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DC37766"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Duración en horas</w:t>
            </w:r>
          </w:p>
        </w:tc>
        <w:tc>
          <w:tcPr>
            <w:tcW w:w="158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EC88DC6"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Participantes</w:t>
            </w:r>
          </w:p>
        </w:tc>
        <w:tc>
          <w:tcPr>
            <w:tcW w:w="165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EF3B95F" w14:textId="77777777" w:rsidR="004B242B" w:rsidRPr="002827A8" w:rsidRDefault="004B242B" w:rsidP="004B242B">
            <w:pPr>
              <w:spacing w:after="0" w:line="240" w:lineRule="auto"/>
              <w:ind w:left="51"/>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Capacitador(a)</w:t>
            </w:r>
          </w:p>
        </w:tc>
      </w:tr>
      <w:tr w:rsidR="004B242B" w:rsidRPr="002827A8" w14:paraId="07EC4A7D" w14:textId="77777777" w:rsidTr="00457F24">
        <w:trPr>
          <w:trHeight w:val="187"/>
          <w:jc w:val="center"/>
        </w:trPr>
        <w:tc>
          <w:tcPr>
            <w:tcW w:w="1477" w:type="dxa"/>
            <w:tcBorders>
              <w:top w:val="single" w:sz="6" w:space="0" w:color="auto"/>
              <w:bottom w:val="single" w:sz="6" w:space="0" w:color="auto"/>
            </w:tcBorders>
            <w:shd w:val="clear" w:color="auto" w:fill="auto"/>
            <w:vAlign w:val="center"/>
          </w:tcPr>
          <w:p w14:paraId="2139FE93" w14:textId="77777777" w:rsidR="004B242B" w:rsidRPr="002827A8" w:rsidRDefault="00E175A1" w:rsidP="00E175A1">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Planeación participativa prospectiva</w:t>
            </w:r>
          </w:p>
        </w:tc>
        <w:tc>
          <w:tcPr>
            <w:tcW w:w="1435" w:type="dxa"/>
            <w:tcBorders>
              <w:top w:val="single" w:sz="6" w:space="0" w:color="auto"/>
              <w:bottom w:val="single" w:sz="6" w:space="0" w:color="auto"/>
            </w:tcBorders>
            <w:shd w:val="clear" w:color="auto" w:fill="auto"/>
            <w:vAlign w:val="center"/>
          </w:tcPr>
          <w:p w14:paraId="48E80E97"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El participante aplicará herramientas de planeación participativa para la elaboración de Diagnósticos comunitarios y Planes de trabajo</w:t>
            </w:r>
          </w:p>
        </w:tc>
        <w:tc>
          <w:tcPr>
            <w:tcW w:w="1459" w:type="dxa"/>
            <w:tcBorders>
              <w:top w:val="single" w:sz="6" w:space="0" w:color="auto"/>
              <w:bottom w:val="single" w:sz="6" w:space="0" w:color="auto"/>
            </w:tcBorders>
          </w:tcPr>
          <w:p w14:paraId="098491BF"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26 al 30 de marzo</w:t>
            </w:r>
          </w:p>
        </w:tc>
        <w:tc>
          <w:tcPr>
            <w:tcW w:w="1212" w:type="dxa"/>
            <w:tcBorders>
              <w:top w:val="single" w:sz="6" w:space="0" w:color="auto"/>
              <w:bottom w:val="single" w:sz="6" w:space="0" w:color="auto"/>
            </w:tcBorders>
          </w:tcPr>
          <w:p w14:paraId="3DD80C87"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20 horas </w:t>
            </w:r>
          </w:p>
        </w:tc>
        <w:tc>
          <w:tcPr>
            <w:tcW w:w="1584" w:type="dxa"/>
            <w:tcBorders>
              <w:top w:val="single" w:sz="6" w:space="0" w:color="auto"/>
              <w:bottom w:val="single" w:sz="6" w:space="0" w:color="auto"/>
            </w:tcBorders>
            <w:shd w:val="clear" w:color="auto" w:fill="auto"/>
            <w:vAlign w:val="center"/>
          </w:tcPr>
          <w:p w14:paraId="24655D1A"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Supervisores Estatales y Promotores Municipales</w:t>
            </w:r>
          </w:p>
        </w:tc>
        <w:tc>
          <w:tcPr>
            <w:tcW w:w="1655" w:type="dxa"/>
            <w:tcBorders>
              <w:top w:val="single" w:sz="6" w:space="0" w:color="auto"/>
              <w:bottom w:val="single" w:sz="6" w:space="0" w:color="auto"/>
            </w:tcBorders>
            <w:shd w:val="clear" w:color="auto" w:fill="auto"/>
            <w:vAlign w:val="center"/>
          </w:tcPr>
          <w:p w14:paraId="5FB181EA" w14:textId="77777777" w:rsidR="00E175A1" w:rsidRPr="002827A8" w:rsidRDefault="00E175A1" w:rsidP="00E175A1">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DIF Estatal</w:t>
            </w:r>
          </w:p>
          <w:p w14:paraId="37D1D52F" w14:textId="77777777" w:rsidR="004B242B" w:rsidRPr="002827A8" w:rsidRDefault="00E175A1" w:rsidP="00E175A1">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Dirección de Desarrollo Comunitario</w:t>
            </w:r>
          </w:p>
        </w:tc>
      </w:tr>
      <w:tr w:rsidR="004B242B" w:rsidRPr="002827A8" w14:paraId="7070BEEA" w14:textId="77777777" w:rsidTr="00457F24">
        <w:trPr>
          <w:jc w:val="center"/>
        </w:trPr>
        <w:tc>
          <w:tcPr>
            <w:tcW w:w="1477" w:type="dxa"/>
            <w:tcBorders>
              <w:top w:val="single" w:sz="6" w:space="0" w:color="auto"/>
              <w:bottom w:val="single" w:sz="6" w:space="0" w:color="auto"/>
            </w:tcBorders>
            <w:shd w:val="clear" w:color="auto" w:fill="auto"/>
            <w:vAlign w:val="center"/>
          </w:tcPr>
          <w:p w14:paraId="0EF24BCB" w14:textId="78355BC5" w:rsidR="004B242B" w:rsidRPr="002827A8" w:rsidRDefault="00E175A1" w:rsidP="000A487F">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Desarrollo comunitario y </w:t>
            </w:r>
            <w:r w:rsidR="000A487F">
              <w:rPr>
                <w:rFonts w:ascii="Montserrat" w:eastAsia="Times New Roman" w:hAnsi="Montserrat" w:cs="Arial"/>
                <w:sz w:val="18"/>
                <w:szCs w:val="18"/>
                <w:lang w:val="es-ES" w:eastAsia="es-ES"/>
              </w:rPr>
              <w:t>salud comunitaria</w:t>
            </w:r>
          </w:p>
        </w:tc>
        <w:tc>
          <w:tcPr>
            <w:tcW w:w="1435" w:type="dxa"/>
            <w:tcBorders>
              <w:top w:val="single" w:sz="6" w:space="0" w:color="auto"/>
              <w:bottom w:val="single" w:sz="6" w:space="0" w:color="auto"/>
            </w:tcBorders>
            <w:shd w:val="clear" w:color="auto" w:fill="auto"/>
            <w:vAlign w:val="center"/>
          </w:tcPr>
          <w:p w14:paraId="00526EEF" w14:textId="737CA62C" w:rsidR="004B242B" w:rsidRPr="002827A8" w:rsidRDefault="00E175A1" w:rsidP="00600069">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El participante identificará los principales conceptos del</w:t>
            </w:r>
            <w:r w:rsidR="00600069">
              <w:rPr>
                <w:rFonts w:ascii="Montserrat" w:eastAsia="Times New Roman" w:hAnsi="Montserrat" w:cs="Arial"/>
                <w:sz w:val="18"/>
                <w:szCs w:val="18"/>
                <w:lang w:val="es-ES" w:eastAsia="es-ES"/>
              </w:rPr>
              <w:t xml:space="preserve"> desarrollo comunitario y los estilos de vida saludables</w:t>
            </w:r>
            <w:r w:rsidRPr="002827A8">
              <w:rPr>
                <w:rFonts w:ascii="Montserrat" w:eastAsia="Times New Roman" w:hAnsi="Montserrat" w:cs="Arial"/>
                <w:sz w:val="18"/>
                <w:szCs w:val="18"/>
                <w:lang w:val="es-ES" w:eastAsia="es-ES"/>
              </w:rPr>
              <w:t xml:space="preserve"> para orientar los procesos </w:t>
            </w:r>
            <w:r w:rsidRPr="002827A8">
              <w:rPr>
                <w:rFonts w:ascii="Montserrat" w:eastAsia="Times New Roman" w:hAnsi="Montserrat" w:cs="Arial"/>
                <w:sz w:val="18"/>
                <w:szCs w:val="18"/>
                <w:lang w:val="es-ES" w:eastAsia="es-ES"/>
              </w:rPr>
              <w:lastRenderedPageBreak/>
              <w:t>de los GD</w:t>
            </w:r>
          </w:p>
        </w:tc>
        <w:tc>
          <w:tcPr>
            <w:tcW w:w="1459" w:type="dxa"/>
            <w:tcBorders>
              <w:top w:val="single" w:sz="6" w:space="0" w:color="auto"/>
              <w:bottom w:val="single" w:sz="6" w:space="0" w:color="auto"/>
            </w:tcBorders>
          </w:tcPr>
          <w:p w14:paraId="75768589"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lastRenderedPageBreak/>
              <w:t>16 de julio</w:t>
            </w:r>
          </w:p>
        </w:tc>
        <w:tc>
          <w:tcPr>
            <w:tcW w:w="1212" w:type="dxa"/>
            <w:tcBorders>
              <w:top w:val="single" w:sz="6" w:space="0" w:color="auto"/>
              <w:bottom w:val="single" w:sz="6" w:space="0" w:color="auto"/>
            </w:tcBorders>
          </w:tcPr>
          <w:p w14:paraId="5EEDDA3F"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05 horas</w:t>
            </w:r>
          </w:p>
        </w:tc>
        <w:tc>
          <w:tcPr>
            <w:tcW w:w="1584" w:type="dxa"/>
            <w:tcBorders>
              <w:top w:val="single" w:sz="6" w:space="0" w:color="auto"/>
              <w:bottom w:val="single" w:sz="6" w:space="0" w:color="auto"/>
            </w:tcBorders>
            <w:shd w:val="clear" w:color="auto" w:fill="auto"/>
            <w:vAlign w:val="center"/>
          </w:tcPr>
          <w:p w14:paraId="65DA8651"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Promotores Municipales</w:t>
            </w:r>
          </w:p>
        </w:tc>
        <w:tc>
          <w:tcPr>
            <w:tcW w:w="1655" w:type="dxa"/>
            <w:tcBorders>
              <w:top w:val="single" w:sz="6" w:space="0" w:color="auto"/>
              <w:bottom w:val="single" w:sz="6" w:space="0" w:color="auto"/>
            </w:tcBorders>
            <w:shd w:val="clear" w:color="auto" w:fill="auto"/>
            <w:vAlign w:val="center"/>
          </w:tcPr>
          <w:p w14:paraId="0B5FACB1"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Universidad Autónoma de Guadalajara</w:t>
            </w:r>
          </w:p>
        </w:tc>
      </w:tr>
      <w:tr w:rsidR="004B242B" w:rsidRPr="002827A8" w14:paraId="633FE859" w14:textId="77777777" w:rsidTr="00457F24">
        <w:trPr>
          <w:jc w:val="center"/>
        </w:trPr>
        <w:tc>
          <w:tcPr>
            <w:tcW w:w="1477" w:type="dxa"/>
            <w:tcBorders>
              <w:top w:val="single" w:sz="6" w:space="0" w:color="auto"/>
              <w:bottom w:val="single" w:sz="6" w:space="0" w:color="auto"/>
            </w:tcBorders>
            <w:shd w:val="clear" w:color="auto" w:fill="auto"/>
            <w:vAlign w:val="center"/>
          </w:tcPr>
          <w:p w14:paraId="30591530"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lastRenderedPageBreak/>
              <w:t>Manejo de conflictos</w:t>
            </w:r>
          </w:p>
        </w:tc>
        <w:tc>
          <w:tcPr>
            <w:tcW w:w="1435" w:type="dxa"/>
            <w:tcBorders>
              <w:top w:val="single" w:sz="6" w:space="0" w:color="auto"/>
              <w:bottom w:val="single" w:sz="6" w:space="0" w:color="auto"/>
            </w:tcBorders>
            <w:shd w:val="clear" w:color="auto" w:fill="auto"/>
            <w:vAlign w:val="center"/>
          </w:tcPr>
          <w:p w14:paraId="648EA7C7"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El participante aplicará las técnicas para el manejo asertivo del conflicto en su contexto laboral</w:t>
            </w:r>
          </w:p>
        </w:tc>
        <w:tc>
          <w:tcPr>
            <w:tcW w:w="1459" w:type="dxa"/>
            <w:tcBorders>
              <w:top w:val="single" w:sz="6" w:space="0" w:color="auto"/>
              <w:bottom w:val="single" w:sz="6" w:space="0" w:color="auto"/>
            </w:tcBorders>
          </w:tcPr>
          <w:p w14:paraId="4FC77939"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15 al 19 de octubre</w:t>
            </w:r>
          </w:p>
        </w:tc>
        <w:tc>
          <w:tcPr>
            <w:tcW w:w="1212" w:type="dxa"/>
            <w:tcBorders>
              <w:top w:val="single" w:sz="6" w:space="0" w:color="auto"/>
              <w:bottom w:val="single" w:sz="6" w:space="0" w:color="auto"/>
            </w:tcBorders>
          </w:tcPr>
          <w:p w14:paraId="32826A2E"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20 horas</w:t>
            </w:r>
          </w:p>
        </w:tc>
        <w:tc>
          <w:tcPr>
            <w:tcW w:w="1584" w:type="dxa"/>
            <w:tcBorders>
              <w:top w:val="single" w:sz="6" w:space="0" w:color="auto"/>
              <w:bottom w:val="single" w:sz="6" w:space="0" w:color="auto"/>
            </w:tcBorders>
            <w:shd w:val="clear" w:color="auto" w:fill="auto"/>
            <w:vAlign w:val="center"/>
          </w:tcPr>
          <w:p w14:paraId="503044D2"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Coordinadores, supervisores y promotores municipales</w:t>
            </w:r>
          </w:p>
        </w:tc>
        <w:tc>
          <w:tcPr>
            <w:tcW w:w="1655" w:type="dxa"/>
            <w:tcBorders>
              <w:top w:val="single" w:sz="6" w:space="0" w:color="auto"/>
              <w:bottom w:val="single" w:sz="6" w:space="0" w:color="auto"/>
            </w:tcBorders>
            <w:shd w:val="clear" w:color="auto" w:fill="auto"/>
            <w:vAlign w:val="center"/>
          </w:tcPr>
          <w:p w14:paraId="66CD0B85" w14:textId="77777777" w:rsidR="004B242B" w:rsidRPr="002827A8" w:rsidRDefault="00E175A1"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Desarrollo Humano AC</w:t>
            </w:r>
          </w:p>
        </w:tc>
      </w:tr>
    </w:tbl>
    <w:p w14:paraId="25C181EA" w14:textId="77777777" w:rsidR="00222607" w:rsidRDefault="00222607" w:rsidP="004B242B">
      <w:pPr>
        <w:spacing w:after="0" w:line="240" w:lineRule="auto"/>
        <w:jc w:val="both"/>
        <w:rPr>
          <w:rFonts w:ascii="Montserrat" w:eastAsia="Times New Roman" w:hAnsi="Montserrat" w:cs="Arial"/>
          <w:sz w:val="18"/>
          <w:szCs w:val="18"/>
          <w:lang w:eastAsia="es-ES"/>
        </w:rPr>
      </w:pPr>
    </w:p>
    <w:p w14:paraId="0BA1B0D9" w14:textId="3B303BCC" w:rsidR="004B242B" w:rsidRPr="00561FB2" w:rsidRDefault="00280633" w:rsidP="00561FB2">
      <w:pPr>
        <w:pStyle w:val="Prrafodelista"/>
        <w:keepNext/>
        <w:numPr>
          <w:ilvl w:val="0"/>
          <w:numId w:val="34"/>
        </w:numPr>
        <w:tabs>
          <w:tab w:val="left" w:pos="0"/>
        </w:tabs>
        <w:spacing w:after="120" w:line="240" w:lineRule="auto"/>
        <w:rPr>
          <w:rFonts w:ascii="Montserrat" w:eastAsia="Times New Roman" w:hAnsi="Montserrat" w:cs="Arial"/>
          <w:b/>
          <w:sz w:val="18"/>
          <w:szCs w:val="18"/>
          <w:lang w:eastAsia="es-ES"/>
        </w:rPr>
      </w:pPr>
      <w:r w:rsidRPr="00561FB2">
        <w:rPr>
          <w:rFonts w:ascii="Montserrat" w:eastAsia="Times New Roman" w:hAnsi="Montserrat" w:cs="Arial"/>
          <w:b/>
          <w:sz w:val="18"/>
          <w:szCs w:val="18"/>
          <w:lang w:eastAsia="es-ES"/>
        </w:rPr>
        <w:t xml:space="preserve"> </w:t>
      </w:r>
      <w:r w:rsidR="00CE1BE5" w:rsidRPr="00561FB2">
        <w:rPr>
          <w:rFonts w:ascii="Montserrat" w:eastAsia="Times New Roman" w:hAnsi="Montserrat" w:cs="Arial"/>
          <w:b/>
          <w:sz w:val="18"/>
          <w:szCs w:val="18"/>
          <w:lang w:eastAsia="es-ES"/>
        </w:rPr>
        <w:t xml:space="preserve">EVALUACIÓN Y SEGUIMIENTO </w:t>
      </w:r>
    </w:p>
    <w:p w14:paraId="6C0581D7" w14:textId="414BDEDE" w:rsidR="008255B6" w:rsidRDefault="009A7F9B" w:rsidP="00873E87">
      <w:pPr>
        <w:spacing w:after="0" w:line="240" w:lineRule="auto"/>
        <w:jc w:val="both"/>
        <w:rPr>
          <w:rFonts w:ascii="Montserrat" w:eastAsia="Times New Roman" w:hAnsi="Montserrat" w:cs="Arial"/>
          <w:sz w:val="18"/>
          <w:szCs w:val="18"/>
          <w:lang w:val="es-ES" w:eastAsia="es-MX"/>
        </w:rPr>
      </w:pPr>
      <w:r>
        <w:rPr>
          <w:rFonts w:ascii="Montserrat" w:eastAsia="Times New Roman" w:hAnsi="Montserrat" w:cs="Arial"/>
          <w:sz w:val="18"/>
          <w:szCs w:val="18"/>
          <w:lang w:val="es-ES" w:eastAsia="es-MX"/>
        </w:rPr>
        <w:t>Describir</w:t>
      </w:r>
      <w:r w:rsidR="008255B6">
        <w:rPr>
          <w:rFonts w:ascii="Montserrat" w:eastAsia="Times New Roman" w:hAnsi="Montserrat" w:cs="Arial"/>
          <w:sz w:val="18"/>
          <w:szCs w:val="18"/>
          <w:lang w:val="es-ES" w:eastAsia="es-MX"/>
        </w:rPr>
        <w:t xml:space="preserve"> los procedimientos e instrumentos previsto</w:t>
      </w:r>
      <w:r w:rsidR="00873E87" w:rsidRPr="00B24CFF">
        <w:rPr>
          <w:rFonts w:ascii="Montserrat" w:eastAsia="Times New Roman" w:hAnsi="Montserrat" w:cs="Arial"/>
          <w:sz w:val="18"/>
          <w:szCs w:val="18"/>
          <w:lang w:val="es-ES" w:eastAsia="es-MX"/>
        </w:rPr>
        <w:t>s</w:t>
      </w:r>
      <w:r w:rsidR="008E47D9">
        <w:rPr>
          <w:rFonts w:ascii="Montserrat" w:eastAsia="Times New Roman" w:hAnsi="Montserrat" w:cs="Arial"/>
          <w:sz w:val="18"/>
          <w:szCs w:val="18"/>
          <w:lang w:val="es-ES" w:eastAsia="es-MX"/>
        </w:rPr>
        <w:t xml:space="preserve"> para evaluar:</w:t>
      </w:r>
    </w:p>
    <w:p w14:paraId="4B873179" w14:textId="77777777" w:rsidR="008255B6" w:rsidRDefault="008255B6" w:rsidP="00873E87">
      <w:pPr>
        <w:spacing w:after="0" w:line="240" w:lineRule="auto"/>
        <w:jc w:val="both"/>
        <w:rPr>
          <w:rFonts w:ascii="Montserrat" w:eastAsia="Times New Roman" w:hAnsi="Montserrat" w:cs="Arial"/>
          <w:sz w:val="18"/>
          <w:szCs w:val="18"/>
          <w:lang w:val="es-ES" w:eastAsia="es-MX"/>
        </w:rPr>
      </w:pPr>
    </w:p>
    <w:p w14:paraId="37F8C331" w14:textId="0619FB47" w:rsidR="008255B6" w:rsidRPr="008E47D9" w:rsidRDefault="008E47D9" w:rsidP="008E47D9">
      <w:pPr>
        <w:pStyle w:val="Prrafodelista"/>
        <w:numPr>
          <w:ilvl w:val="0"/>
          <w:numId w:val="30"/>
        </w:numPr>
        <w:spacing w:after="0" w:line="240" w:lineRule="auto"/>
        <w:jc w:val="both"/>
        <w:rPr>
          <w:rFonts w:ascii="Montserrat" w:eastAsia="Times New Roman" w:hAnsi="Montserrat" w:cs="Arial"/>
          <w:sz w:val="18"/>
          <w:szCs w:val="18"/>
          <w:lang w:val="es-ES" w:eastAsia="es-MX"/>
        </w:rPr>
      </w:pPr>
      <w:r w:rsidRPr="008E47D9">
        <w:rPr>
          <w:rFonts w:ascii="Montserrat" w:eastAsia="Times New Roman" w:hAnsi="Montserrat" w:cs="Arial"/>
          <w:sz w:val="18"/>
          <w:szCs w:val="18"/>
          <w:lang w:val="es-ES" w:eastAsia="es-MX"/>
        </w:rPr>
        <w:t>O</w:t>
      </w:r>
      <w:r w:rsidR="008255B6" w:rsidRPr="008E47D9">
        <w:rPr>
          <w:rFonts w:ascii="Montserrat" w:eastAsia="Times New Roman" w:hAnsi="Montserrat" w:cs="Arial"/>
          <w:sz w:val="18"/>
          <w:szCs w:val="18"/>
          <w:lang w:val="es-ES" w:eastAsia="es-MX"/>
        </w:rPr>
        <w:t>bjetivo general</w:t>
      </w:r>
    </w:p>
    <w:p w14:paraId="04C4D2E3" w14:textId="234AC2A5" w:rsidR="008255B6" w:rsidRPr="008E47D9" w:rsidRDefault="008E47D9" w:rsidP="008E47D9">
      <w:pPr>
        <w:pStyle w:val="Prrafodelista"/>
        <w:numPr>
          <w:ilvl w:val="0"/>
          <w:numId w:val="30"/>
        </w:numPr>
        <w:spacing w:after="0" w:line="240" w:lineRule="auto"/>
        <w:jc w:val="both"/>
        <w:rPr>
          <w:rFonts w:ascii="Montserrat" w:eastAsia="Times New Roman" w:hAnsi="Montserrat" w:cs="Arial"/>
          <w:sz w:val="18"/>
          <w:szCs w:val="18"/>
          <w:lang w:val="es-ES" w:eastAsia="es-MX"/>
        </w:rPr>
      </w:pPr>
      <w:r w:rsidRPr="008E47D9">
        <w:rPr>
          <w:rFonts w:ascii="Montserrat" w:eastAsia="Times New Roman" w:hAnsi="Montserrat" w:cs="Arial"/>
          <w:sz w:val="18"/>
          <w:szCs w:val="18"/>
          <w:lang w:val="es-ES" w:eastAsia="es-MX"/>
        </w:rPr>
        <w:t>O</w:t>
      </w:r>
      <w:r w:rsidR="00873E87" w:rsidRPr="008E47D9">
        <w:rPr>
          <w:rFonts w:ascii="Montserrat" w:eastAsia="Times New Roman" w:hAnsi="Montserrat" w:cs="Arial"/>
          <w:sz w:val="18"/>
          <w:szCs w:val="18"/>
          <w:lang w:val="es-ES" w:eastAsia="es-MX"/>
        </w:rPr>
        <w:t xml:space="preserve">bjetivos específicos 2020, así como las </w:t>
      </w:r>
    </w:p>
    <w:p w14:paraId="154A5C66" w14:textId="47ABC253" w:rsidR="008255B6" w:rsidRPr="008E47D9" w:rsidRDefault="008E47D9" w:rsidP="008E47D9">
      <w:pPr>
        <w:pStyle w:val="Prrafodelista"/>
        <w:numPr>
          <w:ilvl w:val="0"/>
          <w:numId w:val="30"/>
        </w:numPr>
        <w:spacing w:after="0" w:line="240" w:lineRule="auto"/>
        <w:jc w:val="both"/>
        <w:rPr>
          <w:rFonts w:ascii="Montserrat" w:eastAsia="Times New Roman" w:hAnsi="Montserrat" w:cs="Arial"/>
          <w:sz w:val="18"/>
          <w:szCs w:val="18"/>
          <w:lang w:val="es-ES" w:eastAsia="es-MX"/>
        </w:rPr>
      </w:pPr>
      <w:r w:rsidRPr="008E47D9">
        <w:rPr>
          <w:rFonts w:ascii="Montserrat" w:eastAsia="Times New Roman" w:hAnsi="Montserrat" w:cs="Arial"/>
          <w:sz w:val="18"/>
          <w:szCs w:val="18"/>
          <w:lang w:val="es-ES" w:eastAsia="es-MX"/>
        </w:rPr>
        <w:t>A</w:t>
      </w:r>
      <w:r w:rsidR="00873E87" w:rsidRPr="008E47D9">
        <w:rPr>
          <w:rFonts w:ascii="Montserrat" w:eastAsia="Times New Roman" w:hAnsi="Montserrat" w:cs="Arial"/>
          <w:sz w:val="18"/>
          <w:szCs w:val="18"/>
          <w:lang w:val="es-ES" w:eastAsia="es-MX"/>
        </w:rPr>
        <w:t>cciones de capacitación</w:t>
      </w:r>
      <w:r w:rsidR="008255B6" w:rsidRPr="008E47D9">
        <w:rPr>
          <w:rFonts w:ascii="Montserrat" w:eastAsia="Times New Roman" w:hAnsi="Montserrat" w:cs="Arial"/>
          <w:sz w:val="18"/>
          <w:szCs w:val="18"/>
          <w:lang w:val="es-ES" w:eastAsia="es-MX"/>
        </w:rPr>
        <w:t xml:space="preserve"> y de la EAIC </w:t>
      </w:r>
    </w:p>
    <w:p w14:paraId="3ABB210A" w14:textId="5CAA5E6C" w:rsidR="008E47D9" w:rsidRPr="008E47D9" w:rsidRDefault="008E47D9" w:rsidP="008E47D9">
      <w:pPr>
        <w:pStyle w:val="Prrafodelista"/>
        <w:numPr>
          <w:ilvl w:val="0"/>
          <w:numId w:val="30"/>
        </w:numPr>
        <w:spacing w:after="0" w:line="240" w:lineRule="auto"/>
        <w:jc w:val="both"/>
        <w:rPr>
          <w:rFonts w:ascii="Montserrat" w:eastAsia="Times New Roman" w:hAnsi="Montserrat" w:cs="Arial"/>
          <w:sz w:val="18"/>
          <w:szCs w:val="18"/>
          <w:lang w:val="es-ES" w:eastAsia="es-MX"/>
        </w:rPr>
      </w:pPr>
      <w:r w:rsidRPr="008E47D9">
        <w:rPr>
          <w:rFonts w:ascii="Montserrat" w:eastAsia="Times New Roman" w:hAnsi="Montserrat" w:cs="Arial"/>
          <w:sz w:val="18"/>
          <w:szCs w:val="18"/>
          <w:lang w:val="es-ES" w:eastAsia="es-MX"/>
        </w:rPr>
        <w:t>A</w:t>
      </w:r>
      <w:r w:rsidR="00243D5A" w:rsidRPr="008E47D9">
        <w:rPr>
          <w:rFonts w:ascii="Montserrat" w:eastAsia="Times New Roman" w:hAnsi="Montserrat" w:cs="Arial"/>
          <w:sz w:val="18"/>
          <w:szCs w:val="18"/>
          <w:lang w:val="es-ES" w:eastAsia="es-MX"/>
        </w:rPr>
        <w:t xml:space="preserve">vance </w:t>
      </w:r>
      <w:r w:rsidR="00B24CFF" w:rsidRPr="008E47D9">
        <w:rPr>
          <w:rFonts w:ascii="Montserrat" w:eastAsia="Times New Roman" w:hAnsi="Montserrat" w:cs="Arial"/>
          <w:sz w:val="18"/>
          <w:szCs w:val="18"/>
          <w:lang w:val="es-ES" w:eastAsia="es-MX"/>
        </w:rPr>
        <w:t xml:space="preserve">en </w:t>
      </w:r>
      <w:r w:rsidR="00243D5A" w:rsidRPr="008E47D9">
        <w:rPr>
          <w:rFonts w:ascii="Montserrat" w:eastAsia="Times New Roman" w:hAnsi="Montserrat" w:cs="Arial"/>
          <w:sz w:val="18"/>
          <w:szCs w:val="18"/>
          <w:lang w:val="es-ES" w:eastAsia="es-MX"/>
        </w:rPr>
        <w:t xml:space="preserve">el Índice de Salud y Bienestar Comunitario </w:t>
      </w:r>
      <w:r w:rsidR="00B24CFF" w:rsidRPr="008E47D9">
        <w:rPr>
          <w:rFonts w:ascii="Montserrat" w:eastAsia="Times New Roman" w:hAnsi="Montserrat" w:cs="Arial"/>
          <w:sz w:val="18"/>
          <w:szCs w:val="18"/>
          <w:lang w:val="es-ES" w:eastAsia="es-MX"/>
        </w:rPr>
        <w:t xml:space="preserve">(ISBC) </w:t>
      </w:r>
      <w:r w:rsidR="00243D5A" w:rsidRPr="008E47D9">
        <w:rPr>
          <w:rFonts w:ascii="Montserrat" w:eastAsia="Times New Roman" w:hAnsi="Montserrat" w:cs="Arial"/>
          <w:sz w:val="18"/>
          <w:szCs w:val="18"/>
          <w:lang w:val="es-ES" w:eastAsia="es-MX"/>
        </w:rPr>
        <w:t xml:space="preserve"> </w:t>
      </w:r>
    </w:p>
    <w:p w14:paraId="550A2935" w14:textId="70DF0944" w:rsidR="00873E87" w:rsidRPr="008E47D9" w:rsidRDefault="008E47D9" w:rsidP="008E47D9">
      <w:pPr>
        <w:pStyle w:val="Prrafodelista"/>
        <w:numPr>
          <w:ilvl w:val="0"/>
          <w:numId w:val="30"/>
        </w:numPr>
        <w:spacing w:after="0" w:line="240" w:lineRule="auto"/>
        <w:jc w:val="both"/>
        <w:rPr>
          <w:rFonts w:ascii="Montserrat" w:eastAsia="Times New Roman" w:hAnsi="Montserrat" w:cs="Arial"/>
          <w:sz w:val="18"/>
          <w:szCs w:val="18"/>
          <w:lang w:val="es-ES" w:eastAsia="es-MX"/>
        </w:rPr>
      </w:pPr>
      <w:r w:rsidRPr="008E47D9">
        <w:rPr>
          <w:rFonts w:ascii="Montserrat" w:eastAsia="Times New Roman" w:hAnsi="Montserrat" w:cs="Arial"/>
          <w:sz w:val="18"/>
          <w:szCs w:val="18"/>
          <w:lang w:val="es-ES" w:eastAsia="es-MX"/>
        </w:rPr>
        <w:t>S</w:t>
      </w:r>
      <w:r w:rsidR="00243D5A" w:rsidRPr="008E47D9">
        <w:rPr>
          <w:rFonts w:ascii="Montserrat" w:eastAsia="Times New Roman" w:hAnsi="Montserrat" w:cs="Arial"/>
          <w:sz w:val="18"/>
          <w:szCs w:val="18"/>
          <w:lang w:val="es-ES" w:eastAsia="es-MX"/>
        </w:rPr>
        <w:t xml:space="preserve">atisfacción de los GD con el Programa. </w:t>
      </w:r>
    </w:p>
    <w:p w14:paraId="3A436BBB" w14:textId="77777777" w:rsidR="00B323DE" w:rsidRPr="008255B6" w:rsidRDefault="00B323DE" w:rsidP="00280633">
      <w:pPr>
        <w:keepNext/>
        <w:tabs>
          <w:tab w:val="left" w:pos="0"/>
        </w:tabs>
        <w:spacing w:after="120" w:line="240" w:lineRule="auto"/>
        <w:ind w:left="284" w:hanging="142"/>
        <w:rPr>
          <w:rFonts w:ascii="Montserrat" w:eastAsia="Times New Roman" w:hAnsi="Montserrat" w:cs="Arial"/>
          <w:b/>
          <w:sz w:val="18"/>
          <w:szCs w:val="18"/>
          <w:lang w:val="es-ES" w:eastAsia="es-ES"/>
        </w:rPr>
      </w:pPr>
    </w:p>
    <w:p w14:paraId="4788C2F8" w14:textId="193C1C7F" w:rsidR="004307E4" w:rsidRPr="00B24CFF" w:rsidRDefault="00561FB2" w:rsidP="00280633">
      <w:pPr>
        <w:keepNext/>
        <w:tabs>
          <w:tab w:val="left" w:pos="0"/>
        </w:tabs>
        <w:spacing w:after="120" w:line="240" w:lineRule="auto"/>
        <w:ind w:left="284" w:hanging="142"/>
        <w:rPr>
          <w:rFonts w:ascii="Montserrat" w:eastAsia="Times New Roman" w:hAnsi="Montserrat" w:cs="Arial"/>
          <w:b/>
          <w:sz w:val="18"/>
          <w:szCs w:val="18"/>
          <w:lang w:eastAsia="es-ES"/>
        </w:rPr>
      </w:pPr>
      <w:r>
        <w:rPr>
          <w:rFonts w:ascii="Montserrat" w:eastAsia="Times New Roman" w:hAnsi="Montserrat" w:cs="Arial"/>
          <w:b/>
          <w:sz w:val="18"/>
          <w:szCs w:val="18"/>
          <w:lang w:eastAsia="es-ES"/>
        </w:rPr>
        <w:t>7</w:t>
      </w:r>
      <w:r w:rsidR="004307E4" w:rsidRPr="00B24CFF">
        <w:rPr>
          <w:rFonts w:ascii="Montserrat" w:eastAsia="Times New Roman" w:hAnsi="Montserrat" w:cs="Arial"/>
          <w:b/>
          <w:sz w:val="18"/>
          <w:szCs w:val="18"/>
          <w:lang w:eastAsia="es-ES"/>
        </w:rPr>
        <w:t>. PROGRAMA ESTATAL DE TRABAJO DE CONTRALORÍA SOCIAL (PETCS)</w:t>
      </w:r>
    </w:p>
    <w:p w14:paraId="482BAE36" w14:textId="77777777" w:rsidR="008E29EE" w:rsidRPr="00B24CFF" w:rsidRDefault="008E29EE" w:rsidP="0026328B">
      <w:pPr>
        <w:pStyle w:val="Prrafodelista"/>
        <w:numPr>
          <w:ilvl w:val="0"/>
          <w:numId w:val="6"/>
        </w:numPr>
        <w:spacing w:after="180" w:line="240" w:lineRule="auto"/>
        <w:ind w:left="425" w:hanging="357"/>
        <w:contextualSpacing w:val="0"/>
        <w:jc w:val="both"/>
        <w:rPr>
          <w:rFonts w:ascii="Montserrat" w:hAnsi="Montserrat" w:cs="Arial"/>
          <w:sz w:val="18"/>
          <w:szCs w:val="18"/>
        </w:rPr>
      </w:pPr>
      <w:r w:rsidRPr="00B24CFF">
        <w:rPr>
          <w:rFonts w:ascii="Montserrat" w:hAnsi="Montserrat" w:cs="Arial"/>
          <w:sz w:val="18"/>
          <w:szCs w:val="18"/>
        </w:rPr>
        <w:t xml:space="preserve">En este apartado, el SEDIF deberá de señalar las acciones de difusión, de constitución de comités, de seguimiento y de coordinación, así como del registro de información en el SICS. De igual modo deberá de definir y narrar en este apartado, los medios de promoción y difusión de la CS en el ámbito local. </w:t>
      </w:r>
    </w:p>
    <w:p w14:paraId="4EC730D2" w14:textId="52A88C55" w:rsidR="008E29EE" w:rsidRPr="00B24CFF" w:rsidRDefault="00705208" w:rsidP="0026328B">
      <w:pPr>
        <w:pStyle w:val="Prrafodelista"/>
        <w:numPr>
          <w:ilvl w:val="0"/>
          <w:numId w:val="6"/>
        </w:numPr>
        <w:spacing w:after="180" w:line="240" w:lineRule="auto"/>
        <w:ind w:left="425" w:hanging="357"/>
        <w:contextualSpacing w:val="0"/>
        <w:jc w:val="both"/>
        <w:rPr>
          <w:rFonts w:ascii="Montserrat" w:hAnsi="Montserrat" w:cs="Arial"/>
          <w:sz w:val="18"/>
          <w:szCs w:val="18"/>
        </w:rPr>
      </w:pPr>
      <w:r w:rsidRPr="00B24CFF">
        <w:rPr>
          <w:rFonts w:ascii="Montserrat" w:hAnsi="Montserrat" w:cs="Arial"/>
          <w:sz w:val="18"/>
          <w:szCs w:val="18"/>
        </w:rPr>
        <w:t>U</w:t>
      </w:r>
      <w:r w:rsidR="008E29EE" w:rsidRPr="00B24CFF">
        <w:rPr>
          <w:rFonts w:ascii="Montserrat" w:hAnsi="Montserrat" w:cs="Arial"/>
          <w:sz w:val="18"/>
          <w:szCs w:val="18"/>
        </w:rPr>
        <w:t xml:space="preserve">na de las actividades </w:t>
      </w:r>
      <w:r w:rsidRPr="00B24CFF">
        <w:rPr>
          <w:rFonts w:ascii="Montserrat" w:hAnsi="Montserrat" w:cs="Arial"/>
          <w:sz w:val="18"/>
          <w:szCs w:val="18"/>
        </w:rPr>
        <w:t xml:space="preserve">a realizar en el Programa de Salud y Bienestar </w:t>
      </w:r>
      <w:r w:rsidR="00123283" w:rsidRPr="00B24CFF">
        <w:rPr>
          <w:rFonts w:ascii="Montserrat" w:hAnsi="Montserrat" w:cs="Arial"/>
          <w:sz w:val="18"/>
          <w:szCs w:val="18"/>
        </w:rPr>
        <w:t>Comunitario</w:t>
      </w:r>
      <w:r w:rsidR="008E29EE" w:rsidRPr="00B24CFF">
        <w:rPr>
          <w:rFonts w:ascii="Montserrat" w:hAnsi="Montserrat" w:cs="Arial"/>
          <w:sz w:val="18"/>
          <w:szCs w:val="18"/>
        </w:rPr>
        <w:t xml:space="preserve"> será la de conformar el Comité Comunitario de Contraloría Social en cada uno de los GD,</w:t>
      </w:r>
      <w:r w:rsidR="00B042EE" w:rsidRPr="00B24CFF">
        <w:rPr>
          <w:rFonts w:ascii="Montserrat" w:hAnsi="Montserrat" w:cs="Arial"/>
          <w:sz w:val="18"/>
          <w:szCs w:val="18"/>
        </w:rPr>
        <w:t xml:space="preserve"> mismo que deberá actualizarse cada año. De igual forma se deberá</w:t>
      </w:r>
      <w:r w:rsidR="008E29EE" w:rsidRPr="00B24CFF">
        <w:rPr>
          <w:rFonts w:ascii="Montserrat" w:hAnsi="Montserrat" w:cs="Arial"/>
          <w:sz w:val="18"/>
          <w:szCs w:val="18"/>
        </w:rPr>
        <w:t xml:space="preserve"> impartir la capacitación </w:t>
      </w:r>
      <w:r w:rsidR="00B042EE" w:rsidRPr="00B24CFF">
        <w:rPr>
          <w:rFonts w:ascii="Montserrat" w:hAnsi="Montserrat" w:cs="Arial"/>
          <w:sz w:val="18"/>
          <w:szCs w:val="18"/>
        </w:rPr>
        <w:t>sobre el tema</w:t>
      </w:r>
      <w:r w:rsidR="008E29EE" w:rsidRPr="00B24CFF">
        <w:rPr>
          <w:rFonts w:ascii="Montserrat" w:hAnsi="Montserrat" w:cs="Arial"/>
          <w:sz w:val="18"/>
          <w:szCs w:val="18"/>
        </w:rPr>
        <w:t xml:space="preserve">. En esta capacitación a los beneficiarios e integrantes de los Comités se les hablará de las responsabilidades y beneficios que tendrá la comunidad con los Comités; se les entregarán trípticos y demás fichas informativas del Programa. </w:t>
      </w:r>
    </w:p>
    <w:p w14:paraId="4AA8D502" w14:textId="77777777" w:rsidR="008E29EE" w:rsidRDefault="008E29EE" w:rsidP="0026328B">
      <w:pPr>
        <w:pStyle w:val="Prrafodelista"/>
        <w:numPr>
          <w:ilvl w:val="0"/>
          <w:numId w:val="6"/>
        </w:numPr>
        <w:spacing w:after="0" w:line="240" w:lineRule="auto"/>
        <w:ind w:left="425" w:hanging="357"/>
        <w:contextualSpacing w:val="0"/>
        <w:jc w:val="both"/>
        <w:rPr>
          <w:rFonts w:ascii="Montserrat" w:hAnsi="Montserrat" w:cs="Arial"/>
          <w:sz w:val="18"/>
          <w:szCs w:val="18"/>
        </w:rPr>
      </w:pPr>
      <w:r w:rsidRPr="00B24CFF">
        <w:rPr>
          <w:rFonts w:ascii="Montserrat" w:hAnsi="Montserrat" w:cs="Arial"/>
          <w:sz w:val="18"/>
          <w:szCs w:val="18"/>
        </w:rPr>
        <w:t>Se realizará el llenado de las actas de comité de contraloría social, del formato de informes, minutas de reunión, etcétera., siguiendo el cronograma de trabajo. En los cuadros siguientes se deberá de llenar dicha información de actividades para operar la contraloría y para la captura en el SICS.</w:t>
      </w:r>
    </w:p>
    <w:p w14:paraId="3958EF21" w14:textId="77777777" w:rsidR="00123283" w:rsidRPr="00B24CFF" w:rsidRDefault="00123283" w:rsidP="00123283">
      <w:pPr>
        <w:pStyle w:val="Prrafodelista"/>
        <w:spacing w:after="0" w:line="240" w:lineRule="auto"/>
        <w:ind w:left="425"/>
        <w:contextualSpacing w:val="0"/>
        <w:jc w:val="both"/>
        <w:rPr>
          <w:rFonts w:ascii="Montserrat" w:hAnsi="Montserrat" w:cs="Arial"/>
          <w:sz w:val="18"/>
          <w:szCs w:val="18"/>
        </w:rPr>
      </w:pPr>
    </w:p>
    <w:p w14:paraId="4A009D12" w14:textId="613536A9" w:rsidR="00686632" w:rsidRDefault="00686632" w:rsidP="0026328B">
      <w:pPr>
        <w:pStyle w:val="Prrafodelista"/>
        <w:numPr>
          <w:ilvl w:val="0"/>
          <w:numId w:val="6"/>
        </w:numPr>
        <w:spacing w:after="0" w:line="240" w:lineRule="auto"/>
        <w:ind w:left="425" w:hanging="357"/>
        <w:contextualSpacing w:val="0"/>
        <w:jc w:val="both"/>
        <w:rPr>
          <w:rFonts w:ascii="Montserrat" w:hAnsi="Montserrat" w:cs="Arial"/>
          <w:sz w:val="18"/>
          <w:szCs w:val="18"/>
        </w:rPr>
      </w:pPr>
      <w:r w:rsidRPr="00123283">
        <w:rPr>
          <w:rFonts w:ascii="Montserrat" w:hAnsi="Montserrat" w:cs="Arial"/>
          <w:sz w:val="18"/>
          <w:szCs w:val="18"/>
        </w:rPr>
        <w:t>En el cuadro 11, se deberá señalar la programación de las activ</w:t>
      </w:r>
      <w:r w:rsidR="00123283">
        <w:rPr>
          <w:rFonts w:ascii="Montserrat" w:hAnsi="Montserrat" w:cs="Arial"/>
          <w:sz w:val="18"/>
          <w:szCs w:val="18"/>
        </w:rPr>
        <w:t xml:space="preserve">idades (prellenadas) relacionadas con el tema de CS, aparecen las fechas de inicio y termino de las mismas, la unidad de medida y las metas. </w:t>
      </w:r>
    </w:p>
    <w:p w14:paraId="409AC438" w14:textId="77777777" w:rsidR="00123283" w:rsidRPr="00123283" w:rsidRDefault="00123283" w:rsidP="00123283">
      <w:pPr>
        <w:pStyle w:val="Prrafodelista"/>
        <w:rPr>
          <w:rFonts w:ascii="Montserrat" w:hAnsi="Montserrat" w:cs="Arial"/>
          <w:sz w:val="18"/>
          <w:szCs w:val="18"/>
        </w:rPr>
      </w:pPr>
    </w:p>
    <w:p w14:paraId="6C7C4BA2" w14:textId="072E3EB7" w:rsidR="00123283" w:rsidRDefault="00123283" w:rsidP="0026328B">
      <w:pPr>
        <w:pStyle w:val="Prrafodelista"/>
        <w:numPr>
          <w:ilvl w:val="0"/>
          <w:numId w:val="6"/>
        </w:numPr>
        <w:spacing w:after="0" w:line="240" w:lineRule="auto"/>
        <w:ind w:left="425" w:hanging="357"/>
        <w:contextualSpacing w:val="0"/>
        <w:jc w:val="both"/>
        <w:rPr>
          <w:rFonts w:ascii="Montserrat" w:hAnsi="Montserrat" w:cs="Arial"/>
          <w:sz w:val="18"/>
          <w:szCs w:val="18"/>
        </w:rPr>
      </w:pPr>
      <w:r>
        <w:rPr>
          <w:rFonts w:ascii="Montserrat" w:hAnsi="Montserrat" w:cs="Arial"/>
          <w:sz w:val="18"/>
          <w:szCs w:val="18"/>
        </w:rPr>
        <w:t xml:space="preserve">Las filas que aparecen sombreadas son las actividades vinculadas con la captura en el Sistema Informático de Contraloría Social (SICS). Es estos casos la meta se refiere el número de veces que se calcula ingresar para capturar la actividad correspondiente. </w:t>
      </w:r>
    </w:p>
    <w:p w14:paraId="659B1E85" w14:textId="77777777" w:rsidR="00123283" w:rsidRPr="00123283" w:rsidRDefault="00123283" w:rsidP="00123283">
      <w:pPr>
        <w:pStyle w:val="Prrafodelista"/>
        <w:rPr>
          <w:rFonts w:ascii="Montserrat" w:hAnsi="Montserrat" w:cs="Arial"/>
          <w:sz w:val="18"/>
          <w:szCs w:val="18"/>
        </w:rPr>
      </w:pPr>
    </w:p>
    <w:p w14:paraId="0C96A53E" w14:textId="77777777" w:rsidR="00123283" w:rsidRDefault="00123283" w:rsidP="0026328B">
      <w:pPr>
        <w:pStyle w:val="Prrafodelista"/>
        <w:numPr>
          <w:ilvl w:val="0"/>
          <w:numId w:val="6"/>
        </w:numPr>
        <w:spacing w:after="0" w:line="240" w:lineRule="auto"/>
        <w:ind w:left="425" w:hanging="357"/>
        <w:contextualSpacing w:val="0"/>
        <w:jc w:val="both"/>
        <w:rPr>
          <w:rFonts w:ascii="Montserrat" w:hAnsi="Montserrat" w:cs="Arial"/>
          <w:sz w:val="18"/>
          <w:szCs w:val="18"/>
        </w:rPr>
      </w:pPr>
      <w:r>
        <w:rPr>
          <w:rFonts w:ascii="Montserrat" w:hAnsi="Montserrat" w:cs="Arial"/>
          <w:sz w:val="18"/>
          <w:szCs w:val="18"/>
        </w:rPr>
        <w:t>En las otras actividades la meta está vinculada directamente con la unidad de medida.</w:t>
      </w:r>
    </w:p>
    <w:p w14:paraId="6B499F7F" w14:textId="77777777" w:rsidR="00123283" w:rsidRPr="00123283" w:rsidRDefault="00123283" w:rsidP="00123283">
      <w:pPr>
        <w:pStyle w:val="Prrafodelista"/>
        <w:rPr>
          <w:rFonts w:ascii="Montserrat" w:hAnsi="Montserrat" w:cs="Arial"/>
          <w:sz w:val="18"/>
          <w:szCs w:val="18"/>
        </w:rPr>
      </w:pPr>
    </w:p>
    <w:p w14:paraId="6D2A13A0" w14:textId="77777777" w:rsidR="004B242B" w:rsidRDefault="004B242B" w:rsidP="004B242B">
      <w:pPr>
        <w:keepNext/>
        <w:spacing w:after="120" w:line="240" w:lineRule="auto"/>
        <w:jc w:val="center"/>
        <w:rPr>
          <w:rFonts w:ascii="Montserrat" w:eastAsia="Times New Roman" w:hAnsi="Montserrat" w:cs="Arial"/>
          <w:b/>
          <w:sz w:val="18"/>
          <w:szCs w:val="18"/>
          <w:lang w:val="es-ES" w:eastAsia="es-ES"/>
        </w:rPr>
      </w:pPr>
      <w:r w:rsidRPr="002827A8">
        <w:rPr>
          <w:rFonts w:ascii="Montserrat" w:eastAsia="Times New Roman" w:hAnsi="Montserrat" w:cs="Arial"/>
          <w:b/>
          <w:sz w:val="18"/>
          <w:szCs w:val="18"/>
          <w:lang w:val="es-ES" w:eastAsia="es-ES"/>
        </w:rPr>
        <w:t>Cuadro 11. Programa Estatal de Contraloría Social 2020 (PETCS)</w:t>
      </w:r>
    </w:p>
    <w:tbl>
      <w:tblPr>
        <w:tblW w:w="8746" w:type="dxa"/>
        <w:tblInd w:w="144" w:type="dxa"/>
        <w:tblLayout w:type="fixed"/>
        <w:tblCellMar>
          <w:left w:w="70" w:type="dxa"/>
          <w:right w:w="70" w:type="dxa"/>
        </w:tblCellMar>
        <w:tblLook w:val="0000" w:firstRow="0" w:lastRow="0" w:firstColumn="0" w:lastColumn="0" w:noHBand="0" w:noVBand="0"/>
      </w:tblPr>
      <w:tblGrid>
        <w:gridCol w:w="2902"/>
        <w:gridCol w:w="1254"/>
        <w:gridCol w:w="1036"/>
        <w:gridCol w:w="1319"/>
        <w:gridCol w:w="1241"/>
        <w:gridCol w:w="994"/>
      </w:tblGrid>
      <w:tr w:rsidR="004B242B" w:rsidRPr="002827A8" w14:paraId="11697B78"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noWrap/>
          </w:tcPr>
          <w:p w14:paraId="639DD456" w14:textId="77777777" w:rsidR="004B242B" w:rsidRPr="002827A8" w:rsidRDefault="004B242B" w:rsidP="004B242B">
            <w:pPr>
              <w:snapToGrid w:val="0"/>
              <w:spacing w:after="101" w:line="280" w:lineRule="exact"/>
              <w:jc w:val="center"/>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Actividad</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8E7CB80" w14:textId="77777777" w:rsidR="004B242B" w:rsidRPr="00DC7CCF" w:rsidRDefault="004B242B" w:rsidP="004B242B">
            <w:pPr>
              <w:snapToGrid w:val="0"/>
              <w:spacing w:after="101" w:line="280" w:lineRule="exact"/>
              <w:jc w:val="center"/>
              <w:rPr>
                <w:rFonts w:ascii="Montserrat" w:eastAsia="Times New Roman" w:hAnsi="Montserrat" w:cs="Arial"/>
                <w:sz w:val="18"/>
                <w:szCs w:val="18"/>
                <w:lang w:eastAsia="es-ES"/>
              </w:rPr>
            </w:pPr>
            <w:r w:rsidRPr="00DC7CCF">
              <w:rPr>
                <w:rFonts w:ascii="Montserrat" w:eastAsia="Times New Roman" w:hAnsi="Montserrat" w:cs="Arial"/>
                <w:sz w:val="18"/>
                <w:szCs w:val="18"/>
                <w:lang w:eastAsia="es-ES"/>
              </w:rPr>
              <w:t>Fecha de inicio</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F76B954" w14:textId="77777777" w:rsidR="004B242B" w:rsidRPr="00DC7CCF" w:rsidRDefault="004B242B" w:rsidP="004B242B">
            <w:pPr>
              <w:snapToGrid w:val="0"/>
              <w:spacing w:after="101" w:line="280" w:lineRule="exact"/>
              <w:jc w:val="center"/>
              <w:rPr>
                <w:rFonts w:ascii="Montserrat" w:eastAsia="Times New Roman" w:hAnsi="Montserrat" w:cs="Arial"/>
                <w:sz w:val="18"/>
                <w:szCs w:val="18"/>
                <w:lang w:eastAsia="es-ES"/>
              </w:rPr>
            </w:pPr>
            <w:r w:rsidRPr="00DC7CCF">
              <w:rPr>
                <w:rFonts w:ascii="Montserrat" w:eastAsia="Times New Roman" w:hAnsi="Montserrat" w:cs="Arial"/>
                <w:sz w:val="18"/>
                <w:szCs w:val="18"/>
                <w:lang w:eastAsia="es-ES"/>
              </w:rPr>
              <w:t>Fecha de fin</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8B09E75" w14:textId="77777777" w:rsidR="004B242B" w:rsidRPr="00DC7CCF" w:rsidRDefault="004B242B" w:rsidP="004B242B">
            <w:pPr>
              <w:snapToGrid w:val="0"/>
              <w:spacing w:after="101" w:line="280" w:lineRule="exact"/>
              <w:jc w:val="center"/>
              <w:rPr>
                <w:rFonts w:ascii="Montserrat" w:eastAsia="Times New Roman" w:hAnsi="Montserrat" w:cs="Arial"/>
                <w:sz w:val="18"/>
                <w:szCs w:val="18"/>
                <w:lang w:eastAsia="es-ES"/>
              </w:rPr>
            </w:pPr>
            <w:r w:rsidRPr="00DC7CCF">
              <w:rPr>
                <w:rFonts w:ascii="Montserrat" w:eastAsia="Times New Roman" w:hAnsi="Montserrat" w:cs="Arial"/>
                <w:sz w:val="18"/>
                <w:szCs w:val="18"/>
                <w:lang w:eastAsia="es-ES"/>
              </w:rPr>
              <w:t>Responsable</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ABBF1A1" w14:textId="77777777" w:rsidR="004B242B" w:rsidRPr="00DC7CCF" w:rsidRDefault="004B242B" w:rsidP="004B242B">
            <w:pPr>
              <w:snapToGrid w:val="0"/>
              <w:spacing w:after="101" w:line="280" w:lineRule="exact"/>
              <w:jc w:val="center"/>
              <w:rPr>
                <w:rFonts w:ascii="Montserrat" w:eastAsia="Times New Roman" w:hAnsi="Montserrat" w:cs="Arial"/>
                <w:sz w:val="18"/>
                <w:szCs w:val="18"/>
                <w:lang w:eastAsia="es-ES"/>
              </w:rPr>
            </w:pPr>
            <w:r w:rsidRPr="00DC7CCF">
              <w:rPr>
                <w:rFonts w:ascii="Montserrat" w:eastAsia="Times New Roman" w:hAnsi="Montserrat" w:cs="Arial"/>
                <w:sz w:val="18"/>
                <w:szCs w:val="18"/>
                <w:lang w:eastAsia="es-ES"/>
              </w:rPr>
              <w:t>Medida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7318289" w14:textId="77777777" w:rsidR="004B242B" w:rsidRPr="00DC7CCF" w:rsidRDefault="004B242B" w:rsidP="004B242B">
            <w:pPr>
              <w:snapToGrid w:val="0"/>
              <w:spacing w:after="101" w:line="280" w:lineRule="exact"/>
              <w:jc w:val="center"/>
              <w:rPr>
                <w:rFonts w:ascii="Montserrat" w:eastAsia="Times New Roman" w:hAnsi="Montserrat" w:cs="Arial"/>
                <w:sz w:val="18"/>
                <w:szCs w:val="18"/>
                <w:lang w:eastAsia="es-ES"/>
              </w:rPr>
            </w:pPr>
            <w:r w:rsidRPr="00DC7CCF">
              <w:rPr>
                <w:rFonts w:ascii="Montserrat" w:eastAsia="Times New Roman" w:hAnsi="Montserrat" w:cs="Arial"/>
                <w:sz w:val="18"/>
                <w:szCs w:val="18"/>
                <w:lang w:eastAsia="es-ES"/>
              </w:rPr>
              <w:t>Meta</w:t>
            </w:r>
          </w:p>
        </w:tc>
      </w:tr>
      <w:tr w:rsidR="004B242B" w:rsidRPr="002827A8" w14:paraId="5F5A4D31"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16B258D4"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Elaboración del programa Estatal de Trabajo de Contraloría Social</w:t>
            </w:r>
          </w:p>
        </w:tc>
        <w:tc>
          <w:tcPr>
            <w:tcW w:w="1254" w:type="dxa"/>
            <w:tcBorders>
              <w:top w:val="single" w:sz="6" w:space="0" w:color="auto"/>
              <w:left w:val="single" w:sz="6" w:space="0" w:color="auto"/>
              <w:bottom w:val="single" w:sz="6" w:space="0" w:color="auto"/>
              <w:right w:val="single" w:sz="6" w:space="0" w:color="auto"/>
            </w:tcBorders>
          </w:tcPr>
          <w:p w14:paraId="5306734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3980BEA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1B1F33C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1711759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Programa Elaborado</w:t>
            </w:r>
          </w:p>
        </w:tc>
        <w:tc>
          <w:tcPr>
            <w:tcW w:w="994" w:type="dxa"/>
            <w:tcBorders>
              <w:top w:val="single" w:sz="6" w:space="0" w:color="auto"/>
              <w:left w:val="single" w:sz="6" w:space="0" w:color="auto"/>
              <w:bottom w:val="single" w:sz="6" w:space="0" w:color="auto"/>
              <w:right w:val="single" w:sz="6" w:space="0" w:color="auto"/>
            </w:tcBorders>
          </w:tcPr>
          <w:p w14:paraId="13D7F83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6A61FB3F"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6502A44"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lastRenderedPageBreak/>
              <w:t>Capturar en el SICS el Programa Estatal de Trabajo de Contraloría Social (PETCS)</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C7247E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73D0A2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BBC9FC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E4AE5D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A5F703E"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6153B30E"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4BF0A25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Diseño de materiales en diferentes versiones para la difusión de la Contraloría Social</w:t>
            </w:r>
          </w:p>
        </w:tc>
        <w:tc>
          <w:tcPr>
            <w:tcW w:w="1254" w:type="dxa"/>
            <w:tcBorders>
              <w:top w:val="single" w:sz="6" w:space="0" w:color="auto"/>
              <w:left w:val="single" w:sz="6" w:space="0" w:color="auto"/>
              <w:bottom w:val="single" w:sz="6" w:space="0" w:color="auto"/>
              <w:right w:val="single" w:sz="6" w:space="0" w:color="auto"/>
            </w:tcBorders>
          </w:tcPr>
          <w:p w14:paraId="6990A02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6C5CA2A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38D8BA2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6D697FB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Tipo de material y Versiones</w:t>
            </w:r>
          </w:p>
        </w:tc>
        <w:tc>
          <w:tcPr>
            <w:tcW w:w="994" w:type="dxa"/>
            <w:tcBorders>
              <w:top w:val="single" w:sz="6" w:space="0" w:color="auto"/>
              <w:left w:val="single" w:sz="6" w:space="0" w:color="auto"/>
              <w:bottom w:val="single" w:sz="6" w:space="0" w:color="auto"/>
              <w:right w:val="single" w:sz="6" w:space="0" w:color="auto"/>
            </w:tcBorders>
          </w:tcPr>
          <w:p w14:paraId="0354A53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033DBE9F"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63090C2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Distribución de los materiales de difusión</w:t>
            </w:r>
          </w:p>
        </w:tc>
        <w:tc>
          <w:tcPr>
            <w:tcW w:w="1254" w:type="dxa"/>
            <w:tcBorders>
              <w:top w:val="single" w:sz="6" w:space="0" w:color="auto"/>
              <w:left w:val="single" w:sz="6" w:space="0" w:color="auto"/>
              <w:bottom w:val="single" w:sz="6" w:space="0" w:color="auto"/>
              <w:right w:val="single" w:sz="6" w:space="0" w:color="auto"/>
            </w:tcBorders>
          </w:tcPr>
          <w:p w14:paraId="6D236258"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0180BCB0"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42D3630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428A30F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Ejemplares distribuidos</w:t>
            </w:r>
          </w:p>
        </w:tc>
        <w:tc>
          <w:tcPr>
            <w:tcW w:w="994" w:type="dxa"/>
            <w:tcBorders>
              <w:top w:val="single" w:sz="6" w:space="0" w:color="auto"/>
              <w:left w:val="single" w:sz="6" w:space="0" w:color="auto"/>
              <w:bottom w:val="single" w:sz="6" w:space="0" w:color="auto"/>
              <w:right w:val="single" w:sz="6" w:space="0" w:color="auto"/>
            </w:tcBorders>
          </w:tcPr>
          <w:p w14:paraId="4A859F5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31DF58F5"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68538"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en el SICS la distribución de los materiales de difusión realizada</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4F19CA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4144F7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A39986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E98207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D21B9BD"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335EABAC"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60648BEA"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Capacitaciones realizadas en materia de Contraloría Social</w:t>
            </w:r>
          </w:p>
        </w:tc>
        <w:tc>
          <w:tcPr>
            <w:tcW w:w="1254" w:type="dxa"/>
            <w:tcBorders>
              <w:top w:val="single" w:sz="6" w:space="0" w:color="auto"/>
              <w:left w:val="single" w:sz="6" w:space="0" w:color="auto"/>
              <w:bottom w:val="single" w:sz="6" w:space="0" w:color="auto"/>
              <w:right w:val="single" w:sz="6" w:space="0" w:color="auto"/>
            </w:tcBorders>
          </w:tcPr>
          <w:p w14:paraId="0C5872D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383A6BF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344D802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1C396D2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Capacitaciones</w:t>
            </w:r>
          </w:p>
        </w:tc>
        <w:tc>
          <w:tcPr>
            <w:tcW w:w="994" w:type="dxa"/>
            <w:tcBorders>
              <w:top w:val="single" w:sz="6" w:space="0" w:color="auto"/>
              <w:left w:val="single" w:sz="6" w:space="0" w:color="auto"/>
              <w:bottom w:val="single" w:sz="6" w:space="0" w:color="auto"/>
              <w:right w:val="single" w:sz="6" w:space="0" w:color="auto"/>
            </w:tcBorders>
          </w:tcPr>
          <w:p w14:paraId="621DFC2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7DC386EB"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51ECC0F9"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Material de Capacitación utilizado durante las capacitaciones</w:t>
            </w:r>
          </w:p>
        </w:tc>
        <w:tc>
          <w:tcPr>
            <w:tcW w:w="1254" w:type="dxa"/>
            <w:tcBorders>
              <w:top w:val="single" w:sz="6" w:space="0" w:color="auto"/>
              <w:left w:val="single" w:sz="6" w:space="0" w:color="auto"/>
              <w:bottom w:val="single" w:sz="6" w:space="0" w:color="auto"/>
              <w:right w:val="single" w:sz="6" w:space="0" w:color="auto"/>
            </w:tcBorders>
          </w:tcPr>
          <w:p w14:paraId="02B3E1FC"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tcPr>
          <w:p w14:paraId="49F125A3"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tcPr>
          <w:p w14:paraId="433DB4AF"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tcPr>
          <w:p w14:paraId="31497F95"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Material utilizado</w:t>
            </w:r>
          </w:p>
          <w:p w14:paraId="6BB04115"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994" w:type="dxa"/>
            <w:tcBorders>
              <w:top w:val="single" w:sz="6" w:space="0" w:color="auto"/>
              <w:left w:val="single" w:sz="6" w:space="0" w:color="auto"/>
              <w:bottom w:val="single" w:sz="6" w:space="0" w:color="auto"/>
              <w:right w:val="single" w:sz="6" w:space="0" w:color="auto"/>
            </w:tcBorders>
          </w:tcPr>
          <w:p w14:paraId="63BDA72E"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r>
      <w:tr w:rsidR="004B242B" w:rsidRPr="002827A8" w14:paraId="54D7A8A4"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511BE533"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Material de Capacitación distribuido durante las capacitaciones</w:t>
            </w:r>
          </w:p>
        </w:tc>
        <w:tc>
          <w:tcPr>
            <w:tcW w:w="1254" w:type="dxa"/>
            <w:tcBorders>
              <w:top w:val="single" w:sz="6" w:space="0" w:color="auto"/>
              <w:left w:val="single" w:sz="6" w:space="0" w:color="auto"/>
              <w:bottom w:val="single" w:sz="6" w:space="0" w:color="auto"/>
              <w:right w:val="single" w:sz="6" w:space="0" w:color="auto"/>
            </w:tcBorders>
          </w:tcPr>
          <w:p w14:paraId="3634AADF"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tcPr>
          <w:p w14:paraId="1D8C0295"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tcPr>
          <w:p w14:paraId="1F4BD23E"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tcPr>
          <w:p w14:paraId="3ACD4C45"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Material distribuido</w:t>
            </w:r>
          </w:p>
        </w:tc>
        <w:tc>
          <w:tcPr>
            <w:tcW w:w="994" w:type="dxa"/>
            <w:tcBorders>
              <w:top w:val="single" w:sz="6" w:space="0" w:color="auto"/>
              <w:left w:val="single" w:sz="6" w:space="0" w:color="auto"/>
              <w:bottom w:val="single" w:sz="6" w:space="0" w:color="auto"/>
              <w:right w:val="single" w:sz="6" w:space="0" w:color="auto"/>
            </w:tcBorders>
          </w:tcPr>
          <w:p w14:paraId="70F3D24C"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r>
      <w:tr w:rsidR="004B242B" w:rsidRPr="002827A8" w14:paraId="3B03069A"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06D7F4E"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en el SICS la distribución de los materiales de Capacitación realizada</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3B9CA79"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999569A"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A9C3933"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64B18B2"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9FF1CDD"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r>
      <w:tr w:rsidR="004B242B" w:rsidRPr="002827A8" w14:paraId="59DB97A4"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E21243F"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Registrar la información de las obras, apoyos y servicios programadas y ejecutadas con presupuesto federal autorizado</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8789114"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628069"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1E5154E"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C6F5761"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67822CB" w14:textId="77777777" w:rsidR="004B242B" w:rsidRPr="002827A8" w:rsidRDefault="004B242B" w:rsidP="004B242B">
            <w:pPr>
              <w:snapToGrid w:val="0"/>
              <w:spacing w:after="101" w:line="290" w:lineRule="exact"/>
              <w:rPr>
                <w:rFonts w:ascii="Montserrat" w:eastAsia="Times New Roman" w:hAnsi="Montserrat" w:cs="Arial"/>
                <w:sz w:val="18"/>
                <w:szCs w:val="18"/>
                <w:lang w:eastAsia="es-ES"/>
              </w:rPr>
            </w:pPr>
          </w:p>
        </w:tc>
      </w:tr>
      <w:tr w:rsidR="004B242B" w:rsidRPr="002827A8" w14:paraId="3BB5F4DD"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58555CD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xml:space="preserve">Constituir un Comité de Contraloría Social por Localidad </w:t>
            </w:r>
          </w:p>
        </w:tc>
        <w:tc>
          <w:tcPr>
            <w:tcW w:w="1254" w:type="dxa"/>
            <w:tcBorders>
              <w:top w:val="single" w:sz="6" w:space="0" w:color="auto"/>
              <w:left w:val="single" w:sz="6" w:space="0" w:color="auto"/>
              <w:bottom w:val="single" w:sz="6" w:space="0" w:color="auto"/>
              <w:right w:val="single" w:sz="6" w:space="0" w:color="auto"/>
            </w:tcBorders>
          </w:tcPr>
          <w:p w14:paraId="5DD8BF3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5F2D540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68FDC50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6A7D26C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Comités constituidos</w:t>
            </w:r>
          </w:p>
        </w:tc>
        <w:tc>
          <w:tcPr>
            <w:tcW w:w="994" w:type="dxa"/>
            <w:tcBorders>
              <w:top w:val="single" w:sz="6" w:space="0" w:color="auto"/>
              <w:left w:val="single" w:sz="6" w:space="0" w:color="auto"/>
              <w:bottom w:val="single" w:sz="6" w:space="0" w:color="auto"/>
              <w:right w:val="single" w:sz="6" w:space="0" w:color="auto"/>
            </w:tcBorders>
          </w:tcPr>
          <w:p w14:paraId="5E45ED8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55FE783E"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4E7F8B3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Elaboración de Anexo del Acta de Registro del Comité de Espacios de Contraloría Social</w:t>
            </w:r>
          </w:p>
        </w:tc>
        <w:tc>
          <w:tcPr>
            <w:tcW w:w="1254" w:type="dxa"/>
            <w:tcBorders>
              <w:top w:val="single" w:sz="6" w:space="0" w:color="auto"/>
              <w:left w:val="single" w:sz="6" w:space="0" w:color="auto"/>
              <w:bottom w:val="single" w:sz="6" w:space="0" w:color="auto"/>
              <w:right w:val="single" w:sz="6" w:space="0" w:color="auto"/>
            </w:tcBorders>
          </w:tcPr>
          <w:p w14:paraId="0E0BA68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tcPr>
          <w:p w14:paraId="700046B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tcPr>
          <w:p w14:paraId="55A57A6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tcPr>
          <w:p w14:paraId="48558394"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Actas levantadas</w:t>
            </w:r>
          </w:p>
        </w:tc>
        <w:tc>
          <w:tcPr>
            <w:tcW w:w="994" w:type="dxa"/>
            <w:tcBorders>
              <w:top w:val="single" w:sz="6" w:space="0" w:color="auto"/>
              <w:left w:val="single" w:sz="6" w:space="0" w:color="auto"/>
              <w:bottom w:val="single" w:sz="6" w:space="0" w:color="auto"/>
              <w:right w:val="single" w:sz="6" w:space="0" w:color="auto"/>
            </w:tcBorders>
          </w:tcPr>
          <w:p w14:paraId="13A5AD8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601FEDAC"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E57D3D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en el SICS los Comités de Contraloría Social constituidos</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A65C4F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D4292A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E01A0E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F85D41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C2770D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6CB8ED64"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43EDC0F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xml:space="preserve">Reuniones realizadas con los beneficiarios </w:t>
            </w:r>
          </w:p>
        </w:tc>
        <w:tc>
          <w:tcPr>
            <w:tcW w:w="1254" w:type="dxa"/>
            <w:tcBorders>
              <w:top w:val="single" w:sz="6" w:space="0" w:color="auto"/>
              <w:left w:val="single" w:sz="6" w:space="0" w:color="auto"/>
              <w:bottom w:val="single" w:sz="6" w:space="0" w:color="auto"/>
              <w:right w:val="single" w:sz="6" w:space="0" w:color="auto"/>
            </w:tcBorders>
          </w:tcPr>
          <w:p w14:paraId="1310A9A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014886E5"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566BA6E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7AEED018"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Reuniones</w:t>
            </w:r>
          </w:p>
        </w:tc>
        <w:tc>
          <w:tcPr>
            <w:tcW w:w="994" w:type="dxa"/>
            <w:tcBorders>
              <w:top w:val="single" w:sz="6" w:space="0" w:color="auto"/>
              <w:left w:val="single" w:sz="6" w:space="0" w:color="auto"/>
              <w:bottom w:val="single" w:sz="6" w:space="0" w:color="auto"/>
              <w:right w:val="single" w:sz="6" w:space="0" w:color="auto"/>
            </w:tcBorders>
          </w:tcPr>
          <w:p w14:paraId="36B22EC4"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2C075200" w14:textId="77777777" w:rsidTr="004B242B">
        <w:trPr>
          <w:trHeight w:val="517"/>
        </w:trPr>
        <w:tc>
          <w:tcPr>
            <w:tcW w:w="2902" w:type="dxa"/>
            <w:tcBorders>
              <w:top w:val="single" w:sz="6" w:space="0" w:color="auto"/>
              <w:left w:val="single" w:sz="6" w:space="0" w:color="auto"/>
              <w:bottom w:val="single" w:sz="6" w:space="0" w:color="auto"/>
              <w:right w:val="single" w:sz="6" w:space="0" w:color="auto"/>
            </w:tcBorders>
          </w:tcPr>
          <w:p w14:paraId="0D780D84"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lastRenderedPageBreak/>
              <w:t>Elaboración de Minuta de Reunión</w:t>
            </w:r>
          </w:p>
        </w:tc>
        <w:tc>
          <w:tcPr>
            <w:tcW w:w="1254" w:type="dxa"/>
            <w:tcBorders>
              <w:top w:val="single" w:sz="6" w:space="0" w:color="auto"/>
              <w:left w:val="single" w:sz="6" w:space="0" w:color="auto"/>
              <w:bottom w:val="single" w:sz="6" w:space="0" w:color="auto"/>
              <w:right w:val="single" w:sz="6" w:space="0" w:color="auto"/>
            </w:tcBorders>
          </w:tcPr>
          <w:p w14:paraId="51AB41EA"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tcPr>
          <w:p w14:paraId="320C9A5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tcPr>
          <w:p w14:paraId="288A6190"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tcPr>
          <w:p w14:paraId="5FCD963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Minutas</w:t>
            </w:r>
          </w:p>
        </w:tc>
        <w:tc>
          <w:tcPr>
            <w:tcW w:w="994" w:type="dxa"/>
            <w:tcBorders>
              <w:top w:val="single" w:sz="6" w:space="0" w:color="auto"/>
              <w:left w:val="single" w:sz="6" w:space="0" w:color="auto"/>
              <w:bottom w:val="single" w:sz="6" w:space="0" w:color="auto"/>
              <w:right w:val="single" w:sz="6" w:space="0" w:color="auto"/>
            </w:tcBorders>
          </w:tcPr>
          <w:p w14:paraId="6D09CCE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5F010697"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FE1A2F1"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reuniones realizadas con los beneficiarios</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E34C25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90FF4F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436A47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F4F59A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22FCE0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1DE6B790"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4566B35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Elaboración y llenado de las Cédulas de Vigilancia con las respuestas de los integrantes del comité</w:t>
            </w:r>
          </w:p>
        </w:tc>
        <w:tc>
          <w:tcPr>
            <w:tcW w:w="1254" w:type="dxa"/>
            <w:tcBorders>
              <w:top w:val="single" w:sz="6" w:space="0" w:color="auto"/>
              <w:left w:val="single" w:sz="6" w:space="0" w:color="auto"/>
              <w:bottom w:val="single" w:sz="6" w:space="0" w:color="auto"/>
              <w:right w:val="single" w:sz="6" w:space="0" w:color="auto"/>
            </w:tcBorders>
          </w:tcPr>
          <w:p w14:paraId="0FFAB3FA"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tcPr>
          <w:p w14:paraId="1FD7271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tcPr>
          <w:p w14:paraId="1C0413D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tcPr>
          <w:p w14:paraId="637B1C6A"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994" w:type="dxa"/>
            <w:tcBorders>
              <w:top w:val="single" w:sz="6" w:space="0" w:color="auto"/>
              <w:left w:val="single" w:sz="6" w:space="0" w:color="auto"/>
              <w:bottom w:val="single" w:sz="6" w:space="0" w:color="auto"/>
              <w:right w:val="single" w:sz="6" w:space="0" w:color="auto"/>
            </w:tcBorders>
          </w:tcPr>
          <w:p w14:paraId="04FDF683"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58516400"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71CDD1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en el SICS las Cédulas de Vigilancia con las respuestas de los integrantes del comité</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95A83A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079CF19"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C0AD0B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5F5E620"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58A5E5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78766BB2" w14:textId="77777777" w:rsidTr="004B242B">
        <w:trPr>
          <w:trHeight w:val="144"/>
        </w:trPr>
        <w:tc>
          <w:tcPr>
            <w:tcW w:w="2902" w:type="dxa"/>
            <w:tcBorders>
              <w:top w:val="single" w:sz="6" w:space="0" w:color="auto"/>
              <w:left w:val="single" w:sz="6" w:space="0" w:color="auto"/>
              <w:bottom w:val="single" w:sz="6" w:space="0" w:color="auto"/>
              <w:right w:val="single" w:sz="6" w:space="0" w:color="auto"/>
            </w:tcBorders>
          </w:tcPr>
          <w:p w14:paraId="457649B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Elaboración de Informe de los Comités de Contraloría Social</w:t>
            </w:r>
          </w:p>
        </w:tc>
        <w:tc>
          <w:tcPr>
            <w:tcW w:w="1254" w:type="dxa"/>
            <w:tcBorders>
              <w:top w:val="single" w:sz="6" w:space="0" w:color="auto"/>
              <w:left w:val="single" w:sz="6" w:space="0" w:color="auto"/>
              <w:bottom w:val="single" w:sz="6" w:space="0" w:color="auto"/>
              <w:right w:val="single" w:sz="6" w:space="0" w:color="auto"/>
            </w:tcBorders>
          </w:tcPr>
          <w:p w14:paraId="65F6B2A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tcPr>
          <w:p w14:paraId="44312502"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tcPr>
          <w:p w14:paraId="2C65A43B"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tcPr>
          <w:p w14:paraId="525A317E"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Informe</w:t>
            </w:r>
          </w:p>
        </w:tc>
        <w:tc>
          <w:tcPr>
            <w:tcW w:w="994" w:type="dxa"/>
            <w:tcBorders>
              <w:top w:val="single" w:sz="6" w:space="0" w:color="auto"/>
              <w:left w:val="single" w:sz="6" w:space="0" w:color="auto"/>
              <w:bottom w:val="single" w:sz="6" w:space="0" w:color="auto"/>
              <w:right w:val="single" w:sz="6" w:space="0" w:color="auto"/>
            </w:tcBorders>
          </w:tcPr>
          <w:p w14:paraId="6929823E"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r w:rsidR="004B242B" w:rsidRPr="002827A8" w14:paraId="0DCBB1B8" w14:textId="77777777" w:rsidTr="00123283">
        <w:trPr>
          <w:trHeight w:val="144"/>
        </w:trPr>
        <w:tc>
          <w:tcPr>
            <w:tcW w:w="290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0E906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Capturar en el SICS el Informe de los Comités de Contraloría Social</w:t>
            </w:r>
          </w:p>
        </w:tc>
        <w:tc>
          <w:tcPr>
            <w:tcW w:w="1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3C7ED6F"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03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7EC7F9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31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6E7632C"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 </w:t>
            </w:r>
          </w:p>
        </w:tc>
        <w:tc>
          <w:tcPr>
            <w:tcW w:w="124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5D48C57"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r w:rsidRPr="002827A8">
              <w:rPr>
                <w:rFonts w:ascii="Montserrat" w:eastAsia="Times New Roman" w:hAnsi="Montserrat" w:cs="Arial"/>
                <w:sz w:val="18"/>
                <w:szCs w:val="18"/>
                <w:lang w:eastAsia="es-ES"/>
              </w:rPr>
              <w:t>Ingresos al SICS para captura</w:t>
            </w:r>
          </w:p>
        </w:tc>
        <w:tc>
          <w:tcPr>
            <w:tcW w:w="9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618BB06" w14:textId="77777777" w:rsidR="004B242B" w:rsidRPr="002827A8" w:rsidRDefault="004B242B" w:rsidP="004B242B">
            <w:pPr>
              <w:snapToGrid w:val="0"/>
              <w:spacing w:after="101" w:line="280" w:lineRule="exact"/>
              <w:rPr>
                <w:rFonts w:ascii="Montserrat" w:eastAsia="Times New Roman" w:hAnsi="Montserrat" w:cs="Arial"/>
                <w:sz w:val="18"/>
                <w:szCs w:val="18"/>
                <w:lang w:eastAsia="es-ES"/>
              </w:rPr>
            </w:pPr>
          </w:p>
        </w:tc>
      </w:tr>
    </w:tbl>
    <w:p w14:paraId="5A6D9FD5" w14:textId="77777777" w:rsidR="004B242B" w:rsidRDefault="004B242B" w:rsidP="004B242B">
      <w:pPr>
        <w:spacing w:after="120" w:line="240" w:lineRule="auto"/>
        <w:jc w:val="both"/>
        <w:rPr>
          <w:rFonts w:ascii="Montserrat" w:eastAsia="Times New Roman" w:hAnsi="Montserrat" w:cs="Arial"/>
          <w:b/>
          <w:sz w:val="18"/>
          <w:szCs w:val="18"/>
          <w:lang w:eastAsia="es-ES"/>
        </w:rPr>
      </w:pPr>
    </w:p>
    <w:p w14:paraId="2FBDD600" w14:textId="417BF600" w:rsidR="004B242B" w:rsidRPr="002827A8" w:rsidRDefault="00561FB2" w:rsidP="00280633">
      <w:pPr>
        <w:keepNext/>
        <w:tabs>
          <w:tab w:val="left" w:pos="0"/>
        </w:tabs>
        <w:spacing w:after="120" w:line="240" w:lineRule="auto"/>
        <w:ind w:left="284" w:hanging="284"/>
        <w:rPr>
          <w:rFonts w:ascii="Montserrat" w:eastAsia="Times New Roman" w:hAnsi="Montserrat" w:cs="Arial"/>
          <w:b/>
          <w:sz w:val="18"/>
          <w:szCs w:val="18"/>
          <w:lang w:eastAsia="es-ES"/>
        </w:rPr>
      </w:pPr>
      <w:r>
        <w:rPr>
          <w:rFonts w:ascii="Montserrat" w:eastAsia="Times New Roman" w:hAnsi="Montserrat" w:cs="Arial"/>
          <w:b/>
          <w:sz w:val="18"/>
          <w:szCs w:val="18"/>
          <w:lang w:eastAsia="es-ES"/>
        </w:rPr>
        <w:t>8</w:t>
      </w:r>
      <w:r w:rsidR="00280633">
        <w:rPr>
          <w:rFonts w:ascii="Montserrat" w:eastAsia="Times New Roman" w:hAnsi="Montserrat" w:cs="Arial"/>
          <w:b/>
          <w:sz w:val="18"/>
          <w:szCs w:val="18"/>
          <w:lang w:eastAsia="es-ES"/>
        </w:rPr>
        <w:t xml:space="preserve">. </w:t>
      </w:r>
      <w:r w:rsidR="004B242B" w:rsidRPr="002827A8">
        <w:rPr>
          <w:rFonts w:ascii="Montserrat" w:eastAsia="Times New Roman" w:hAnsi="Montserrat" w:cs="Arial"/>
          <w:b/>
          <w:sz w:val="18"/>
          <w:szCs w:val="18"/>
          <w:lang w:eastAsia="es-ES"/>
        </w:rPr>
        <w:t>CRONOGRAMA DE ACTIVIDADES</w:t>
      </w:r>
    </w:p>
    <w:p w14:paraId="20C77E11" w14:textId="77777777" w:rsidR="004B242B" w:rsidRPr="002827A8" w:rsidRDefault="004B242B" w:rsidP="004B242B">
      <w:pPr>
        <w:spacing w:after="0" w:line="240" w:lineRule="auto"/>
        <w:rPr>
          <w:rFonts w:ascii="Montserrat" w:eastAsia="Times New Roman" w:hAnsi="Montserrat" w:cs="Arial"/>
          <w:b/>
          <w:sz w:val="18"/>
          <w:szCs w:val="18"/>
          <w:lang w:val="es-ES" w:eastAsia="es-ES"/>
        </w:rPr>
      </w:pPr>
    </w:p>
    <w:p w14:paraId="203C1145" w14:textId="77777777" w:rsidR="004B242B" w:rsidRPr="002827A8" w:rsidRDefault="004B242B" w:rsidP="004B242B">
      <w:pPr>
        <w:spacing w:after="0" w:line="240" w:lineRule="auto"/>
        <w:jc w:val="both"/>
        <w:rPr>
          <w:rFonts w:ascii="Montserrat" w:eastAsia="Times New Roman" w:hAnsi="Montserrat" w:cs="Arial"/>
          <w:sz w:val="18"/>
          <w:szCs w:val="18"/>
          <w:lang w:eastAsia="es-ES"/>
        </w:rPr>
      </w:pPr>
      <w:r w:rsidRPr="00E73FA4">
        <w:rPr>
          <w:rFonts w:ascii="Montserrat" w:eastAsia="Times New Roman" w:hAnsi="Montserrat" w:cs="Arial"/>
          <w:sz w:val="18"/>
          <w:szCs w:val="18"/>
          <w:lang w:val="es-ES" w:eastAsia="es-ES"/>
        </w:rPr>
        <w:t xml:space="preserve">El SNDIF enviará al SEDIF, en formato Excel, </w:t>
      </w:r>
      <w:r w:rsidRPr="002827A8">
        <w:rPr>
          <w:rFonts w:ascii="Montserrat" w:eastAsia="Times New Roman" w:hAnsi="Montserrat" w:cs="Arial"/>
          <w:sz w:val="18"/>
          <w:szCs w:val="18"/>
          <w:lang w:eastAsia="es-ES"/>
        </w:rPr>
        <w:t xml:space="preserve">el </w:t>
      </w:r>
      <w:r w:rsidRPr="002827A8">
        <w:rPr>
          <w:rFonts w:ascii="Montserrat" w:eastAsia="Times New Roman" w:hAnsi="Montserrat" w:cs="Arial"/>
          <w:b/>
          <w:sz w:val="18"/>
          <w:szCs w:val="18"/>
          <w:lang w:val="es-ES" w:eastAsia="es-ES"/>
        </w:rPr>
        <w:t>Cuadro 12. Cronograma de Actividades 2020</w:t>
      </w:r>
      <w:r w:rsidRPr="002827A8">
        <w:rPr>
          <w:rFonts w:ascii="Montserrat" w:eastAsia="Times New Roman" w:hAnsi="Montserrat" w:cs="Arial"/>
          <w:b/>
          <w:sz w:val="18"/>
          <w:szCs w:val="18"/>
          <w:lang w:eastAsia="es-ES"/>
        </w:rPr>
        <w:t xml:space="preserve">, </w:t>
      </w:r>
      <w:r w:rsidRPr="002827A8">
        <w:rPr>
          <w:rFonts w:ascii="Montserrat" w:eastAsia="Times New Roman" w:hAnsi="Montserrat" w:cs="Arial"/>
          <w:sz w:val="18"/>
          <w:szCs w:val="18"/>
          <w:lang w:eastAsia="es-ES"/>
        </w:rPr>
        <w:t>en</w:t>
      </w:r>
      <w:r w:rsidRPr="002827A8">
        <w:rPr>
          <w:rFonts w:ascii="Montserrat" w:eastAsia="Times New Roman" w:hAnsi="Montserrat" w:cs="Arial"/>
          <w:b/>
          <w:sz w:val="18"/>
          <w:szCs w:val="18"/>
          <w:lang w:eastAsia="es-ES"/>
        </w:rPr>
        <w:t xml:space="preserve"> </w:t>
      </w:r>
      <w:r w:rsidRPr="002827A8">
        <w:rPr>
          <w:rFonts w:ascii="Montserrat" w:eastAsia="Times New Roman" w:hAnsi="Montserrat" w:cs="Arial"/>
          <w:sz w:val="18"/>
          <w:szCs w:val="18"/>
          <w:lang w:eastAsia="es-ES"/>
        </w:rPr>
        <w:t>donde se indicará las actividades previstas</w:t>
      </w:r>
      <w:r w:rsidR="00B11E45">
        <w:rPr>
          <w:rFonts w:ascii="Montserrat" w:eastAsia="Times New Roman" w:hAnsi="Montserrat" w:cs="Arial"/>
          <w:sz w:val="18"/>
          <w:szCs w:val="18"/>
          <w:lang w:eastAsia="es-ES"/>
        </w:rPr>
        <w:t xml:space="preserve"> y el o la responsable de la misma, </w:t>
      </w:r>
      <w:r w:rsidRPr="002827A8">
        <w:rPr>
          <w:rFonts w:ascii="Montserrat" w:eastAsia="Times New Roman" w:hAnsi="Montserrat" w:cs="Arial"/>
          <w:sz w:val="18"/>
          <w:szCs w:val="18"/>
          <w:lang w:eastAsia="es-ES"/>
        </w:rPr>
        <w:t>para atender los diferentes procesos: planeación, operación, seguimiento, y evaluación del PSBC.</w:t>
      </w:r>
    </w:p>
    <w:p w14:paraId="3B6F354B" w14:textId="77777777" w:rsidR="004B242B" w:rsidRPr="002827A8" w:rsidRDefault="004B242B" w:rsidP="004B242B">
      <w:pPr>
        <w:spacing w:after="0" w:line="240" w:lineRule="auto"/>
        <w:rPr>
          <w:rFonts w:ascii="Montserrat" w:eastAsia="Times New Roman" w:hAnsi="Montserrat" w:cs="Arial"/>
          <w:b/>
          <w:sz w:val="18"/>
          <w:szCs w:val="18"/>
          <w:lang w:eastAsia="es-ES"/>
        </w:rPr>
      </w:pPr>
    </w:p>
    <w:p w14:paraId="345C650C" w14:textId="77777777" w:rsidR="00F81A2E" w:rsidRPr="002827A8" w:rsidRDefault="00F81A2E" w:rsidP="00F81A2E">
      <w:pPr>
        <w:tabs>
          <w:tab w:val="left" w:pos="1"/>
          <w:tab w:val="left" w:pos="142"/>
        </w:tabs>
        <w:spacing w:after="180" w:line="240" w:lineRule="auto"/>
        <w:ind w:firstLine="1"/>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Para realizar el calendario o cronograma del PASBIC, existen diferentes técnicas gráficas de apoyo a la programación que permiten distribuir en el tiempo las distintas actividades y hacen posible una captación rápida y global de la secuencias de las actividades.</w:t>
      </w:r>
    </w:p>
    <w:p w14:paraId="579D5F4A" w14:textId="3B35D064" w:rsidR="00F81A2E" w:rsidRDefault="00B11E45" w:rsidP="00F81A2E">
      <w:pPr>
        <w:tabs>
          <w:tab w:val="left" w:pos="1"/>
        </w:tabs>
        <w:spacing w:after="180" w:line="240" w:lineRule="auto"/>
        <w:jc w:val="both"/>
        <w:rPr>
          <w:rFonts w:ascii="Montserrat" w:eastAsia="Times New Roman" w:hAnsi="Montserrat" w:cs="Arial"/>
          <w:sz w:val="18"/>
          <w:szCs w:val="18"/>
          <w:lang w:eastAsia="es-MX"/>
        </w:rPr>
      </w:pPr>
      <w:r w:rsidRPr="002827A8">
        <w:rPr>
          <w:rFonts w:ascii="Montserrat" w:eastAsia="Times New Roman" w:hAnsi="Montserrat" w:cs="Arial"/>
          <w:sz w:val="18"/>
          <w:szCs w:val="18"/>
          <w:lang w:eastAsia="es-MX"/>
        </w:rPr>
        <w:t>Se</w:t>
      </w:r>
      <w:r w:rsidR="00F81A2E" w:rsidRPr="002827A8">
        <w:rPr>
          <w:rFonts w:ascii="Montserrat" w:eastAsia="Times New Roman" w:hAnsi="Montserrat" w:cs="Arial"/>
          <w:sz w:val="18"/>
          <w:szCs w:val="18"/>
          <w:lang w:eastAsia="es-MX"/>
        </w:rPr>
        <w:t xml:space="preserve"> sugiere el Diagrama de Avance o Diagrama de Gantt, consiste en una matriz de doble entrada, en la que se anotan las actividades, el </w:t>
      </w:r>
      <w:r w:rsidR="00A572BB">
        <w:rPr>
          <w:rFonts w:ascii="Montserrat" w:eastAsia="Times New Roman" w:hAnsi="Montserrat" w:cs="Arial"/>
          <w:sz w:val="18"/>
          <w:szCs w:val="18"/>
          <w:lang w:eastAsia="es-MX"/>
        </w:rPr>
        <w:t>responsable</w:t>
      </w:r>
      <w:r w:rsidR="00F81A2E" w:rsidRPr="002827A8">
        <w:rPr>
          <w:rFonts w:ascii="Montserrat" w:eastAsia="Times New Roman" w:hAnsi="Montserrat" w:cs="Arial"/>
          <w:sz w:val="18"/>
          <w:szCs w:val="18"/>
          <w:lang w:eastAsia="es-MX"/>
        </w:rPr>
        <w:t xml:space="preserve"> y el periodo de las mismas:</w:t>
      </w:r>
    </w:p>
    <w:p w14:paraId="4B5D833B" w14:textId="5D053144" w:rsidR="003853FC" w:rsidRPr="002827A8" w:rsidRDefault="003853FC" w:rsidP="00F81A2E">
      <w:pPr>
        <w:tabs>
          <w:tab w:val="left" w:pos="1"/>
        </w:tabs>
        <w:spacing w:after="180" w:line="240" w:lineRule="auto"/>
        <w:jc w:val="both"/>
        <w:rPr>
          <w:rFonts w:ascii="Montserrat" w:eastAsia="Times New Roman" w:hAnsi="Montserrat" w:cs="Arial"/>
          <w:sz w:val="18"/>
          <w:szCs w:val="18"/>
          <w:lang w:eastAsia="es-MX"/>
        </w:rPr>
      </w:pPr>
    </w:p>
    <w:p w14:paraId="4DA2CC3E" w14:textId="35DECB67" w:rsidR="005960B1" w:rsidRDefault="00801FF0" w:rsidP="00814A36">
      <w:pPr>
        <w:tabs>
          <w:tab w:val="left" w:pos="0"/>
        </w:tabs>
        <w:spacing w:after="120" w:line="240" w:lineRule="auto"/>
        <w:rPr>
          <w:rFonts w:ascii="Montserrat" w:eastAsia="Times New Roman" w:hAnsi="Montserrat" w:cs="Arial"/>
          <w:b/>
          <w:sz w:val="18"/>
          <w:szCs w:val="18"/>
          <w:lang w:eastAsia="es-ES"/>
        </w:rPr>
      </w:pPr>
      <w:r>
        <w:rPr>
          <w:rFonts w:ascii="Montserrat" w:eastAsia="Times New Roman" w:hAnsi="Montserrat" w:cs="Arial"/>
          <w:b/>
          <w:sz w:val="18"/>
          <w:szCs w:val="18"/>
          <w:lang w:eastAsia="es-ES"/>
        </w:rPr>
        <w:t xml:space="preserve">El ejemplo del cronograma  se </w:t>
      </w:r>
      <w:r w:rsidR="00804FBA">
        <w:rPr>
          <w:rFonts w:ascii="Montserrat" w:eastAsia="Times New Roman" w:hAnsi="Montserrat" w:cs="Arial"/>
          <w:b/>
          <w:sz w:val="18"/>
          <w:szCs w:val="18"/>
          <w:lang w:eastAsia="es-ES"/>
        </w:rPr>
        <w:t xml:space="preserve"> anexa en formato Excel</w:t>
      </w:r>
    </w:p>
    <w:p w14:paraId="024F3C8D" w14:textId="77777777" w:rsidR="00804FBA" w:rsidRDefault="00804FBA" w:rsidP="005960B1">
      <w:pPr>
        <w:tabs>
          <w:tab w:val="left" w:pos="0"/>
        </w:tabs>
        <w:spacing w:after="120" w:line="240" w:lineRule="auto"/>
        <w:rPr>
          <w:rFonts w:ascii="Montserrat" w:eastAsia="Times New Roman" w:hAnsi="Montserrat" w:cs="Arial"/>
          <w:b/>
          <w:sz w:val="18"/>
          <w:szCs w:val="18"/>
          <w:lang w:eastAsia="es-ES"/>
        </w:rPr>
      </w:pPr>
    </w:p>
    <w:p w14:paraId="48DD5D1D" w14:textId="4DB59F29" w:rsidR="004B242B" w:rsidRDefault="00561FB2" w:rsidP="005960B1">
      <w:pPr>
        <w:tabs>
          <w:tab w:val="left" w:pos="0"/>
        </w:tabs>
        <w:spacing w:after="120" w:line="240" w:lineRule="auto"/>
        <w:rPr>
          <w:rFonts w:ascii="Montserrat" w:eastAsia="Times New Roman" w:hAnsi="Montserrat" w:cs="Arial"/>
          <w:b/>
          <w:sz w:val="18"/>
          <w:szCs w:val="18"/>
          <w:lang w:eastAsia="es-ES"/>
        </w:rPr>
      </w:pPr>
      <w:r>
        <w:rPr>
          <w:rFonts w:ascii="Montserrat" w:eastAsia="Times New Roman" w:hAnsi="Montserrat" w:cs="Arial"/>
          <w:b/>
          <w:sz w:val="18"/>
          <w:szCs w:val="18"/>
          <w:lang w:eastAsia="es-ES"/>
        </w:rPr>
        <w:t>9</w:t>
      </w:r>
      <w:r w:rsidR="00280633">
        <w:rPr>
          <w:rFonts w:ascii="Montserrat" w:eastAsia="Times New Roman" w:hAnsi="Montserrat" w:cs="Arial"/>
          <w:b/>
          <w:sz w:val="18"/>
          <w:szCs w:val="18"/>
          <w:lang w:eastAsia="es-ES"/>
        </w:rPr>
        <w:t xml:space="preserve">. </w:t>
      </w:r>
      <w:r w:rsidR="004B242B" w:rsidRPr="002827A8">
        <w:rPr>
          <w:rFonts w:ascii="Montserrat" w:eastAsia="Times New Roman" w:hAnsi="Montserrat" w:cs="Arial"/>
          <w:b/>
          <w:sz w:val="18"/>
          <w:szCs w:val="18"/>
          <w:lang w:eastAsia="es-ES"/>
        </w:rPr>
        <w:t>DATOS DE CONTACTO</w:t>
      </w:r>
    </w:p>
    <w:p w14:paraId="6F4A0CE8" w14:textId="77777777" w:rsidR="008141AB" w:rsidRPr="00B72CDE" w:rsidRDefault="00B72CDE" w:rsidP="00745DAB">
      <w:pPr>
        <w:tabs>
          <w:tab w:val="left" w:pos="0"/>
        </w:tabs>
        <w:spacing w:after="120" w:line="240" w:lineRule="auto"/>
        <w:ind w:left="284" w:hanging="142"/>
        <w:rPr>
          <w:rFonts w:ascii="Montserrat" w:eastAsia="Times New Roman" w:hAnsi="Montserrat" w:cs="Arial"/>
          <w:sz w:val="18"/>
          <w:szCs w:val="18"/>
          <w:lang w:eastAsia="es-ES"/>
        </w:rPr>
      </w:pPr>
      <w:r>
        <w:rPr>
          <w:rFonts w:ascii="Montserrat" w:eastAsia="Times New Roman" w:hAnsi="Montserrat" w:cs="Arial"/>
          <w:sz w:val="18"/>
          <w:szCs w:val="18"/>
          <w:lang w:eastAsia="es-ES"/>
        </w:rPr>
        <w:t>Considerar el registro</w:t>
      </w:r>
      <w:r w:rsidRPr="00B72CDE">
        <w:rPr>
          <w:rFonts w:ascii="Montserrat" w:eastAsia="Times New Roman" w:hAnsi="Montserrat" w:cs="Arial"/>
          <w:sz w:val="18"/>
          <w:szCs w:val="18"/>
          <w:lang w:eastAsia="es-ES"/>
        </w:rPr>
        <w:t xml:space="preserve"> de cada uno de </w:t>
      </w:r>
      <w:r>
        <w:rPr>
          <w:rFonts w:ascii="Montserrat" w:eastAsia="Times New Roman" w:hAnsi="Montserrat" w:cs="Arial"/>
          <w:sz w:val="18"/>
          <w:szCs w:val="18"/>
          <w:lang w:eastAsia="es-ES"/>
        </w:rPr>
        <w:t>l</w:t>
      </w:r>
      <w:r w:rsidRPr="00B72CDE">
        <w:rPr>
          <w:rFonts w:ascii="Montserrat" w:eastAsia="Times New Roman" w:hAnsi="Montserrat" w:cs="Arial"/>
          <w:sz w:val="18"/>
          <w:szCs w:val="18"/>
          <w:lang w:eastAsia="es-ES"/>
        </w:rPr>
        <w:t>o</w:t>
      </w:r>
      <w:r>
        <w:rPr>
          <w:rFonts w:ascii="Montserrat" w:eastAsia="Times New Roman" w:hAnsi="Montserrat" w:cs="Arial"/>
          <w:sz w:val="18"/>
          <w:szCs w:val="18"/>
          <w:lang w:eastAsia="es-ES"/>
        </w:rPr>
        <w:t>s</w:t>
      </w:r>
      <w:r w:rsidRPr="00B72CDE">
        <w:rPr>
          <w:rFonts w:ascii="Montserrat" w:eastAsia="Times New Roman" w:hAnsi="Montserrat" w:cs="Arial"/>
          <w:sz w:val="18"/>
          <w:szCs w:val="18"/>
          <w:lang w:eastAsia="es-ES"/>
        </w:rPr>
        <w:t xml:space="preserve"> dat</w:t>
      </w:r>
      <w:r>
        <w:rPr>
          <w:rFonts w:ascii="Montserrat" w:eastAsia="Times New Roman" w:hAnsi="Montserrat" w:cs="Arial"/>
          <w:sz w:val="18"/>
          <w:szCs w:val="18"/>
          <w:lang w:eastAsia="es-ES"/>
        </w:rPr>
        <w:t xml:space="preserve">os requeridos, sin omitir ninguno.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4B242B" w:rsidRPr="002827A8" w14:paraId="0E7D95AB" w14:textId="77777777" w:rsidTr="00101DEC">
        <w:trPr>
          <w:trHeight w:val="319"/>
        </w:trPr>
        <w:tc>
          <w:tcPr>
            <w:tcW w:w="893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6DE054A" w14:textId="77777777" w:rsidR="004B242B" w:rsidRPr="002827A8" w:rsidRDefault="004B242B" w:rsidP="004B242B">
            <w:pPr>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b/>
                <w:sz w:val="18"/>
                <w:szCs w:val="18"/>
                <w:lang w:val="es-ES" w:eastAsia="es-ES"/>
              </w:rPr>
              <w:t>Enlace para el Programa de Salud y Bienestar Comunitario</w:t>
            </w:r>
          </w:p>
        </w:tc>
      </w:tr>
      <w:tr w:rsidR="004B242B" w:rsidRPr="002827A8" w14:paraId="222D54FE" w14:textId="77777777" w:rsidTr="00101DEC">
        <w:tc>
          <w:tcPr>
            <w:tcW w:w="4482" w:type="dxa"/>
            <w:tcBorders>
              <w:top w:val="single" w:sz="6" w:space="0" w:color="auto"/>
            </w:tcBorders>
            <w:shd w:val="clear" w:color="auto" w:fill="DEEAF6" w:themeFill="accent1" w:themeFillTint="33"/>
            <w:vAlign w:val="center"/>
          </w:tcPr>
          <w:p w14:paraId="02E373ED"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Nombre completo</w:t>
            </w:r>
          </w:p>
        </w:tc>
        <w:tc>
          <w:tcPr>
            <w:tcW w:w="4449" w:type="dxa"/>
            <w:tcBorders>
              <w:top w:val="single" w:sz="6" w:space="0" w:color="auto"/>
            </w:tcBorders>
            <w:shd w:val="clear" w:color="auto" w:fill="DEEAF6" w:themeFill="accent1" w:themeFillTint="33"/>
            <w:vAlign w:val="center"/>
          </w:tcPr>
          <w:p w14:paraId="6AE3046A"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Cargo</w:t>
            </w:r>
          </w:p>
        </w:tc>
      </w:tr>
      <w:tr w:rsidR="004B242B" w:rsidRPr="002827A8" w14:paraId="4DAC4ED1" w14:textId="77777777" w:rsidTr="004B242B">
        <w:trPr>
          <w:trHeight w:val="394"/>
        </w:trPr>
        <w:tc>
          <w:tcPr>
            <w:tcW w:w="4482" w:type="dxa"/>
            <w:shd w:val="clear" w:color="auto" w:fill="auto"/>
            <w:vAlign w:val="center"/>
          </w:tcPr>
          <w:p w14:paraId="40224FD7"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7F5DD473"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r w:rsidR="004B242B" w:rsidRPr="002827A8" w14:paraId="67B4058A" w14:textId="77777777" w:rsidTr="00101DEC">
        <w:tc>
          <w:tcPr>
            <w:tcW w:w="4482" w:type="dxa"/>
            <w:shd w:val="clear" w:color="auto" w:fill="DEEAF6" w:themeFill="accent1" w:themeFillTint="33"/>
            <w:vAlign w:val="center"/>
          </w:tcPr>
          <w:p w14:paraId="66587852"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Correo electrónico</w:t>
            </w:r>
          </w:p>
        </w:tc>
        <w:tc>
          <w:tcPr>
            <w:tcW w:w="4449" w:type="dxa"/>
            <w:shd w:val="clear" w:color="auto" w:fill="DEEAF6" w:themeFill="accent1" w:themeFillTint="33"/>
            <w:vAlign w:val="center"/>
          </w:tcPr>
          <w:p w14:paraId="6B0CDE2B"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Teléfono y extensión</w:t>
            </w:r>
          </w:p>
        </w:tc>
      </w:tr>
      <w:tr w:rsidR="004B242B" w:rsidRPr="002827A8" w14:paraId="5FC18323" w14:textId="77777777" w:rsidTr="004B242B">
        <w:trPr>
          <w:trHeight w:val="360"/>
        </w:trPr>
        <w:tc>
          <w:tcPr>
            <w:tcW w:w="4482" w:type="dxa"/>
            <w:shd w:val="clear" w:color="auto" w:fill="auto"/>
            <w:vAlign w:val="center"/>
          </w:tcPr>
          <w:p w14:paraId="00456AF5"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0224FB18"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bl>
    <w:p w14:paraId="1DD0BF81" w14:textId="77777777" w:rsidR="004B242B" w:rsidRPr="002827A8" w:rsidRDefault="004B242B" w:rsidP="004B242B">
      <w:pPr>
        <w:spacing w:after="0" w:line="240" w:lineRule="auto"/>
        <w:rPr>
          <w:rFonts w:ascii="Montserrat" w:eastAsia="Times New Roman" w:hAnsi="Montserrat" w:cs="Arial"/>
          <w:b/>
          <w:sz w:val="18"/>
          <w:szCs w:val="18"/>
          <w:lang w:val="es-ES" w:eastAsia="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4B242B" w:rsidRPr="002827A8" w14:paraId="4095FA98" w14:textId="77777777" w:rsidTr="00101DEC">
        <w:trPr>
          <w:trHeight w:val="267"/>
        </w:trPr>
        <w:tc>
          <w:tcPr>
            <w:tcW w:w="893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C4F7DB2" w14:textId="77777777" w:rsidR="004B242B" w:rsidRPr="002827A8" w:rsidRDefault="004B242B" w:rsidP="004B242B">
            <w:pPr>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b/>
                <w:sz w:val="18"/>
                <w:szCs w:val="18"/>
                <w:lang w:val="es-ES" w:eastAsia="es-ES"/>
              </w:rPr>
              <w:t>Enlace para la Contraloría Social</w:t>
            </w:r>
          </w:p>
        </w:tc>
      </w:tr>
      <w:tr w:rsidR="004B242B" w:rsidRPr="002827A8" w14:paraId="05EF7906" w14:textId="77777777" w:rsidTr="00101DEC">
        <w:tc>
          <w:tcPr>
            <w:tcW w:w="4482" w:type="dxa"/>
            <w:tcBorders>
              <w:top w:val="single" w:sz="6" w:space="0" w:color="auto"/>
            </w:tcBorders>
            <w:shd w:val="clear" w:color="auto" w:fill="DEEAF6" w:themeFill="accent1" w:themeFillTint="33"/>
            <w:vAlign w:val="center"/>
          </w:tcPr>
          <w:p w14:paraId="54BB6678"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Nombre completo</w:t>
            </w:r>
          </w:p>
        </w:tc>
        <w:tc>
          <w:tcPr>
            <w:tcW w:w="4449" w:type="dxa"/>
            <w:tcBorders>
              <w:top w:val="single" w:sz="6" w:space="0" w:color="auto"/>
            </w:tcBorders>
            <w:shd w:val="clear" w:color="auto" w:fill="DEEAF6" w:themeFill="accent1" w:themeFillTint="33"/>
            <w:vAlign w:val="center"/>
          </w:tcPr>
          <w:p w14:paraId="3456EDD9"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Cargo</w:t>
            </w:r>
          </w:p>
        </w:tc>
      </w:tr>
      <w:tr w:rsidR="004B242B" w:rsidRPr="002827A8" w14:paraId="777A959B" w14:textId="77777777" w:rsidTr="004B242B">
        <w:trPr>
          <w:trHeight w:val="431"/>
        </w:trPr>
        <w:tc>
          <w:tcPr>
            <w:tcW w:w="4482" w:type="dxa"/>
            <w:shd w:val="clear" w:color="auto" w:fill="auto"/>
            <w:vAlign w:val="center"/>
          </w:tcPr>
          <w:p w14:paraId="4F0290D4"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307AF0F4"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r w:rsidR="004B242B" w:rsidRPr="002827A8" w14:paraId="3545DAB2" w14:textId="77777777" w:rsidTr="00101DEC">
        <w:tc>
          <w:tcPr>
            <w:tcW w:w="4482" w:type="dxa"/>
            <w:shd w:val="clear" w:color="auto" w:fill="DEEAF6" w:themeFill="accent1" w:themeFillTint="33"/>
            <w:vAlign w:val="center"/>
          </w:tcPr>
          <w:p w14:paraId="34CA5AC3"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Correo electrónico</w:t>
            </w:r>
          </w:p>
        </w:tc>
        <w:tc>
          <w:tcPr>
            <w:tcW w:w="4449" w:type="dxa"/>
            <w:shd w:val="clear" w:color="auto" w:fill="DEEAF6" w:themeFill="accent1" w:themeFillTint="33"/>
            <w:vAlign w:val="center"/>
          </w:tcPr>
          <w:p w14:paraId="5208C3A1"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Teléfono y extensión</w:t>
            </w:r>
          </w:p>
        </w:tc>
      </w:tr>
      <w:tr w:rsidR="004B242B" w:rsidRPr="002827A8" w14:paraId="00931B97" w14:textId="77777777" w:rsidTr="004B242B">
        <w:trPr>
          <w:trHeight w:val="356"/>
        </w:trPr>
        <w:tc>
          <w:tcPr>
            <w:tcW w:w="4482" w:type="dxa"/>
            <w:shd w:val="clear" w:color="auto" w:fill="auto"/>
            <w:vAlign w:val="center"/>
          </w:tcPr>
          <w:p w14:paraId="53E3A505"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5F3EA029"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bl>
    <w:p w14:paraId="26962967" w14:textId="77777777" w:rsidR="004B242B" w:rsidRPr="002827A8" w:rsidRDefault="004B242B" w:rsidP="004B242B">
      <w:pPr>
        <w:spacing w:after="0" w:line="240" w:lineRule="auto"/>
        <w:ind w:left="142"/>
        <w:jc w:val="both"/>
        <w:rPr>
          <w:rFonts w:ascii="Montserrat" w:eastAsia="Times New Roman" w:hAnsi="Montserrat" w:cs="Arial"/>
          <w:b/>
          <w:sz w:val="18"/>
          <w:szCs w:val="18"/>
          <w:lang w:eastAsia="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49"/>
      </w:tblGrid>
      <w:tr w:rsidR="004B242B" w:rsidRPr="002827A8" w14:paraId="637E9841" w14:textId="77777777" w:rsidTr="00101DEC">
        <w:trPr>
          <w:trHeight w:val="257"/>
        </w:trPr>
        <w:tc>
          <w:tcPr>
            <w:tcW w:w="893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9BF1B13" w14:textId="77777777" w:rsidR="004B242B" w:rsidRPr="002827A8" w:rsidRDefault="004B242B" w:rsidP="004B242B">
            <w:pPr>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b/>
                <w:sz w:val="18"/>
                <w:szCs w:val="18"/>
                <w:lang w:val="es-ES" w:eastAsia="es-ES"/>
              </w:rPr>
              <w:t>Enlace para Atención a Población en Condiciones de Emergencia (APCE)</w:t>
            </w:r>
          </w:p>
        </w:tc>
      </w:tr>
      <w:tr w:rsidR="004B242B" w:rsidRPr="002827A8" w14:paraId="5C8D244C" w14:textId="77777777" w:rsidTr="00101DEC">
        <w:tc>
          <w:tcPr>
            <w:tcW w:w="4482" w:type="dxa"/>
            <w:tcBorders>
              <w:top w:val="single" w:sz="6" w:space="0" w:color="auto"/>
            </w:tcBorders>
            <w:shd w:val="clear" w:color="auto" w:fill="DEEAF6" w:themeFill="accent1" w:themeFillTint="33"/>
            <w:vAlign w:val="center"/>
          </w:tcPr>
          <w:p w14:paraId="0AA3F0CD"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Nombre completo</w:t>
            </w:r>
          </w:p>
        </w:tc>
        <w:tc>
          <w:tcPr>
            <w:tcW w:w="4449" w:type="dxa"/>
            <w:tcBorders>
              <w:top w:val="single" w:sz="6" w:space="0" w:color="auto"/>
            </w:tcBorders>
            <w:shd w:val="clear" w:color="auto" w:fill="DEEAF6" w:themeFill="accent1" w:themeFillTint="33"/>
            <w:vAlign w:val="center"/>
          </w:tcPr>
          <w:p w14:paraId="4E598D43"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Cargo</w:t>
            </w:r>
          </w:p>
        </w:tc>
      </w:tr>
      <w:tr w:rsidR="004B242B" w:rsidRPr="002827A8" w14:paraId="51F680C3" w14:textId="77777777" w:rsidTr="004B242B">
        <w:trPr>
          <w:trHeight w:val="441"/>
        </w:trPr>
        <w:tc>
          <w:tcPr>
            <w:tcW w:w="4482" w:type="dxa"/>
            <w:shd w:val="clear" w:color="auto" w:fill="auto"/>
            <w:vAlign w:val="center"/>
          </w:tcPr>
          <w:p w14:paraId="2DB65319"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469EB79B"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r w:rsidR="004B242B" w:rsidRPr="002827A8" w14:paraId="5AE9907C" w14:textId="77777777" w:rsidTr="00101DEC">
        <w:tc>
          <w:tcPr>
            <w:tcW w:w="4482" w:type="dxa"/>
            <w:shd w:val="clear" w:color="auto" w:fill="DEEAF6" w:themeFill="accent1" w:themeFillTint="33"/>
            <w:vAlign w:val="center"/>
          </w:tcPr>
          <w:p w14:paraId="78B68F4E"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Correo electrónico</w:t>
            </w:r>
          </w:p>
        </w:tc>
        <w:tc>
          <w:tcPr>
            <w:tcW w:w="4449" w:type="dxa"/>
            <w:shd w:val="clear" w:color="auto" w:fill="DEEAF6" w:themeFill="accent1" w:themeFillTint="33"/>
            <w:vAlign w:val="center"/>
          </w:tcPr>
          <w:p w14:paraId="0EA494B5" w14:textId="77777777" w:rsidR="004B242B" w:rsidRPr="002827A8" w:rsidRDefault="004B242B" w:rsidP="004B242B">
            <w:pPr>
              <w:spacing w:after="0" w:line="240" w:lineRule="auto"/>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Teléfono y extensión</w:t>
            </w:r>
          </w:p>
        </w:tc>
      </w:tr>
      <w:tr w:rsidR="004B242B" w:rsidRPr="002827A8" w14:paraId="5BB01581" w14:textId="77777777" w:rsidTr="004B242B">
        <w:trPr>
          <w:trHeight w:val="364"/>
        </w:trPr>
        <w:tc>
          <w:tcPr>
            <w:tcW w:w="4482" w:type="dxa"/>
            <w:shd w:val="clear" w:color="auto" w:fill="auto"/>
            <w:vAlign w:val="center"/>
          </w:tcPr>
          <w:p w14:paraId="4D58CFBF"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c>
          <w:tcPr>
            <w:tcW w:w="4449" w:type="dxa"/>
            <w:shd w:val="clear" w:color="auto" w:fill="auto"/>
            <w:vAlign w:val="center"/>
          </w:tcPr>
          <w:p w14:paraId="63269F09" w14:textId="77777777" w:rsidR="004B242B" w:rsidRPr="002827A8" w:rsidRDefault="004B242B" w:rsidP="004B242B">
            <w:pPr>
              <w:spacing w:after="0" w:line="240" w:lineRule="auto"/>
              <w:rPr>
                <w:rFonts w:ascii="Montserrat" w:eastAsia="Times New Roman" w:hAnsi="Montserrat" w:cs="Arial"/>
                <w:sz w:val="18"/>
                <w:szCs w:val="18"/>
                <w:lang w:val="es-ES" w:eastAsia="es-ES"/>
              </w:rPr>
            </w:pPr>
          </w:p>
        </w:tc>
      </w:tr>
    </w:tbl>
    <w:p w14:paraId="0D35CBA9" w14:textId="77777777" w:rsidR="004B242B" w:rsidRPr="002827A8" w:rsidRDefault="004B242B" w:rsidP="004B242B">
      <w:pPr>
        <w:spacing w:after="0" w:line="240" w:lineRule="auto"/>
        <w:ind w:left="142"/>
        <w:jc w:val="both"/>
        <w:rPr>
          <w:rFonts w:ascii="Montserrat" w:eastAsia="Times New Roman" w:hAnsi="Montserrat" w:cs="Arial"/>
          <w:b/>
          <w:sz w:val="18"/>
          <w:szCs w:val="18"/>
          <w:lang w:eastAsia="es-ES"/>
        </w:rPr>
      </w:pPr>
    </w:p>
    <w:p w14:paraId="63D2C50B" w14:textId="77777777" w:rsidR="004B242B" w:rsidRPr="002827A8" w:rsidRDefault="004B242B" w:rsidP="004B242B">
      <w:pPr>
        <w:spacing w:after="0" w:line="240" w:lineRule="auto"/>
        <w:ind w:left="142"/>
        <w:jc w:val="both"/>
        <w:rPr>
          <w:rFonts w:ascii="Montserrat" w:eastAsia="Times New Roman" w:hAnsi="Montserrat" w:cs="Arial"/>
          <w:b/>
          <w:sz w:val="18"/>
          <w:szCs w:val="18"/>
          <w:lang w:eastAsia="es-ES"/>
        </w:rPr>
      </w:pPr>
    </w:p>
    <w:p w14:paraId="27DE2F1C" w14:textId="7D30616E" w:rsidR="004B242B" w:rsidRPr="002827A8" w:rsidRDefault="00561FB2" w:rsidP="00CB688A">
      <w:pPr>
        <w:keepNext/>
        <w:tabs>
          <w:tab w:val="left" w:pos="0"/>
        </w:tabs>
        <w:spacing w:after="120" w:line="240" w:lineRule="auto"/>
        <w:ind w:left="284" w:hanging="284"/>
        <w:rPr>
          <w:rFonts w:ascii="Montserrat" w:eastAsia="Times New Roman" w:hAnsi="Montserrat" w:cs="Arial"/>
          <w:b/>
          <w:sz w:val="18"/>
          <w:szCs w:val="18"/>
          <w:lang w:eastAsia="es-ES"/>
        </w:rPr>
      </w:pPr>
      <w:r>
        <w:rPr>
          <w:rFonts w:ascii="Montserrat" w:eastAsia="Times New Roman" w:hAnsi="Montserrat" w:cs="Arial"/>
          <w:b/>
          <w:sz w:val="18"/>
          <w:szCs w:val="18"/>
          <w:lang w:eastAsia="es-ES"/>
        </w:rPr>
        <w:t>10</w:t>
      </w:r>
      <w:r w:rsidR="00CB688A">
        <w:rPr>
          <w:rFonts w:ascii="Montserrat" w:eastAsia="Times New Roman" w:hAnsi="Montserrat" w:cs="Arial"/>
          <w:b/>
          <w:sz w:val="18"/>
          <w:szCs w:val="18"/>
          <w:lang w:eastAsia="es-ES"/>
        </w:rPr>
        <w:t xml:space="preserve">. </w:t>
      </w:r>
      <w:r w:rsidR="004B242B" w:rsidRPr="002827A8">
        <w:rPr>
          <w:rFonts w:ascii="Montserrat" w:eastAsia="Times New Roman" w:hAnsi="Montserrat" w:cs="Arial"/>
          <w:b/>
          <w:sz w:val="18"/>
          <w:szCs w:val="18"/>
          <w:lang w:eastAsia="es-ES"/>
        </w:rPr>
        <w:t>FIRMAS</w:t>
      </w:r>
    </w:p>
    <w:tbl>
      <w:tblPr>
        <w:tblW w:w="8958" w:type="dxa"/>
        <w:tblInd w:w="56" w:type="dxa"/>
        <w:tblLayout w:type="fixed"/>
        <w:tblCellMar>
          <w:left w:w="70" w:type="dxa"/>
          <w:right w:w="70" w:type="dxa"/>
        </w:tblCellMar>
        <w:tblLook w:val="0000" w:firstRow="0" w:lastRow="0" w:firstColumn="0" w:lastColumn="0" w:noHBand="0" w:noVBand="0"/>
      </w:tblPr>
      <w:tblGrid>
        <w:gridCol w:w="2986"/>
        <w:gridCol w:w="2986"/>
        <w:gridCol w:w="2986"/>
      </w:tblGrid>
      <w:tr w:rsidR="004B242B" w:rsidRPr="002827A8" w14:paraId="10FA087C" w14:textId="77777777" w:rsidTr="00101DEC">
        <w:trPr>
          <w:trHeight w:val="570"/>
        </w:trPr>
        <w:tc>
          <w:tcPr>
            <w:tcW w:w="298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1C1FF2B"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Nombre completo y cargo de quien elaboró el PASBIC</w:t>
            </w:r>
          </w:p>
        </w:tc>
        <w:tc>
          <w:tcPr>
            <w:tcW w:w="298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A66DEB9"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Nombre completo y cargo </w:t>
            </w:r>
            <w:r w:rsidRPr="002827A8">
              <w:rPr>
                <w:rFonts w:ascii="Montserrat" w:eastAsia="Times New Roman" w:hAnsi="Montserrat" w:cs="Arial"/>
                <w:sz w:val="18"/>
                <w:szCs w:val="18"/>
                <w:lang w:val="es-ES" w:eastAsia="es-ES"/>
              </w:rPr>
              <w:br/>
              <w:t xml:space="preserve">de quien da el </w:t>
            </w:r>
            <w:proofErr w:type="spellStart"/>
            <w:r w:rsidRPr="002827A8">
              <w:rPr>
                <w:rFonts w:ascii="Montserrat" w:eastAsia="Times New Roman" w:hAnsi="Montserrat" w:cs="Arial"/>
                <w:sz w:val="18"/>
                <w:szCs w:val="18"/>
                <w:lang w:val="es-ES" w:eastAsia="es-ES"/>
              </w:rPr>
              <w:t>Vo.Bo</w:t>
            </w:r>
            <w:proofErr w:type="spellEnd"/>
            <w:r w:rsidRPr="002827A8">
              <w:rPr>
                <w:rFonts w:ascii="Montserrat" w:eastAsia="Times New Roman" w:hAnsi="Montserrat" w:cs="Arial"/>
                <w:sz w:val="18"/>
                <w:szCs w:val="18"/>
                <w:lang w:val="es-ES" w:eastAsia="es-ES"/>
              </w:rPr>
              <w:t>. al PASBIC</w:t>
            </w:r>
          </w:p>
        </w:tc>
        <w:tc>
          <w:tcPr>
            <w:tcW w:w="298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77B51B3"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r w:rsidRPr="002827A8">
              <w:rPr>
                <w:rFonts w:ascii="Montserrat" w:eastAsia="Times New Roman" w:hAnsi="Montserrat" w:cs="Arial"/>
                <w:sz w:val="18"/>
                <w:szCs w:val="18"/>
                <w:lang w:val="es-ES" w:eastAsia="es-ES"/>
              </w:rPr>
              <w:t xml:space="preserve">Nombre completo y cargo </w:t>
            </w:r>
            <w:r w:rsidRPr="002827A8">
              <w:rPr>
                <w:rFonts w:ascii="Montserrat" w:eastAsia="Times New Roman" w:hAnsi="Montserrat" w:cs="Arial"/>
                <w:sz w:val="18"/>
                <w:szCs w:val="18"/>
                <w:lang w:val="es-ES" w:eastAsia="es-ES"/>
              </w:rPr>
              <w:br/>
              <w:t>de quien aprueba el PASBIC</w:t>
            </w:r>
          </w:p>
        </w:tc>
      </w:tr>
      <w:tr w:rsidR="004B242B" w:rsidRPr="002827A8" w14:paraId="15E89157" w14:textId="77777777" w:rsidTr="004B242B">
        <w:trPr>
          <w:trHeight w:val="676"/>
        </w:trPr>
        <w:tc>
          <w:tcPr>
            <w:tcW w:w="2986" w:type="dxa"/>
            <w:tcBorders>
              <w:top w:val="single" w:sz="6" w:space="0" w:color="auto"/>
              <w:left w:val="single" w:sz="6" w:space="0" w:color="auto"/>
              <w:bottom w:val="single" w:sz="6" w:space="0" w:color="auto"/>
              <w:right w:val="single" w:sz="6" w:space="0" w:color="auto"/>
            </w:tcBorders>
            <w:vAlign w:val="center"/>
          </w:tcPr>
          <w:p w14:paraId="63244952"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p>
        </w:tc>
        <w:tc>
          <w:tcPr>
            <w:tcW w:w="2986" w:type="dxa"/>
            <w:tcBorders>
              <w:top w:val="single" w:sz="6" w:space="0" w:color="auto"/>
              <w:left w:val="single" w:sz="6" w:space="0" w:color="auto"/>
              <w:bottom w:val="single" w:sz="6" w:space="0" w:color="auto"/>
              <w:right w:val="single" w:sz="6" w:space="0" w:color="auto"/>
            </w:tcBorders>
            <w:vAlign w:val="center"/>
          </w:tcPr>
          <w:p w14:paraId="021DCB8C"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p>
        </w:tc>
        <w:tc>
          <w:tcPr>
            <w:tcW w:w="2986" w:type="dxa"/>
            <w:tcBorders>
              <w:top w:val="single" w:sz="6" w:space="0" w:color="auto"/>
              <w:left w:val="single" w:sz="6" w:space="0" w:color="auto"/>
              <w:bottom w:val="single" w:sz="6" w:space="0" w:color="auto"/>
              <w:right w:val="single" w:sz="6" w:space="0" w:color="auto"/>
            </w:tcBorders>
            <w:vAlign w:val="center"/>
          </w:tcPr>
          <w:p w14:paraId="4C167DE5" w14:textId="77777777" w:rsidR="004B242B" w:rsidRPr="002827A8" w:rsidRDefault="004B242B" w:rsidP="004B242B">
            <w:pPr>
              <w:keepNext/>
              <w:spacing w:after="0" w:line="240" w:lineRule="auto"/>
              <w:jc w:val="center"/>
              <w:rPr>
                <w:rFonts w:ascii="Montserrat" w:eastAsia="Times New Roman" w:hAnsi="Montserrat" w:cs="Arial"/>
                <w:sz w:val="18"/>
                <w:szCs w:val="18"/>
                <w:lang w:val="es-ES" w:eastAsia="es-ES"/>
              </w:rPr>
            </w:pPr>
          </w:p>
        </w:tc>
      </w:tr>
    </w:tbl>
    <w:p w14:paraId="161C643D" w14:textId="77777777" w:rsidR="004B242B" w:rsidRPr="002827A8" w:rsidRDefault="004B242B" w:rsidP="004B242B">
      <w:pPr>
        <w:keepNext/>
        <w:spacing w:after="0" w:line="240" w:lineRule="auto"/>
        <w:jc w:val="both"/>
        <w:rPr>
          <w:rFonts w:ascii="Montserrat" w:eastAsia="Times New Roman" w:hAnsi="Montserrat" w:cs="Arial"/>
          <w:sz w:val="18"/>
          <w:szCs w:val="18"/>
          <w:lang w:val="es-ES" w:eastAsia="es-ES"/>
        </w:rPr>
      </w:pPr>
    </w:p>
    <w:p w14:paraId="5A3E4363" w14:textId="77777777" w:rsidR="004B242B" w:rsidRPr="002827A8" w:rsidRDefault="004B242B" w:rsidP="004B242B">
      <w:pPr>
        <w:keepNext/>
        <w:spacing w:after="0" w:line="240" w:lineRule="auto"/>
        <w:rPr>
          <w:rFonts w:ascii="Montserrat" w:eastAsia="Times New Roman" w:hAnsi="Montserrat" w:cs="Arial"/>
          <w:b/>
          <w:sz w:val="18"/>
          <w:szCs w:val="18"/>
          <w:lang w:eastAsia="es-ES"/>
        </w:rPr>
      </w:pPr>
    </w:p>
    <w:tbl>
      <w:tblPr>
        <w:tblW w:w="9017" w:type="dxa"/>
        <w:tblLayout w:type="fixed"/>
        <w:tblCellMar>
          <w:left w:w="72" w:type="dxa"/>
          <w:right w:w="72" w:type="dxa"/>
        </w:tblCellMar>
        <w:tblLook w:val="0000" w:firstRow="0" w:lastRow="0" w:firstColumn="0" w:lastColumn="0" w:noHBand="0" w:noVBand="0"/>
      </w:tblPr>
      <w:tblGrid>
        <w:gridCol w:w="4508"/>
        <w:gridCol w:w="4509"/>
      </w:tblGrid>
      <w:tr w:rsidR="004B242B" w:rsidRPr="002827A8" w14:paraId="02F44666" w14:textId="77777777" w:rsidTr="004B242B">
        <w:trPr>
          <w:trHeight w:val="144"/>
        </w:trPr>
        <w:tc>
          <w:tcPr>
            <w:tcW w:w="4508" w:type="dxa"/>
            <w:noWrap/>
          </w:tcPr>
          <w:p w14:paraId="21AC14E4" w14:textId="77777777" w:rsidR="004B242B" w:rsidRPr="002827A8" w:rsidRDefault="004B242B" w:rsidP="004B242B">
            <w:pPr>
              <w:keepNext/>
              <w:spacing w:after="0" w:line="240" w:lineRule="auto"/>
              <w:jc w:val="both"/>
              <w:rPr>
                <w:rFonts w:ascii="Montserrat" w:eastAsia="Times New Roman" w:hAnsi="Montserrat" w:cs="Arial"/>
                <w:b/>
                <w:sz w:val="18"/>
                <w:szCs w:val="18"/>
                <w:lang w:eastAsia="es-ES"/>
              </w:rPr>
            </w:pPr>
          </w:p>
          <w:p w14:paraId="61AA4631" w14:textId="77777777" w:rsidR="004B242B" w:rsidRPr="002827A8" w:rsidRDefault="004B242B" w:rsidP="004B242B">
            <w:pPr>
              <w:keepNext/>
              <w:spacing w:after="0" w:line="240" w:lineRule="auto"/>
              <w:jc w:val="both"/>
              <w:rPr>
                <w:rFonts w:ascii="Montserrat" w:eastAsia="Times New Roman" w:hAnsi="Montserrat" w:cs="Arial"/>
                <w:b/>
                <w:sz w:val="18"/>
                <w:szCs w:val="18"/>
                <w:lang w:eastAsia="es-ES"/>
              </w:rPr>
            </w:pPr>
          </w:p>
          <w:p w14:paraId="5C53BE0F" w14:textId="77777777" w:rsidR="004B242B" w:rsidRPr="002827A8" w:rsidRDefault="004B242B" w:rsidP="004B242B">
            <w:pPr>
              <w:keepNext/>
              <w:spacing w:after="0" w:line="240" w:lineRule="auto"/>
              <w:jc w:val="both"/>
              <w:rPr>
                <w:rFonts w:ascii="Montserrat" w:eastAsia="Times New Roman" w:hAnsi="Montserrat" w:cs="Arial"/>
                <w:b/>
                <w:sz w:val="18"/>
                <w:szCs w:val="18"/>
                <w:lang w:eastAsia="es-ES"/>
              </w:rPr>
            </w:pPr>
          </w:p>
          <w:p w14:paraId="13AF33BF"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__________________________________________</w:t>
            </w:r>
          </w:p>
          <w:p w14:paraId="4360E840"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ELABORÓ</w:t>
            </w:r>
          </w:p>
          <w:p w14:paraId="77BAAC20"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PUESTO</w:t>
            </w:r>
          </w:p>
        </w:tc>
        <w:tc>
          <w:tcPr>
            <w:tcW w:w="4509" w:type="dxa"/>
          </w:tcPr>
          <w:p w14:paraId="4F6A2F66"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p>
          <w:p w14:paraId="37A94BEC"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p>
          <w:p w14:paraId="74D27DD7"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p>
          <w:p w14:paraId="4A328A87"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__________________________________________</w:t>
            </w:r>
          </w:p>
          <w:p w14:paraId="0FF94CC4"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VISTO BUENO</w:t>
            </w:r>
          </w:p>
          <w:p w14:paraId="6A02A802" w14:textId="77777777" w:rsidR="004B242B" w:rsidRPr="002827A8" w:rsidRDefault="004B242B" w:rsidP="004B242B">
            <w:pPr>
              <w:keepNext/>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 xml:space="preserve"> (DIRECTOR/A DE ÁREA O EQUIVALENTE)</w:t>
            </w:r>
          </w:p>
        </w:tc>
      </w:tr>
    </w:tbl>
    <w:p w14:paraId="378097B8" w14:textId="77777777" w:rsidR="00E663CF" w:rsidRDefault="00E663CF"/>
    <w:p w14:paraId="2583B30D" w14:textId="77777777" w:rsidR="00E663CF" w:rsidRDefault="00E663CF"/>
    <w:p w14:paraId="3EDC0E81"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p>
    <w:p w14:paraId="1B253A71"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p>
    <w:p w14:paraId="7E3FB0C7"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p>
    <w:p w14:paraId="6C6DB72E"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p>
    <w:p w14:paraId="48194756"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__________________________________________</w:t>
      </w:r>
    </w:p>
    <w:p w14:paraId="0CD2902D"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APROBÓ</w:t>
      </w:r>
    </w:p>
    <w:p w14:paraId="04F1D156" w14:textId="77777777" w:rsidR="00E663CF" w:rsidRDefault="00E663CF" w:rsidP="004B242B">
      <w:pPr>
        <w:spacing w:after="0" w:line="240" w:lineRule="auto"/>
        <w:jc w:val="center"/>
        <w:rPr>
          <w:rFonts w:ascii="Montserrat" w:eastAsia="Times New Roman" w:hAnsi="Montserrat" w:cs="Arial"/>
          <w:b/>
          <w:sz w:val="18"/>
          <w:szCs w:val="18"/>
          <w:lang w:eastAsia="es-ES"/>
        </w:rPr>
      </w:pPr>
      <w:r w:rsidRPr="002827A8">
        <w:rPr>
          <w:rFonts w:ascii="Montserrat" w:eastAsia="Times New Roman" w:hAnsi="Montserrat" w:cs="Arial"/>
          <w:b/>
          <w:sz w:val="18"/>
          <w:szCs w:val="18"/>
          <w:lang w:eastAsia="es-ES"/>
        </w:rPr>
        <w:t>DIRECTOR/A GENERAL DEL SEDIF</w:t>
      </w:r>
    </w:p>
    <w:p w14:paraId="4BF8928E" w14:textId="77777777" w:rsidR="00E663CF" w:rsidRDefault="00E663CF" w:rsidP="004B242B">
      <w:pPr>
        <w:spacing w:after="0" w:line="240" w:lineRule="auto"/>
        <w:jc w:val="center"/>
        <w:rPr>
          <w:rFonts w:ascii="Montserrat" w:eastAsia="Times New Roman" w:hAnsi="Montserrat" w:cs="Arial"/>
          <w:b/>
          <w:sz w:val="18"/>
          <w:szCs w:val="18"/>
          <w:lang w:eastAsia="es-ES"/>
        </w:rPr>
      </w:pPr>
    </w:p>
    <w:p w14:paraId="1A1B21E9" w14:textId="77777777" w:rsidR="00E663CF" w:rsidRDefault="00E663CF" w:rsidP="004B242B">
      <w:pPr>
        <w:spacing w:after="0" w:line="240" w:lineRule="auto"/>
        <w:jc w:val="center"/>
        <w:rPr>
          <w:rFonts w:ascii="Montserrat" w:eastAsia="Times New Roman" w:hAnsi="Montserrat" w:cs="Arial"/>
          <w:b/>
          <w:sz w:val="18"/>
          <w:szCs w:val="18"/>
          <w:lang w:eastAsia="es-ES"/>
        </w:rPr>
      </w:pPr>
    </w:p>
    <w:p w14:paraId="1DF0B6B2" w14:textId="77777777" w:rsidR="00E663CF" w:rsidRDefault="00E663CF" w:rsidP="004B242B">
      <w:pPr>
        <w:spacing w:after="0" w:line="240" w:lineRule="auto"/>
        <w:jc w:val="center"/>
        <w:rPr>
          <w:rFonts w:ascii="Montserrat" w:eastAsia="Times New Roman" w:hAnsi="Montserrat" w:cs="Arial"/>
          <w:b/>
          <w:sz w:val="18"/>
          <w:szCs w:val="18"/>
          <w:lang w:eastAsia="es-ES"/>
        </w:rPr>
      </w:pPr>
    </w:p>
    <w:p w14:paraId="369D9658" w14:textId="77777777" w:rsidR="00E663CF" w:rsidRDefault="00E663CF" w:rsidP="004B242B">
      <w:pPr>
        <w:spacing w:after="0" w:line="240" w:lineRule="auto"/>
        <w:jc w:val="center"/>
        <w:rPr>
          <w:rFonts w:ascii="Montserrat" w:eastAsia="Times New Roman" w:hAnsi="Montserrat" w:cs="Arial"/>
          <w:b/>
          <w:sz w:val="18"/>
          <w:szCs w:val="18"/>
          <w:lang w:eastAsia="es-ES"/>
        </w:rPr>
      </w:pPr>
    </w:p>
    <w:p w14:paraId="2818825A" w14:textId="77777777" w:rsidR="00E663CF" w:rsidRPr="002827A8" w:rsidRDefault="00E663CF" w:rsidP="004B242B">
      <w:pPr>
        <w:spacing w:after="0" w:line="240" w:lineRule="auto"/>
        <w:jc w:val="center"/>
        <w:rPr>
          <w:rFonts w:ascii="Montserrat" w:eastAsia="Times New Roman" w:hAnsi="Montserrat" w:cs="Arial"/>
          <w:b/>
          <w:sz w:val="18"/>
          <w:szCs w:val="18"/>
          <w:lang w:eastAsia="es-ES"/>
        </w:rPr>
      </w:pPr>
    </w:p>
    <w:p w14:paraId="44EBB25A" w14:textId="77777777" w:rsidR="004B242B" w:rsidRPr="002827A8" w:rsidRDefault="004B242B" w:rsidP="004B242B">
      <w:pPr>
        <w:snapToGrid w:val="0"/>
        <w:spacing w:after="80" w:line="216" w:lineRule="exact"/>
        <w:jc w:val="both"/>
        <w:rPr>
          <w:rFonts w:ascii="Montserrat" w:eastAsia="Times New Roman" w:hAnsi="Montserrat" w:cs="Arial"/>
          <w:b/>
          <w:sz w:val="18"/>
          <w:szCs w:val="18"/>
          <w:lang w:eastAsia="es-ES"/>
        </w:rPr>
      </w:pPr>
    </w:p>
    <w:p w14:paraId="2125F9B8" w14:textId="77777777" w:rsidR="008D7BEA" w:rsidRDefault="008D7BEA" w:rsidP="0043520A">
      <w:pPr>
        <w:pStyle w:val="texto0"/>
        <w:spacing w:after="120" w:line="240" w:lineRule="auto"/>
        <w:ind w:left="360" w:firstLine="0"/>
        <w:rPr>
          <w:rFonts w:ascii="Montserrat" w:hAnsi="Montserrat"/>
        </w:rPr>
        <w:sectPr w:rsidR="008D7BEA" w:rsidSect="002315CB">
          <w:pgSz w:w="12240" w:h="15840"/>
          <w:pgMar w:top="1134" w:right="1701" w:bottom="1134" w:left="1701" w:header="709" w:footer="709" w:gutter="0"/>
          <w:cols w:space="708"/>
          <w:docGrid w:linePitch="360"/>
        </w:sectPr>
      </w:pPr>
    </w:p>
    <w:p w14:paraId="41BA3E4F" w14:textId="77777777" w:rsidR="00ED6C0C" w:rsidRPr="004A218D" w:rsidRDefault="00ED6C0C" w:rsidP="00ED6C0C">
      <w:pPr>
        <w:rPr>
          <w:rFonts w:ascii="Montserrat" w:hAnsi="Montserrat"/>
          <w:sz w:val="18"/>
          <w:szCs w:val="18"/>
        </w:rPr>
      </w:pPr>
    </w:p>
    <w:p w14:paraId="20F53F3B" w14:textId="77777777" w:rsidR="00ED6C0C" w:rsidRPr="004A218D" w:rsidRDefault="00ED6C0C" w:rsidP="00ED6C0C">
      <w:pPr>
        <w:jc w:val="center"/>
        <w:rPr>
          <w:rFonts w:ascii="Montserrat" w:hAnsi="Montserrat"/>
          <w:b/>
          <w:sz w:val="18"/>
          <w:szCs w:val="18"/>
        </w:rPr>
      </w:pPr>
      <w:r w:rsidRPr="004A218D">
        <w:rPr>
          <w:rFonts w:ascii="Montserrat" w:hAnsi="Montserrat"/>
          <w:b/>
          <w:sz w:val="18"/>
          <w:szCs w:val="18"/>
        </w:rPr>
        <w:t>Programa de Salud y Bienestar Comunitario</w:t>
      </w:r>
    </w:p>
    <w:p w14:paraId="7B878ECD" w14:textId="77777777" w:rsidR="00ED6C0C" w:rsidRPr="004A218D" w:rsidRDefault="00ED6C0C" w:rsidP="00ED6C0C">
      <w:pPr>
        <w:spacing w:after="0" w:line="276" w:lineRule="auto"/>
        <w:rPr>
          <w:rFonts w:ascii="Montserrat" w:hAnsi="Montserrat"/>
          <w:b/>
          <w:bCs/>
          <w:sz w:val="18"/>
          <w:szCs w:val="18"/>
        </w:rPr>
      </w:pPr>
    </w:p>
    <w:p w14:paraId="1A7E3C8C" w14:textId="77777777" w:rsidR="00ED6C0C" w:rsidRPr="004A218D" w:rsidRDefault="00ED6C0C" w:rsidP="00ED6C0C">
      <w:pPr>
        <w:spacing w:after="0" w:line="276" w:lineRule="auto"/>
        <w:jc w:val="center"/>
        <w:rPr>
          <w:rFonts w:ascii="Montserrat" w:hAnsi="Montserrat"/>
          <w:sz w:val="18"/>
          <w:szCs w:val="18"/>
        </w:rPr>
      </w:pPr>
      <w:r w:rsidRPr="004A218D">
        <w:rPr>
          <w:rFonts w:ascii="Montserrat" w:hAnsi="Montserrat"/>
          <w:b/>
          <w:bCs/>
          <w:sz w:val="18"/>
          <w:szCs w:val="18"/>
        </w:rPr>
        <w:t>Expediente Técnico de la Estrategia Anual de Inversión Comunitaria (EAIC)</w:t>
      </w:r>
      <w:r w:rsidRPr="004A218D">
        <w:rPr>
          <w:rFonts w:ascii="Montserrat" w:hAnsi="Montserrat"/>
          <w:sz w:val="18"/>
          <w:szCs w:val="18"/>
        </w:rPr>
        <w:t>.</w:t>
      </w:r>
    </w:p>
    <w:p w14:paraId="77E573E3" w14:textId="77777777" w:rsidR="00ED6C0C" w:rsidRDefault="00ED6C0C" w:rsidP="00ED6C0C">
      <w:pPr>
        <w:spacing w:after="0" w:line="276" w:lineRule="auto"/>
        <w:rPr>
          <w:rFonts w:ascii="Montserrat" w:hAnsi="Montserrat"/>
          <w:sz w:val="18"/>
          <w:szCs w:val="18"/>
        </w:rPr>
      </w:pPr>
    </w:p>
    <w:p w14:paraId="389BD209" w14:textId="77777777" w:rsidR="00ED6C0C" w:rsidRPr="004A218D" w:rsidRDefault="00ED6C0C" w:rsidP="00ED6C0C">
      <w:pPr>
        <w:spacing w:after="0" w:line="276" w:lineRule="auto"/>
        <w:rPr>
          <w:rFonts w:ascii="Montserrat" w:hAnsi="Montserrat"/>
          <w:sz w:val="18"/>
          <w:szCs w:val="18"/>
        </w:rPr>
      </w:pP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Pr>
          <w:rFonts w:ascii="Montserrat" w:eastAsia="Times New Roman" w:hAnsi="Montserrat" w:cs="Times New Roman"/>
          <w:b/>
          <w:bCs/>
          <w:color w:val="000000"/>
          <w:sz w:val="18"/>
          <w:szCs w:val="18"/>
          <w:lang w:eastAsia="es-MX"/>
        </w:rPr>
        <w:tab/>
      </w:r>
      <w:r w:rsidRPr="00055762">
        <w:rPr>
          <w:rFonts w:ascii="Montserrat" w:eastAsia="Times New Roman" w:hAnsi="Montserrat" w:cs="Times New Roman"/>
          <w:b/>
          <w:bCs/>
          <w:color w:val="000000"/>
          <w:sz w:val="18"/>
          <w:szCs w:val="18"/>
          <w:lang w:eastAsia="es-MX"/>
        </w:rPr>
        <w:t>Fecha de elaboración</w:t>
      </w:r>
      <w:r>
        <w:rPr>
          <w:rFonts w:ascii="Montserrat" w:eastAsia="Times New Roman" w:hAnsi="Montserrat" w:cs="Times New Roman"/>
          <w:b/>
          <w:bCs/>
          <w:color w:val="000000"/>
          <w:sz w:val="18"/>
          <w:szCs w:val="18"/>
          <w:lang w:eastAsia="es-MX"/>
        </w:rPr>
        <w:t>___________________</w:t>
      </w:r>
    </w:p>
    <w:p w14:paraId="4CD585CD" w14:textId="77777777" w:rsidR="00ED6C0C" w:rsidRDefault="00ED6C0C" w:rsidP="00ED6C0C">
      <w:pPr>
        <w:spacing w:after="101" w:line="240" w:lineRule="auto"/>
        <w:ind w:firstLine="288"/>
        <w:jc w:val="both"/>
        <w:rPr>
          <w:rFonts w:ascii="Montserrat" w:eastAsia="Times New Roman" w:hAnsi="Montserrat" w:cs="Arial"/>
          <w:b/>
          <w:color w:val="2F2F2F"/>
          <w:sz w:val="18"/>
          <w:szCs w:val="18"/>
          <w:lang w:eastAsia="es-MX"/>
        </w:rPr>
      </w:pPr>
      <w:r w:rsidRPr="00011792">
        <w:rPr>
          <w:rFonts w:ascii="Montserrat" w:eastAsia="Times New Roman" w:hAnsi="Montserrat" w:cs="Arial"/>
          <w:b/>
          <w:color w:val="2F2F2F"/>
          <w:sz w:val="18"/>
          <w:szCs w:val="18"/>
          <w:lang w:eastAsia="es-MX"/>
        </w:rPr>
        <w:t> </w:t>
      </w:r>
      <w:r>
        <w:rPr>
          <w:rFonts w:ascii="Montserrat" w:eastAsia="Times New Roman" w:hAnsi="Montserrat" w:cs="Arial"/>
          <w:b/>
          <w:color w:val="2F2F2F"/>
          <w:sz w:val="18"/>
          <w:szCs w:val="18"/>
          <w:lang w:eastAsia="es-MX"/>
        </w:rPr>
        <w:tab/>
      </w:r>
    </w:p>
    <w:p w14:paraId="367ADDD8" w14:textId="77777777" w:rsidR="00ED6C0C" w:rsidRDefault="00ED6C0C" w:rsidP="00ED6C0C">
      <w:pPr>
        <w:spacing w:after="101" w:line="240" w:lineRule="auto"/>
        <w:jc w:val="both"/>
        <w:rPr>
          <w:rFonts w:ascii="Montserrat" w:hAnsi="Montserrat"/>
          <w:b/>
          <w:bCs/>
          <w:sz w:val="18"/>
          <w:szCs w:val="18"/>
          <w:u w:val="single"/>
        </w:rPr>
      </w:pPr>
      <w:r>
        <w:rPr>
          <w:rFonts w:ascii="Montserrat" w:eastAsia="Times New Roman" w:hAnsi="Montserrat" w:cs="Times New Roman"/>
          <w:b/>
          <w:bCs/>
          <w:color w:val="000000"/>
          <w:sz w:val="18"/>
          <w:szCs w:val="18"/>
          <w:lang w:eastAsia="es-MX"/>
        </w:rPr>
        <w:t xml:space="preserve">1. </w:t>
      </w:r>
      <w:r w:rsidRPr="004A218D">
        <w:rPr>
          <w:rFonts w:ascii="Montserrat" w:eastAsia="Times New Roman" w:hAnsi="Montserrat" w:cs="Times New Roman"/>
          <w:b/>
          <w:bCs/>
          <w:color w:val="000000"/>
          <w:sz w:val="18"/>
          <w:szCs w:val="18"/>
          <w:lang w:eastAsia="es-MX"/>
        </w:rPr>
        <w:t>DATOS GENERALES</w:t>
      </w:r>
      <w:r>
        <w:rPr>
          <w:rFonts w:ascii="Montserrat" w:eastAsia="Times New Roman" w:hAnsi="Montserrat" w:cs="Arial"/>
          <w:b/>
          <w:color w:val="2F2F2F"/>
          <w:sz w:val="18"/>
          <w:szCs w:val="18"/>
          <w:lang w:eastAsia="es-MX"/>
        </w:rPr>
        <w:tab/>
      </w:r>
      <w:r>
        <w:rPr>
          <w:rFonts w:ascii="Montserrat" w:eastAsia="Times New Roman" w:hAnsi="Montserrat" w:cs="Arial"/>
          <w:b/>
          <w:color w:val="2F2F2F"/>
          <w:sz w:val="18"/>
          <w:szCs w:val="18"/>
          <w:lang w:eastAsia="es-MX"/>
        </w:rPr>
        <w:tab/>
      </w:r>
      <w:r>
        <w:rPr>
          <w:rFonts w:ascii="Montserrat" w:eastAsia="Times New Roman" w:hAnsi="Montserrat" w:cs="Arial"/>
          <w:b/>
          <w:color w:val="2F2F2F"/>
          <w:sz w:val="18"/>
          <w:szCs w:val="18"/>
          <w:lang w:eastAsia="es-MX"/>
        </w:rPr>
        <w:tab/>
      </w:r>
      <w:r>
        <w:rPr>
          <w:rFonts w:ascii="Montserrat" w:eastAsia="Times New Roman" w:hAnsi="Montserrat" w:cs="Arial"/>
          <w:b/>
          <w:color w:val="2F2F2F"/>
          <w:sz w:val="18"/>
          <w:szCs w:val="18"/>
          <w:lang w:eastAsia="es-MX"/>
        </w:rPr>
        <w:tab/>
      </w:r>
      <w:r>
        <w:rPr>
          <w:rFonts w:ascii="Montserrat" w:eastAsia="Times New Roman" w:hAnsi="Montserrat" w:cs="Arial"/>
          <w:b/>
          <w:color w:val="2F2F2F"/>
          <w:sz w:val="18"/>
          <w:szCs w:val="18"/>
          <w:lang w:eastAsia="es-MX"/>
        </w:rPr>
        <w:tab/>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ED6C0C" w:rsidRPr="00055762" w14:paraId="12574D5D" w14:textId="77777777" w:rsidTr="00EC2E51">
        <w:trPr>
          <w:trHeight w:val="538"/>
        </w:trPr>
        <w:tc>
          <w:tcPr>
            <w:tcW w:w="2835" w:type="dxa"/>
            <w:shd w:val="clear" w:color="000000" w:fill="E7E6E6"/>
            <w:vAlign w:val="center"/>
            <w:hideMark/>
          </w:tcPr>
          <w:p w14:paraId="229D6F2D" w14:textId="77777777" w:rsidR="00ED6C0C" w:rsidRPr="00055762" w:rsidRDefault="00ED6C0C" w:rsidP="00EC2E51">
            <w:pPr>
              <w:spacing w:after="0" w:line="240" w:lineRule="auto"/>
              <w:jc w:val="both"/>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Nombre del SEDIF</w:t>
            </w:r>
          </w:p>
        </w:tc>
        <w:tc>
          <w:tcPr>
            <w:tcW w:w="5954" w:type="dxa"/>
            <w:shd w:val="clear" w:color="auto" w:fill="auto"/>
            <w:vAlign w:val="center"/>
            <w:hideMark/>
          </w:tcPr>
          <w:p w14:paraId="0CBEE4AC" w14:textId="77777777" w:rsidR="00ED6C0C" w:rsidRPr="00055762" w:rsidRDefault="00ED6C0C" w:rsidP="00EC2E51">
            <w:pPr>
              <w:spacing w:after="0" w:line="240" w:lineRule="auto"/>
              <w:jc w:val="both"/>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w:t>
            </w:r>
          </w:p>
        </w:tc>
      </w:tr>
    </w:tbl>
    <w:p w14:paraId="3A3FA913" w14:textId="77777777" w:rsidR="00ED6C0C" w:rsidRDefault="00ED6C0C" w:rsidP="00ED6C0C"/>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954"/>
      </w:tblGrid>
      <w:tr w:rsidR="00ED6C0C" w:rsidRPr="00055762" w14:paraId="4EB23395" w14:textId="77777777" w:rsidTr="00EC2E51">
        <w:trPr>
          <w:trHeight w:val="538"/>
        </w:trPr>
        <w:tc>
          <w:tcPr>
            <w:tcW w:w="2835" w:type="dxa"/>
            <w:shd w:val="clear" w:color="000000" w:fill="E7E6E6"/>
            <w:vAlign w:val="center"/>
            <w:hideMark/>
          </w:tcPr>
          <w:p w14:paraId="374611E6" w14:textId="77777777" w:rsidR="00ED6C0C" w:rsidRPr="00055762" w:rsidRDefault="00ED6C0C" w:rsidP="00EC2E51">
            <w:pPr>
              <w:spacing w:after="0" w:line="240" w:lineRule="auto"/>
              <w:jc w:val="both"/>
              <w:rPr>
                <w:rFonts w:ascii="Montserrat" w:eastAsia="Times New Roman" w:hAnsi="Montserrat" w:cs="Times New Roman"/>
                <w:b/>
                <w:bCs/>
                <w:color w:val="000000"/>
                <w:sz w:val="18"/>
                <w:szCs w:val="18"/>
                <w:lang w:eastAsia="es-MX"/>
              </w:rPr>
            </w:pPr>
            <w:r w:rsidRPr="006B2B88">
              <w:rPr>
                <w:rFonts w:ascii="Montserrat" w:eastAsia="Times New Roman" w:hAnsi="Montserrat" w:cs="Times New Roman"/>
                <w:b/>
                <w:bCs/>
                <w:color w:val="000000"/>
                <w:sz w:val="18"/>
                <w:szCs w:val="18"/>
                <w:lang w:eastAsia="es-MX"/>
              </w:rPr>
              <w:t>Número de EAIC</w:t>
            </w:r>
          </w:p>
        </w:tc>
        <w:tc>
          <w:tcPr>
            <w:tcW w:w="5954" w:type="dxa"/>
            <w:shd w:val="clear" w:color="auto" w:fill="auto"/>
            <w:vAlign w:val="center"/>
            <w:hideMark/>
          </w:tcPr>
          <w:p w14:paraId="16296FC9" w14:textId="77777777" w:rsidR="00ED6C0C" w:rsidRPr="00055762" w:rsidRDefault="00ED6C0C" w:rsidP="00EC2E51">
            <w:pPr>
              <w:spacing w:after="0" w:line="240" w:lineRule="auto"/>
              <w:jc w:val="both"/>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w:t>
            </w:r>
          </w:p>
        </w:tc>
      </w:tr>
    </w:tbl>
    <w:p w14:paraId="2571B27F" w14:textId="77777777" w:rsidR="00ED6C0C" w:rsidRDefault="00ED6C0C" w:rsidP="00ED6C0C"/>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ED6C0C" w:rsidRPr="00055762" w14:paraId="54AB1533" w14:textId="77777777" w:rsidTr="00EC2E51">
        <w:trPr>
          <w:trHeight w:val="615"/>
        </w:trPr>
        <w:tc>
          <w:tcPr>
            <w:tcW w:w="8789" w:type="dxa"/>
            <w:shd w:val="clear" w:color="000000" w:fill="E7E6E6"/>
            <w:vAlign w:val="center"/>
            <w:hideMark/>
          </w:tcPr>
          <w:p w14:paraId="15D98409" w14:textId="77777777" w:rsidR="00ED6C0C" w:rsidRPr="00055762" w:rsidRDefault="00ED6C0C" w:rsidP="00EC2E51">
            <w:pPr>
              <w:spacing w:after="0" w:line="240" w:lineRule="auto"/>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xml:space="preserve">Objetivo General de la Estrategia Anual de Inversión Comunitaria  </w:t>
            </w:r>
          </w:p>
        </w:tc>
      </w:tr>
      <w:tr w:rsidR="00ED6C0C" w:rsidRPr="00055762" w14:paraId="723D11FD" w14:textId="77777777" w:rsidTr="00EC2E51">
        <w:trPr>
          <w:trHeight w:val="548"/>
        </w:trPr>
        <w:tc>
          <w:tcPr>
            <w:tcW w:w="8789" w:type="dxa"/>
            <w:shd w:val="clear" w:color="auto" w:fill="auto"/>
            <w:vAlign w:val="center"/>
            <w:hideMark/>
          </w:tcPr>
          <w:p w14:paraId="42592DC1" w14:textId="77777777" w:rsidR="00ED6C0C" w:rsidRPr="00055762" w:rsidRDefault="00ED6C0C" w:rsidP="00EC2E51">
            <w:pPr>
              <w:spacing w:after="0" w:line="240" w:lineRule="auto"/>
              <w:jc w:val="center"/>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w:t>
            </w:r>
          </w:p>
        </w:tc>
      </w:tr>
    </w:tbl>
    <w:p w14:paraId="2BE7FEB0" w14:textId="77777777" w:rsidR="00ED6C0C" w:rsidRDefault="00ED6C0C" w:rsidP="00ED6C0C"/>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ED6C0C" w:rsidRPr="00055762" w14:paraId="0A1A2329" w14:textId="77777777" w:rsidTr="00EC2E51">
        <w:trPr>
          <w:trHeight w:val="509"/>
        </w:trPr>
        <w:tc>
          <w:tcPr>
            <w:tcW w:w="8789" w:type="dxa"/>
            <w:shd w:val="clear" w:color="000000" w:fill="E7E6E6"/>
            <w:vAlign w:val="center"/>
            <w:hideMark/>
          </w:tcPr>
          <w:p w14:paraId="7E226F70" w14:textId="77777777" w:rsidR="00ED6C0C" w:rsidRPr="00055762" w:rsidRDefault="00ED6C0C" w:rsidP="00EC2E51">
            <w:pPr>
              <w:spacing w:after="0" w:line="240" w:lineRule="auto"/>
              <w:rPr>
                <w:rFonts w:ascii="Montserrat" w:eastAsia="Times New Roman" w:hAnsi="Montserrat" w:cs="Times New Roman"/>
                <w:b/>
                <w:bCs/>
                <w:color w:val="000000"/>
                <w:sz w:val="18"/>
                <w:szCs w:val="18"/>
                <w:lang w:eastAsia="es-MX"/>
              </w:rPr>
            </w:pPr>
            <w:r w:rsidRPr="006B2B88">
              <w:rPr>
                <w:rFonts w:ascii="Montserrat" w:eastAsia="Times New Roman" w:hAnsi="Montserrat" w:cs="Times New Roman"/>
                <w:b/>
                <w:bCs/>
                <w:color w:val="000000"/>
                <w:sz w:val="18"/>
                <w:szCs w:val="18"/>
                <w:lang w:eastAsia="es-MX"/>
              </w:rPr>
              <w:t>Cambio esperado</w:t>
            </w:r>
          </w:p>
        </w:tc>
      </w:tr>
      <w:tr w:rsidR="00ED6C0C" w:rsidRPr="00055762" w14:paraId="16B5E649" w14:textId="77777777" w:rsidTr="00EC2E51">
        <w:trPr>
          <w:trHeight w:val="531"/>
        </w:trPr>
        <w:tc>
          <w:tcPr>
            <w:tcW w:w="8789" w:type="dxa"/>
            <w:shd w:val="clear" w:color="auto" w:fill="auto"/>
            <w:vAlign w:val="center"/>
            <w:hideMark/>
          </w:tcPr>
          <w:p w14:paraId="27C39EF5" w14:textId="77777777" w:rsidR="00ED6C0C" w:rsidRPr="00055762" w:rsidRDefault="00ED6C0C" w:rsidP="00EC2E51">
            <w:pPr>
              <w:spacing w:after="0" w:line="240" w:lineRule="auto"/>
              <w:jc w:val="center"/>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w:t>
            </w:r>
          </w:p>
        </w:tc>
      </w:tr>
    </w:tbl>
    <w:p w14:paraId="5B504AB8" w14:textId="77777777" w:rsidR="00ED6C0C" w:rsidRDefault="00ED6C0C" w:rsidP="00ED6C0C"/>
    <w:tbl>
      <w:tblPr>
        <w:tblW w:w="8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4"/>
      </w:tblGrid>
      <w:tr w:rsidR="00ED6C0C" w:rsidRPr="00055762" w14:paraId="2BBA9102" w14:textId="77777777" w:rsidTr="00EC2E51">
        <w:trPr>
          <w:trHeight w:val="509"/>
        </w:trPr>
        <w:tc>
          <w:tcPr>
            <w:tcW w:w="8794" w:type="dxa"/>
            <w:shd w:val="clear" w:color="000000" w:fill="E7E6E6"/>
            <w:vAlign w:val="center"/>
            <w:hideMark/>
          </w:tcPr>
          <w:p w14:paraId="324F6AA2" w14:textId="77777777" w:rsidR="00ED6C0C" w:rsidRPr="00055762" w:rsidRDefault="00ED6C0C" w:rsidP="00EC2E51">
            <w:pPr>
              <w:spacing w:after="0" w:line="240" w:lineRule="auto"/>
              <w:rPr>
                <w:rFonts w:ascii="Montserrat" w:eastAsia="Times New Roman" w:hAnsi="Montserrat" w:cs="Times New Roman"/>
                <w:b/>
                <w:bCs/>
                <w:color w:val="000000"/>
                <w:sz w:val="18"/>
                <w:szCs w:val="18"/>
                <w:lang w:eastAsia="es-MX"/>
              </w:rPr>
            </w:pPr>
            <w:r>
              <w:rPr>
                <w:rFonts w:ascii="Montserrat" w:eastAsia="Times New Roman" w:hAnsi="Montserrat" w:cs="Times New Roman"/>
                <w:b/>
                <w:bCs/>
                <w:color w:val="000000"/>
                <w:sz w:val="18"/>
                <w:szCs w:val="18"/>
                <w:lang w:eastAsia="es-MX"/>
              </w:rPr>
              <w:t>Componentes de la S</w:t>
            </w:r>
            <w:r w:rsidRPr="00055762">
              <w:rPr>
                <w:rFonts w:ascii="Montserrat" w:eastAsia="Times New Roman" w:hAnsi="Montserrat" w:cs="Times New Roman"/>
                <w:b/>
                <w:bCs/>
                <w:color w:val="000000"/>
                <w:sz w:val="18"/>
                <w:szCs w:val="18"/>
                <w:lang w:eastAsia="es-MX"/>
              </w:rPr>
              <w:t xml:space="preserve">alud y el </w:t>
            </w:r>
            <w:r>
              <w:rPr>
                <w:rFonts w:ascii="Montserrat" w:eastAsia="Times New Roman" w:hAnsi="Montserrat" w:cs="Times New Roman"/>
                <w:b/>
                <w:bCs/>
                <w:color w:val="000000"/>
                <w:sz w:val="18"/>
                <w:szCs w:val="18"/>
                <w:lang w:eastAsia="es-MX"/>
              </w:rPr>
              <w:t>B</w:t>
            </w:r>
            <w:r w:rsidRPr="00055762">
              <w:rPr>
                <w:rFonts w:ascii="Montserrat" w:eastAsia="Times New Roman" w:hAnsi="Montserrat" w:cs="Times New Roman"/>
                <w:b/>
                <w:bCs/>
                <w:color w:val="000000"/>
                <w:sz w:val="18"/>
                <w:szCs w:val="18"/>
                <w:lang w:eastAsia="es-MX"/>
              </w:rPr>
              <w:t xml:space="preserve">ienestar </w:t>
            </w:r>
            <w:r>
              <w:rPr>
                <w:rFonts w:ascii="Montserrat" w:eastAsia="Times New Roman" w:hAnsi="Montserrat" w:cs="Times New Roman"/>
                <w:b/>
                <w:bCs/>
                <w:color w:val="000000"/>
                <w:sz w:val="18"/>
                <w:szCs w:val="18"/>
                <w:lang w:eastAsia="es-MX"/>
              </w:rPr>
              <w:t>C</w:t>
            </w:r>
            <w:r w:rsidRPr="00055762">
              <w:rPr>
                <w:rFonts w:ascii="Montserrat" w:eastAsia="Times New Roman" w:hAnsi="Montserrat" w:cs="Times New Roman"/>
                <w:b/>
                <w:bCs/>
                <w:color w:val="000000"/>
                <w:sz w:val="18"/>
                <w:szCs w:val="18"/>
                <w:lang w:eastAsia="es-MX"/>
              </w:rPr>
              <w:t>omunitario que se fortalecerán:</w:t>
            </w:r>
          </w:p>
        </w:tc>
      </w:tr>
      <w:tr w:rsidR="00ED6C0C" w:rsidRPr="00055762" w14:paraId="23A058A7" w14:textId="77777777" w:rsidTr="00EC2E51">
        <w:trPr>
          <w:trHeight w:val="531"/>
        </w:trPr>
        <w:tc>
          <w:tcPr>
            <w:tcW w:w="8794" w:type="dxa"/>
            <w:shd w:val="clear" w:color="auto" w:fill="auto"/>
            <w:vAlign w:val="center"/>
            <w:hideMark/>
          </w:tcPr>
          <w:p w14:paraId="2F59D07F" w14:textId="77777777" w:rsidR="00ED6C0C" w:rsidRPr="00055762" w:rsidRDefault="00ED6C0C" w:rsidP="00EC2E51">
            <w:pPr>
              <w:spacing w:after="0" w:line="240" w:lineRule="auto"/>
              <w:jc w:val="center"/>
              <w:rPr>
                <w:rFonts w:ascii="Montserrat" w:eastAsia="Times New Roman" w:hAnsi="Montserrat" w:cs="Times New Roman"/>
                <w:b/>
                <w:bCs/>
                <w:color w:val="000000"/>
                <w:sz w:val="18"/>
                <w:szCs w:val="18"/>
                <w:lang w:eastAsia="es-MX"/>
              </w:rPr>
            </w:pPr>
            <w:r w:rsidRPr="00055762">
              <w:rPr>
                <w:rFonts w:ascii="Montserrat" w:eastAsia="Times New Roman" w:hAnsi="Montserrat" w:cs="Times New Roman"/>
                <w:b/>
                <w:bCs/>
                <w:color w:val="000000"/>
                <w:sz w:val="18"/>
                <w:szCs w:val="18"/>
                <w:lang w:eastAsia="es-MX"/>
              </w:rPr>
              <w:t> </w:t>
            </w:r>
          </w:p>
        </w:tc>
      </w:tr>
    </w:tbl>
    <w:p w14:paraId="5975C134" w14:textId="77777777" w:rsidR="00ED6C0C" w:rsidRDefault="00ED6C0C" w:rsidP="00ED6C0C"/>
    <w:tbl>
      <w:tblPr>
        <w:tblW w:w="8794" w:type="dxa"/>
        <w:tblInd w:w="-13" w:type="dxa"/>
        <w:tblCellMar>
          <w:top w:w="15" w:type="dxa"/>
          <w:left w:w="15" w:type="dxa"/>
          <w:bottom w:w="15" w:type="dxa"/>
          <w:right w:w="15" w:type="dxa"/>
        </w:tblCellMar>
        <w:tblLook w:val="04A0" w:firstRow="1" w:lastRow="0" w:firstColumn="1" w:lastColumn="0" w:noHBand="0" w:noVBand="1"/>
      </w:tblPr>
      <w:tblGrid>
        <w:gridCol w:w="8794"/>
      </w:tblGrid>
      <w:tr w:rsidR="00ED6C0C" w:rsidRPr="004A218D" w14:paraId="2FA6E0F3" w14:textId="77777777" w:rsidTr="00EC2E51">
        <w:trPr>
          <w:trHeight w:val="415"/>
        </w:trPr>
        <w:tc>
          <w:tcPr>
            <w:tcW w:w="87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14:paraId="1581CD1F" w14:textId="77777777" w:rsidR="00ED6C0C" w:rsidRPr="00A05766" w:rsidRDefault="00ED6C0C" w:rsidP="00EC2E51">
            <w:pPr>
              <w:spacing w:after="0" w:line="276" w:lineRule="auto"/>
              <w:rPr>
                <w:rFonts w:ascii="Montserrat" w:eastAsia="Times New Roman" w:hAnsi="Montserrat" w:cs="Times New Roman"/>
                <w:b/>
                <w:bCs/>
                <w:color w:val="000000"/>
                <w:sz w:val="18"/>
                <w:szCs w:val="18"/>
                <w:lang w:eastAsia="es-MX"/>
              </w:rPr>
            </w:pPr>
            <w:r w:rsidRPr="00954C53">
              <w:rPr>
                <w:rFonts w:ascii="Montserrat" w:eastAsia="Times New Roman" w:hAnsi="Montserrat" w:cs="Times New Roman"/>
                <w:b/>
                <w:bCs/>
                <w:color w:val="000000"/>
                <w:sz w:val="18"/>
                <w:szCs w:val="18"/>
                <w:lang w:eastAsia="es-MX"/>
              </w:rPr>
              <w:t>Costo total de la EAIC</w:t>
            </w:r>
            <w:r w:rsidRPr="00A05766">
              <w:rPr>
                <w:rFonts w:ascii="Montserrat" w:eastAsia="Times New Roman" w:hAnsi="Montserrat" w:cs="Times New Roman"/>
                <w:b/>
                <w:bCs/>
                <w:color w:val="000000"/>
                <w:sz w:val="18"/>
                <w:szCs w:val="18"/>
                <w:lang w:eastAsia="es-MX"/>
              </w:rPr>
              <w:t xml:space="preserve"> </w:t>
            </w:r>
          </w:p>
        </w:tc>
      </w:tr>
      <w:tr w:rsidR="00ED6C0C" w:rsidRPr="004A218D" w14:paraId="0780BB14" w14:textId="77777777" w:rsidTr="00EC2E51">
        <w:trPr>
          <w:trHeight w:val="415"/>
        </w:trPr>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30109715" w14:textId="77777777" w:rsidR="00ED6C0C" w:rsidRPr="00A05766" w:rsidRDefault="00ED6C0C" w:rsidP="00EC2E51">
            <w:pPr>
              <w:spacing w:after="0" w:line="276" w:lineRule="auto"/>
              <w:rPr>
                <w:rFonts w:ascii="Montserrat" w:eastAsia="Times New Roman" w:hAnsi="Montserrat" w:cs="Times New Roman"/>
                <w:b/>
                <w:bCs/>
                <w:color w:val="000000"/>
                <w:sz w:val="18"/>
                <w:szCs w:val="18"/>
                <w:lang w:eastAsia="es-MX"/>
              </w:rPr>
            </w:pPr>
            <w:r w:rsidRPr="004A218D">
              <w:rPr>
                <w:rFonts w:ascii="Montserrat" w:eastAsia="Times New Roman" w:hAnsi="Montserrat" w:cs="Times New Roman"/>
                <w:b/>
                <w:bCs/>
                <w:color w:val="000000"/>
                <w:sz w:val="18"/>
                <w:szCs w:val="18"/>
                <w:lang w:eastAsia="es-MX"/>
              </w:rPr>
              <w:t xml:space="preserve"> </w:t>
            </w:r>
            <w:r w:rsidRPr="00A05766">
              <w:rPr>
                <w:rFonts w:ascii="Montserrat" w:eastAsia="Times New Roman" w:hAnsi="Montserrat" w:cs="Times New Roman"/>
                <w:b/>
                <w:bCs/>
                <w:color w:val="000000"/>
                <w:sz w:val="18"/>
                <w:szCs w:val="18"/>
                <w:lang w:eastAsia="es-MX"/>
              </w:rPr>
              <w:t>  </w:t>
            </w:r>
          </w:p>
        </w:tc>
      </w:tr>
    </w:tbl>
    <w:p w14:paraId="70959573" w14:textId="77777777" w:rsidR="00ED6C0C" w:rsidRDefault="00ED6C0C" w:rsidP="00ED6C0C">
      <w:pPr>
        <w:spacing w:after="60" w:line="240" w:lineRule="auto"/>
        <w:ind w:firstLine="289"/>
        <w:jc w:val="both"/>
        <w:rPr>
          <w:rFonts w:ascii="Montserrat" w:hAnsi="Montserrat"/>
          <w:b/>
          <w:sz w:val="18"/>
          <w:szCs w:val="18"/>
        </w:rPr>
      </w:pPr>
    </w:p>
    <w:p w14:paraId="35935CE8" w14:textId="77777777" w:rsidR="00ED6C0C" w:rsidRDefault="00ED6C0C" w:rsidP="00ED6C0C">
      <w:pPr>
        <w:spacing w:after="101" w:line="240" w:lineRule="auto"/>
        <w:ind w:firstLine="288"/>
        <w:jc w:val="both"/>
        <w:rPr>
          <w:rFonts w:ascii="Montserrat" w:hAnsi="Montserrat"/>
          <w:b/>
          <w:bCs/>
          <w:sz w:val="18"/>
          <w:szCs w:val="18"/>
          <w:u w:val="single"/>
        </w:rPr>
      </w:pPr>
    </w:p>
    <w:p w14:paraId="715FFB22" w14:textId="77777777" w:rsidR="00ED6C0C" w:rsidRDefault="00ED6C0C" w:rsidP="00ED6C0C">
      <w:pPr>
        <w:spacing w:after="101" w:line="240" w:lineRule="auto"/>
        <w:ind w:firstLine="288"/>
        <w:jc w:val="both"/>
        <w:rPr>
          <w:rFonts w:ascii="Montserrat" w:hAnsi="Montserrat"/>
          <w:b/>
          <w:bCs/>
          <w:sz w:val="18"/>
          <w:szCs w:val="18"/>
          <w:u w:val="single"/>
        </w:rPr>
      </w:pPr>
    </w:p>
    <w:p w14:paraId="0A3232CD" w14:textId="77777777" w:rsidR="00ED6C0C" w:rsidRDefault="00ED6C0C" w:rsidP="00ED6C0C">
      <w:pPr>
        <w:spacing w:after="101" w:line="240" w:lineRule="auto"/>
        <w:ind w:firstLine="288"/>
        <w:jc w:val="both"/>
        <w:rPr>
          <w:rFonts w:ascii="Montserrat" w:hAnsi="Montserrat"/>
          <w:b/>
          <w:bCs/>
          <w:sz w:val="18"/>
          <w:szCs w:val="18"/>
          <w:u w:val="single"/>
        </w:rPr>
      </w:pPr>
    </w:p>
    <w:p w14:paraId="42D3A83B" w14:textId="77777777" w:rsidR="00ED6C0C" w:rsidRPr="00011792" w:rsidRDefault="00ED6C0C" w:rsidP="00ED6C0C">
      <w:pPr>
        <w:spacing w:after="101" w:line="240" w:lineRule="auto"/>
        <w:jc w:val="both"/>
        <w:rPr>
          <w:rFonts w:ascii="Montserrat" w:eastAsia="Times New Roman" w:hAnsi="Montserrat" w:cs="Arial"/>
          <w:b/>
          <w:color w:val="2F2F2F"/>
          <w:sz w:val="18"/>
          <w:szCs w:val="18"/>
          <w:u w:val="single"/>
          <w:lang w:eastAsia="es-MX"/>
        </w:rPr>
      </w:pPr>
      <w:r>
        <w:rPr>
          <w:rFonts w:ascii="Montserrat" w:eastAsia="Times New Roman" w:hAnsi="Montserrat" w:cs="Times New Roman"/>
          <w:b/>
          <w:bCs/>
          <w:color w:val="000000"/>
          <w:sz w:val="18"/>
          <w:szCs w:val="18"/>
          <w:lang w:eastAsia="es-MX"/>
        </w:rPr>
        <w:t>1.1 D</w:t>
      </w:r>
      <w:r w:rsidRPr="004A218D">
        <w:rPr>
          <w:rFonts w:ascii="Montserrat" w:eastAsia="Times New Roman" w:hAnsi="Montserrat" w:cs="Times New Roman"/>
          <w:b/>
          <w:bCs/>
          <w:color w:val="000000"/>
          <w:sz w:val="18"/>
          <w:szCs w:val="18"/>
          <w:lang w:eastAsia="es-MX"/>
        </w:rPr>
        <w:t xml:space="preserve">atos </w:t>
      </w:r>
      <w:r>
        <w:rPr>
          <w:rFonts w:ascii="Montserrat" w:eastAsia="Times New Roman" w:hAnsi="Montserrat" w:cs="Times New Roman"/>
          <w:b/>
          <w:bCs/>
          <w:color w:val="000000"/>
          <w:sz w:val="18"/>
          <w:szCs w:val="18"/>
          <w:lang w:eastAsia="es-MX"/>
        </w:rPr>
        <w:t>G</w:t>
      </w:r>
      <w:r w:rsidRPr="004A218D">
        <w:rPr>
          <w:rFonts w:ascii="Montserrat" w:eastAsia="Times New Roman" w:hAnsi="Montserrat" w:cs="Times New Roman"/>
          <w:b/>
          <w:bCs/>
          <w:color w:val="000000"/>
          <w:sz w:val="18"/>
          <w:szCs w:val="18"/>
          <w:lang w:eastAsia="es-MX"/>
        </w:rPr>
        <w:t>enerales</w:t>
      </w:r>
      <w:r w:rsidRPr="004A218D">
        <w:rPr>
          <w:rFonts w:ascii="Montserrat" w:hAnsi="Montserrat"/>
          <w:sz w:val="18"/>
          <w:szCs w:val="18"/>
        </w:rPr>
        <w:t xml:space="preserve"> </w:t>
      </w:r>
      <w:r>
        <w:rPr>
          <w:rFonts w:ascii="Montserrat" w:eastAsia="Times New Roman" w:hAnsi="Montserrat" w:cs="Times New Roman"/>
          <w:b/>
          <w:bCs/>
          <w:color w:val="000000"/>
          <w:sz w:val="18"/>
          <w:szCs w:val="18"/>
          <w:lang w:eastAsia="es-MX"/>
        </w:rPr>
        <w:t>del Grupo de Desarrollo</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402"/>
        <w:gridCol w:w="5428"/>
      </w:tblGrid>
      <w:tr w:rsidR="00ED6C0C" w:rsidRPr="004A218D" w14:paraId="117A72D3" w14:textId="77777777" w:rsidTr="00EC2E51">
        <w:trPr>
          <w:trHeight w:val="440"/>
        </w:trPr>
        <w:tc>
          <w:tcPr>
            <w:tcW w:w="3402" w:type="dxa"/>
            <w:shd w:val="clear" w:color="auto" w:fill="E0E0E0"/>
            <w:tcMar>
              <w:top w:w="0" w:type="dxa"/>
              <w:left w:w="72" w:type="dxa"/>
              <w:bottom w:w="0" w:type="dxa"/>
              <w:right w:w="72" w:type="dxa"/>
            </w:tcMar>
          </w:tcPr>
          <w:p w14:paraId="4CE9BD65" w14:textId="77777777" w:rsidR="00ED6C0C" w:rsidRPr="00401124" w:rsidRDefault="00ED6C0C" w:rsidP="00EC2E51">
            <w:pPr>
              <w:spacing w:after="60" w:line="240" w:lineRule="auto"/>
              <w:rPr>
                <w:rFonts w:ascii="Montserrat" w:eastAsia="Times New Roman" w:hAnsi="Montserrat" w:cs="Times New Roman"/>
                <w:b/>
                <w:bCs/>
                <w:color w:val="000000"/>
                <w:sz w:val="18"/>
                <w:szCs w:val="18"/>
                <w:lang w:eastAsia="es-MX"/>
              </w:rPr>
            </w:pPr>
            <w:r w:rsidRPr="00401124">
              <w:rPr>
                <w:rFonts w:ascii="Montserrat" w:eastAsia="Times New Roman" w:hAnsi="Montserrat" w:cs="Times New Roman"/>
                <w:b/>
                <w:color w:val="000000"/>
                <w:sz w:val="18"/>
                <w:szCs w:val="18"/>
                <w:lang w:eastAsia="es-MX"/>
              </w:rPr>
              <w:t>ID</w:t>
            </w:r>
          </w:p>
        </w:tc>
        <w:tc>
          <w:tcPr>
            <w:tcW w:w="5428" w:type="dxa"/>
            <w:shd w:val="clear" w:color="auto" w:fill="auto"/>
            <w:tcMar>
              <w:top w:w="0" w:type="dxa"/>
              <w:left w:w="72" w:type="dxa"/>
              <w:bottom w:w="0" w:type="dxa"/>
              <w:right w:w="72" w:type="dxa"/>
            </w:tcMar>
          </w:tcPr>
          <w:p w14:paraId="3E139CFD" w14:textId="77777777" w:rsidR="00ED6C0C" w:rsidRPr="00505361"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775842A9" w14:textId="77777777" w:rsidTr="00EC2E51">
        <w:trPr>
          <w:trHeight w:val="432"/>
        </w:trPr>
        <w:tc>
          <w:tcPr>
            <w:tcW w:w="3402" w:type="dxa"/>
            <w:shd w:val="clear" w:color="auto" w:fill="E0E0E0"/>
            <w:tcMar>
              <w:top w:w="0" w:type="dxa"/>
              <w:left w:w="72" w:type="dxa"/>
              <w:bottom w:w="0" w:type="dxa"/>
              <w:right w:w="72" w:type="dxa"/>
            </w:tcMar>
          </w:tcPr>
          <w:p w14:paraId="2193C51F" w14:textId="77777777" w:rsidR="00ED6C0C" w:rsidRPr="00401124" w:rsidRDefault="00ED6C0C" w:rsidP="00EC2E51">
            <w:pPr>
              <w:spacing w:after="60" w:line="240" w:lineRule="auto"/>
              <w:rPr>
                <w:rFonts w:ascii="Montserrat" w:eastAsia="Times New Roman" w:hAnsi="Montserrat" w:cs="Times New Roman"/>
                <w:b/>
                <w:bCs/>
                <w:color w:val="000000"/>
                <w:sz w:val="18"/>
                <w:szCs w:val="18"/>
                <w:lang w:eastAsia="es-MX"/>
              </w:rPr>
            </w:pPr>
            <w:r w:rsidRPr="00401124">
              <w:rPr>
                <w:rFonts w:ascii="Montserrat" w:eastAsia="Times New Roman" w:hAnsi="Montserrat" w:cs="Times New Roman"/>
                <w:b/>
                <w:bCs/>
                <w:color w:val="000000"/>
                <w:sz w:val="18"/>
                <w:szCs w:val="18"/>
                <w:lang w:eastAsia="es-MX"/>
              </w:rPr>
              <w:t xml:space="preserve">Nombre </w:t>
            </w:r>
            <w:r w:rsidRPr="00401124">
              <w:rPr>
                <w:rFonts w:ascii="Montserrat" w:hAnsi="Montserrat"/>
                <w:b/>
                <w:sz w:val="18"/>
                <w:szCs w:val="18"/>
              </w:rPr>
              <w:t>de la Localidad</w:t>
            </w:r>
          </w:p>
        </w:tc>
        <w:tc>
          <w:tcPr>
            <w:tcW w:w="5428" w:type="dxa"/>
            <w:tcMar>
              <w:top w:w="0" w:type="dxa"/>
              <w:left w:w="72" w:type="dxa"/>
              <w:bottom w:w="0" w:type="dxa"/>
              <w:right w:w="72" w:type="dxa"/>
            </w:tcMar>
          </w:tcPr>
          <w:p w14:paraId="3CFE0024"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20A6B855" w14:textId="77777777" w:rsidTr="00EC2E51">
        <w:trPr>
          <w:trHeight w:val="432"/>
        </w:trPr>
        <w:tc>
          <w:tcPr>
            <w:tcW w:w="3402" w:type="dxa"/>
            <w:shd w:val="clear" w:color="auto" w:fill="E0E0E0"/>
            <w:tcMar>
              <w:top w:w="0" w:type="dxa"/>
              <w:left w:w="72" w:type="dxa"/>
              <w:bottom w:w="0" w:type="dxa"/>
              <w:right w:w="72" w:type="dxa"/>
            </w:tcMar>
            <w:hideMark/>
          </w:tcPr>
          <w:p w14:paraId="10024894" w14:textId="77777777" w:rsidR="00ED6C0C" w:rsidRPr="00401124" w:rsidRDefault="00ED6C0C" w:rsidP="00EC2E51">
            <w:pPr>
              <w:spacing w:after="60" w:line="240" w:lineRule="auto"/>
              <w:rPr>
                <w:rFonts w:ascii="Montserrat" w:eastAsia="Times New Roman" w:hAnsi="Montserrat" w:cs="Times New Roman"/>
                <w:color w:val="000000"/>
                <w:sz w:val="18"/>
                <w:szCs w:val="18"/>
                <w:lang w:eastAsia="es-MX"/>
              </w:rPr>
            </w:pPr>
            <w:r w:rsidRPr="00401124">
              <w:rPr>
                <w:rFonts w:ascii="Montserrat" w:eastAsia="Times New Roman" w:hAnsi="Montserrat" w:cs="Times New Roman"/>
                <w:b/>
                <w:bCs/>
                <w:color w:val="000000"/>
                <w:sz w:val="18"/>
                <w:szCs w:val="18"/>
                <w:lang w:eastAsia="es-MX"/>
              </w:rPr>
              <w:t>Nombre del Municipio</w:t>
            </w:r>
          </w:p>
        </w:tc>
        <w:tc>
          <w:tcPr>
            <w:tcW w:w="5428" w:type="dxa"/>
            <w:tcMar>
              <w:top w:w="0" w:type="dxa"/>
              <w:left w:w="72" w:type="dxa"/>
              <w:bottom w:w="0" w:type="dxa"/>
              <w:right w:w="72" w:type="dxa"/>
            </w:tcMar>
            <w:hideMark/>
          </w:tcPr>
          <w:p w14:paraId="42A720EB"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r w:rsidR="00ED6C0C" w:rsidRPr="004A218D" w14:paraId="04B4A4EC" w14:textId="77777777" w:rsidTr="00EC2E51">
        <w:trPr>
          <w:trHeight w:val="432"/>
        </w:trPr>
        <w:tc>
          <w:tcPr>
            <w:tcW w:w="3402" w:type="dxa"/>
            <w:tcBorders>
              <w:bottom w:val="single" w:sz="6" w:space="0" w:color="000000"/>
            </w:tcBorders>
            <w:shd w:val="clear" w:color="auto" w:fill="E0E0E0"/>
            <w:tcMar>
              <w:top w:w="0" w:type="dxa"/>
              <w:left w:w="72" w:type="dxa"/>
              <w:bottom w:w="0" w:type="dxa"/>
              <w:right w:w="72" w:type="dxa"/>
            </w:tcMar>
          </w:tcPr>
          <w:p w14:paraId="36FA4A01" w14:textId="77777777" w:rsidR="00ED6C0C" w:rsidRPr="00401124" w:rsidRDefault="00ED6C0C" w:rsidP="00EC2E51">
            <w:pPr>
              <w:spacing w:after="0" w:line="276" w:lineRule="auto"/>
              <w:rPr>
                <w:rFonts w:ascii="Montserrat" w:eastAsia="Times New Roman" w:hAnsi="Montserrat" w:cs="Times New Roman"/>
                <w:b/>
                <w:bCs/>
                <w:color w:val="000000"/>
                <w:sz w:val="18"/>
                <w:szCs w:val="18"/>
                <w:lang w:eastAsia="es-MX"/>
              </w:rPr>
            </w:pPr>
            <w:r w:rsidRPr="00401124">
              <w:rPr>
                <w:rFonts w:ascii="Montserrat" w:eastAsia="Times New Roman" w:hAnsi="Montserrat" w:cs="Times New Roman"/>
                <w:b/>
                <w:color w:val="000000"/>
                <w:sz w:val="18"/>
                <w:szCs w:val="18"/>
                <w:lang w:eastAsia="es-MX"/>
              </w:rPr>
              <w:t>No. de integrantes del GD</w:t>
            </w:r>
          </w:p>
        </w:tc>
        <w:tc>
          <w:tcPr>
            <w:tcW w:w="5428" w:type="dxa"/>
            <w:shd w:val="clear" w:color="auto" w:fill="auto"/>
            <w:tcMar>
              <w:top w:w="0" w:type="dxa"/>
              <w:left w:w="72" w:type="dxa"/>
              <w:bottom w:w="0" w:type="dxa"/>
              <w:right w:w="72" w:type="dxa"/>
            </w:tcMar>
          </w:tcPr>
          <w:p w14:paraId="3AF5D9E3" w14:textId="77777777" w:rsidR="00ED6C0C" w:rsidRPr="00505361" w:rsidRDefault="00ED6C0C" w:rsidP="00EC2E51">
            <w:pPr>
              <w:pStyle w:val="Prrafodelista"/>
              <w:spacing w:after="60" w:line="240" w:lineRule="auto"/>
              <w:ind w:left="360"/>
              <w:jc w:val="both"/>
              <w:rPr>
                <w:rFonts w:ascii="Montserrat" w:eastAsia="Times New Roman" w:hAnsi="Montserrat" w:cs="Times New Roman"/>
                <w:b/>
                <w:color w:val="000000"/>
                <w:sz w:val="18"/>
                <w:szCs w:val="18"/>
                <w:lang w:eastAsia="es-MX"/>
              </w:rPr>
            </w:pPr>
          </w:p>
        </w:tc>
      </w:tr>
      <w:tr w:rsidR="00ED6C0C" w:rsidRPr="004A218D" w14:paraId="11D78532" w14:textId="77777777" w:rsidTr="00EC2E51">
        <w:trPr>
          <w:trHeight w:val="432"/>
        </w:trPr>
        <w:tc>
          <w:tcPr>
            <w:tcW w:w="3402" w:type="dxa"/>
            <w:tcBorders>
              <w:bottom w:val="single" w:sz="6" w:space="0" w:color="000000"/>
            </w:tcBorders>
            <w:shd w:val="clear" w:color="auto" w:fill="E0E0E0"/>
            <w:tcMar>
              <w:top w:w="0" w:type="dxa"/>
              <w:left w:w="72" w:type="dxa"/>
              <w:bottom w:w="0" w:type="dxa"/>
              <w:right w:w="72" w:type="dxa"/>
            </w:tcMar>
          </w:tcPr>
          <w:p w14:paraId="2127A1D7" w14:textId="77777777" w:rsidR="00ED6C0C" w:rsidRPr="00401124" w:rsidRDefault="00ED6C0C" w:rsidP="00EC2E51">
            <w:pPr>
              <w:spacing w:after="0" w:line="276" w:lineRule="auto"/>
              <w:rPr>
                <w:rFonts w:ascii="Montserrat" w:hAnsi="Montserrat"/>
                <w:b/>
                <w:sz w:val="18"/>
                <w:szCs w:val="18"/>
              </w:rPr>
            </w:pPr>
            <w:r w:rsidRPr="00401124">
              <w:rPr>
                <w:rFonts w:ascii="Montserrat" w:eastAsia="Times New Roman" w:hAnsi="Montserrat" w:cs="Times New Roman"/>
                <w:b/>
                <w:bCs/>
                <w:color w:val="000000"/>
                <w:sz w:val="18"/>
                <w:szCs w:val="18"/>
                <w:lang w:eastAsia="es-MX"/>
              </w:rPr>
              <w:lastRenderedPageBreak/>
              <w:t>Modalidad</w:t>
            </w:r>
          </w:p>
        </w:tc>
        <w:tc>
          <w:tcPr>
            <w:tcW w:w="5428" w:type="dxa"/>
            <w:shd w:val="clear" w:color="auto" w:fill="auto"/>
            <w:tcMar>
              <w:top w:w="0" w:type="dxa"/>
              <w:left w:w="72" w:type="dxa"/>
              <w:bottom w:w="0" w:type="dxa"/>
              <w:right w:w="72" w:type="dxa"/>
            </w:tcMar>
          </w:tcPr>
          <w:p w14:paraId="0878801D" w14:textId="77777777" w:rsidR="00ED6C0C" w:rsidRPr="00505361" w:rsidRDefault="00ED6C0C" w:rsidP="00EC2E51">
            <w:pPr>
              <w:pStyle w:val="Prrafodelista"/>
              <w:spacing w:after="60" w:line="240" w:lineRule="auto"/>
              <w:ind w:left="360"/>
              <w:jc w:val="both"/>
              <w:rPr>
                <w:rFonts w:ascii="Montserrat" w:eastAsia="Times New Roman" w:hAnsi="Montserrat" w:cs="Times New Roman"/>
                <w:b/>
                <w:color w:val="000000"/>
                <w:sz w:val="18"/>
                <w:szCs w:val="18"/>
                <w:lang w:eastAsia="es-MX"/>
              </w:rPr>
            </w:pPr>
          </w:p>
        </w:tc>
      </w:tr>
    </w:tbl>
    <w:p w14:paraId="141D8C89" w14:textId="77777777" w:rsidR="00ED6C0C" w:rsidRDefault="00ED6C0C" w:rsidP="00ED6C0C">
      <w:pPr>
        <w:spacing w:after="60" w:line="240" w:lineRule="auto"/>
        <w:jc w:val="both"/>
        <w:rPr>
          <w:rFonts w:ascii="Montserrat" w:eastAsia="Times New Roman" w:hAnsi="Montserrat" w:cs="Arial"/>
          <w:b/>
          <w:bCs/>
          <w:color w:val="2F2F2F"/>
          <w:sz w:val="18"/>
          <w:szCs w:val="18"/>
          <w:lang w:eastAsia="es-MX"/>
        </w:rPr>
      </w:pPr>
    </w:p>
    <w:p w14:paraId="4CA50E2E" w14:textId="77777777" w:rsidR="00ED6C0C" w:rsidRDefault="00ED6C0C" w:rsidP="00ED6C0C">
      <w:pPr>
        <w:spacing w:after="60" w:line="240" w:lineRule="auto"/>
        <w:jc w:val="both"/>
        <w:rPr>
          <w:rFonts w:ascii="Montserrat" w:eastAsia="Times New Roman" w:hAnsi="Montserrat" w:cs="Arial"/>
          <w:b/>
          <w:bCs/>
          <w:color w:val="2F2F2F"/>
          <w:sz w:val="18"/>
          <w:szCs w:val="18"/>
          <w:lang w:eastAsia="es-MX"/>
        </w:rPr>
      </w:pPr>
    </w:p>
    <w:p w14:paraId="731DCD34" w14:textId="77777777" w:rsidR="00ED6C0C" w:rsidRDefault="00ED6C0C" w:rsidP="00ED6C0C">
      <w:pPr>
        <w:spacing w:after="60" w:line="240" w:lineRule="auto"/>
        <w:jc w:val="both"/>
        <w:rPr>
          <w:rFonts w:ascii="Montserrat" w:eastAsia="Times New Roman" w:hAnsi="Montserrat" w:cs="Arial"/>
          <w:b/>
          <w:bCs/>
          <w:color w:val="2F2F2F"/>
          <w:sz w:val="18"/>
          <w:szCs w:val="18"/>
          <w:lang w:eastAsia="es-MX"/>
        </w:rPr>
      </w:pPr>
      <w:r>
        <w:rPr>
          <w:rFonts w:ascii="Montserrat" w:eastAsia="Times New Roman" w:hAnsi="Montserrat" w:cs="Arial"/>
          <w:b/>
          <w:bCs/>
          <w:color w:val="2F2F2F"/>
          <w:sz w:val="18"/>
          <w:szCs w:val="18"/>
          <w:lang w:eastAsia="es-MX"/>
        </w:rPr>
        <w:t>2. DESCRIPCIÓN DEL PROYECTO 1 DE ___</w:t>
      </w:r>
    </w:p>
    <w:p w14:paraId="59564391" w14:textId="77777777" w:rsidR="00ED6C0C" w:rsidRDefault="00ED6C0C" w:rsidP="00ED6C0C">
      <w:pPr>
        <w:spacing w:after="60" w:line="240" w:lineRule="auto"/>
        <w:ind w:firstLine="288"/>
        <w:jc w:val="both"/>
        <w:rPr>
          <w:rFonts w:ascii="Montserrat" w:eastAsia="Times New Roman" w:hAnsi="Montserrat" w:cs="Arial"/>
          <w:b/>
          <w:bCs/>
          <w:i/>
          <w:color w:val="2F2F2F"/>
          <w:sz w:val="16"/>
          <w:szCs w:val="18"/>
          <w:lang w:eastAsia="es-MX"/>
        </w:rPr>
      </w:pPr>
      <w:r w:rsidRPr="00401124">
        <w:rPr>
          <w:rFonts w:ascii="Montserrat" w:eastAsia="Times New Roman" w:hAnsi="Montserrat" w:cs="Arial"/>
          <w:bCs/>
          <w:i/>
          <w:color w:val="2F2F2F"/>
          <w:sz w:val="16"/>
          <w:szCs w:val="18"/>
          <w:lang w:eastAsia="es-MX"/>
        </w:rPr>
        <w:t>(Señalar lo siguiente para cada uno de los proyectos que conforman la Estrategia)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09"/>
      </w:tblGrid>
      <w:tr w:rsidR="00ED6C0C" w:rsidRPr="004A218D" w14:paraId="6CD0D67B" w14:textId="77777777" w:rsidTr="00EC2E51">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5D6AFF4B" w14:textId="77777777" w:rsidR="00ED6C0C" w:rsidRPr="004A218D" w:rsidRDefault="00ED6C0C" w:rsidP="00EC2E51">
            <w:pPr>
              <w:spacing w:after="60" w:line="240" w:lineRule="auto"/>
              <w:jc w:val="both"/>
              <w:rPr>
                <w:rFonts w:ascii="Montserrat" w:eastAsia="Times New Roman" w:hAnsi="Montserrat" w:cs="Arial"/>
                <w:b/>
                <w:bCs/>
                <w:sz w:val="18"/>
                <w:szCs w:val="18"/>
                <w:lang w:eastAsia="es-MX"/>
              </w:rPr>
            </w:pPr>
            <w:r w:rsidRPr="004A218D">
              <w:rPr>
                <w:rFonts w:ascii="Montserrat" w:eastAsia="Times New Roman" w:hAnsi="Montserrat" w:cs="Arial"/>
                <w:b/>
                <w:bCs/>
                <w:sz w:val="18"/>
                <w:szCs w:val="18"/>
                <w:lang w:eastAsia="es-MX"/>
              </w:rPr>
              <w:t xml:space="preserve">Nombre </w:t>
            </w:r>
            <w:r>
              <w:rPr>
                <w:rFonts w:ascii="Montserrat" w:eastAsia="Times New Roman" w:hAnsi="Montserrat" w:cs="Arial"/>
                <w:b/>
                <w:bCs/>
                <w:sz w:val="18"/>
                <w:szCs w:val="18"/>
                <w:lang w:eastAsia="es-MX"/>
              </w:rPr>
              <w:t>del Proyecto</w:t>
            </w:r>
          </w:p>
        </w:tc>
      </w:tr>
      <w:tr w:rsidR="00ED6C0C" w:rsidRPr="004A218D" w14:paraId="65C1AAC8" w14:textId="77777777" w:rsidTr="00EC2E51">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22C11EA7" w14:textId="77777777" w:rsidR="00ED6C0C" w:rsidRPr="004A218D" w:rsidRDefault="00ED6C0C" w:rsidP="00EC2E51">
            <w:pPr>
              <w:spacing w:after="60" w:line="240" w:lineRule="auto"/>
              <w:jc w:val="both"/>
              <w:rPr>
                <w:rFonts w:ascii="Montserrat" w:eastAsia="Times New Roman" w:hAnsi="Montserrat" w:cs="Arial"/>
                <w:b/>
                <w:bCs/>
                <w:sz w:val="18"/>
                <w:szCs w:val="18"/>
                <w:lang w:eastAsia="es-MX"/>
              </w:rPr>
            </w:pPr>
          </w:p>
        </w:tc>
      </w:tr>
      <w:tr w:rsidR="00ED6C0C" w:rsidRPr="004A218D" w14:paraId="0DC05767" w14:textId="77777777" w:rsidTr="00EC2E51">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tcPr>
          <w:p w14:paraId="51C1AAC0" w14:textId="77777777" w:rsidR="00ED6C0C" w:rsidRPr="004A218D" w:rsidRDefault="00ED6C0C" w:rsidP="00EC2E51">
            <w:pPr>
              <w:spacing w:after="0" w:line="276" w:lineRule="auto"/>
              <w:rPr>
                <w:rFonts w:ascii="Montserrat" w:eastAsia="Times New Roman" w:hAnsi="Montserrat" w:cs="Arial"/>
                <w:b/>
                <w:bCs/>
                <w:color w:val="FF0000"/>
                <w:sz w:val="18"/>
                <w:szCs w:val="18"/>
                <w:lang w:eastAsia="es-MX"/>
              </w:rPr>
            </w:pPr>
            <w:r w:rsidRPr="004A218D">
              <w:rPr>
                <w:rFonts w:ascii="Montserrat" w:eastAsia="Times New Roman" w:hAnsi="Montserrat" w:cs="Arial"/>
                <w:b/>
                <w:bCs/>
                <w:color w:val="FF0000"/>
                <w:sz w:val="18"/>
                <w:szCs w:val="18"/>
                <w:lang w:eastAsia="es-MX"/>
              </w:rPr>
              <w:t xml:space="preserve"> </w:t>
            </w:r>
            <w:r>
              <w:rPr>
                <w:rFonts w:ascii="Montserrat" w:hAnsi="Montserrat"/>
                <w:b/>
                <w:sz w:val="18"/>
                <w:szCs w:val="18"/>
              </w:rPr>
              <w:t xml:space="preserve">Objetivo </w:t>
            </w:r>
          </w:p>
        </w:tc>
      </w:tr>
      <w:tr w:rsidR="00ED6C0C" w:rsidRPr="004A218D" w14:paraId="572E664D" w14:textId="77777777" w:rsidTr="00EC2E51">
        <w:trPr>
          <w:trHeight w:val="447"/>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26E5C11E" w14:textId="77777777" w:rsidR="00ED6C0C" w:rsidRPr="004A218D" w:rsidRDefault="00ED6C0C" w:rsidP="00EC2E51">
            <w:pPr>
              <w:spacing w:after="60" w:line="240" w:lineRule="auto"/>
              <w:jc w:val="both"/>
              <w:rPr>
                <w:rFonts w:ascii="Montserrat" w:eastAsia="Times New Roman" w:hAnsi="Montserrat" w:cs="Arial"/>
                <w:b/>
                <w:bCs/>
                <w:color w:val="FF0000"/>
                <w:sz w:val="18"/>
                <w:szCs w:val="18"/>
                <w:lang w:eastAsia="es-MX"/>
              </w:rPr>
            </w:pPr>
          </w:p>
        </w:tc>
      </w:tr>
      <w:tr w:rsidR="00ED6C0C" w:rsidRPr="004A218D" w14:paraId="629551CA" w14:textId="77777777" w:rsidTr="00EC2E51">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2A177FFA"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 xml:space="preserve"> </w:t>
            </w:r>
            <w:r>
              <w:rPr>
                <w:rFonts w:ascii="Montserrat" w:hAnsi="Montserrat"/>
                <w:b/>
                <w:sz w:val="18"/>
                <w:szCs w:val="18"/>
              </w:rPr>
              <w:t>Población Objetivo</w:t>
            </w:r>
            <w:r w:rsidRPr="004A218D">
              <w:rPr>
                <w:rFonts w:ascii="Montserrat" w:hAnsi="Montserrat"/>
                <w:b/>
                <w:sz w:val="18"/>
                <w:szCs w:val="18"/>
              </w:rPr>
              <w:t xml:space="preserve"> </w:t>
            </w:r>
          </w:p>
        </w:tc>
      </w:tr>
      <w:tr w:rsidR="00ED6C0C" w:rsidRPr="004A218D" w14:paraId="77542AFC" w14:textId="77777777" w:rsidTr="00EC2E51">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156FA686" w14:textId="77777777" w:rsidR="00ED6C0C" w:rsidRPr="004A218D" w:rsidRDefault="00ED6C0C" w:rsidP="00EC2E51">
            <w:pPr>
              <w:spacing w:after="60" w:line="240" w:lineRule="auto"/>
              <w:jc w:val="both"/>
              <w:rPr>
                <w:rFonts w:ascii="Montserrat" w:eastAsia="Times New Roman" w:hAnsi="Montserrat" w:cs="Times New Roman"/>
                <w:b/>
                <w:bCs/>
                <w:color w:val="000000"/>
                <w:sz w:val="18"/>
                <w:szCs w:val="18"/>
                <w:lang w:eastAsia="es-MX"/>
              </w:rPr>
            </w:pPr>
          </w:p>
        </w:tc>
      </w:tr>
      <w:tr w:rsidR="00ED6C0C" w:rsidRPr="004A218D" w14:paraId="2B8477E3" w14:textId="77777777" w:rsidTr="00EC2E51">
        <w:trPr>
          <w:trHeight w:val="396"/>
        </w:trPr>
        <w:tc>
          <w:tcPr>
            <w:tcW w:w="8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14:paraId="7301EA3F" w14:textId="77777777" w:rsidR="00ED6C0C" w:rsidRPr="004A218D" w:rsidRDefault="00ED6C0C" w:rsidP="00EC2E51">
            <w:pPr>
              <w:spacing w:after="0" w:line="276" w:lineRule="auto"/>
              <w:rPr>
                <w:rFonts w:ascii="Montserrat" w:eastAsia="Times New Roman" w:hAnsi="Montserrat" w:cs="Times New Roman"/>
                <w:b/>
                <w:sz w:val="18"/>
                <w:szCs w:val="18"/>
                <w:lang w:eastAsia="es-MX"/>
              </w:rPr>
            </w:pPr>
            <w:r w:rsidRPr="004A218D">
              <w:rPr>
                <w:rFonts w:ascii="Montserrat" w:hAnsi="Montserrat"/>
                <w:b/>
                <w:sz w:val="18"/>
                <w:szCs w:val="18"/>
                <w:shd w:val="clear" w:color="auto" w:fill="D9D9D9" w:themeFill="background1" w:themeFillShade="D9"/>
              </w:rPr>
              <w:t>Problemática</w:t>
            </w:r>
            <w:r>
              <w:rPr>
                <w:rFonts w:ascii="Montserrat" w:hAnsi="Montserrat"/>
                <w:b/>
                <w:sz w:val="18"/>
                <w:szCs w:val="18"/>
                <w:shd w:val="clear" w:color="auto" w:fill="D9D9D9" w:themeFill="background1" w:themeFillShade="D9"/>
              </w:rPr>
              <w:t xml:space="preserve"> detectada</w:t>
            </w:r>
            <w:r w:rsidRPr="004A218D">
              <w:rPr>
                <w:rFonts w:ascii="Montserrat" w:hAnsi="Montserrat"/>
                <w:b/>
                <w:sz w:val="18"/>
                <w:szCs w:val="18"/>
                <w:shd w:val="clear" w:color="auto" w:fill="D9D9D9" w:themeFill="background1" w:themeFillShade="D9"/>
              </w:rPr>
              <w:t xml:space="preserve">  </w:t>
            </w:r>
            <w:r w:rsidRPr="00421F34">
              <w:rPr>
                <w:rFonts w:ascii="Montserrat" w:hAnsi="Montserrat"/>
                <w:sz w:val="18"/>
                <w:szCs w:val="18"/>
                <w:shd w:val="clear" w:color="auto" w:fill="D9D9D9" w:themeFill="background1" w:themeFillShade="D9"/>
              </w:rPr>
              <w:t>(justificación de la intervención)</w:t>
            </w:r>
            <w:r w:rsidRPr="004A218D">
              <w:rPr>
                <w:rFonts w:ascii="Montserrat" w:eastAsia="Times New Roman" w:hAnsi="Montserrat" w:cs="Times New Roman"/>
                <w:b/>
                <w:sz w:val="18"/>
                <w:szCs w:val="18"/>
                <w:lang w:eastAsia="es-MX"/>
              </w:rPr>
              <w:t xml:space="preserve"> </w:t>
            </w:r>
          </w:p>
        </w:tc>
      </w:tr>
      <w:tr w:rsidR="00ED6C0C" w:rsidRPr="004A218D" w14:paraId="2C913DCF" w14:textId="77777777" w:rsidTr="00EC2E51">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13F802D4" w14:textId="79C40749" w:rsidR="00ED6C0C" w:rsidRPr="004A218D" w:rsidRDefault="00ED6C0C" w:rsidP="00EC2E51">
            <w:pPr>
              <w:spacing w:after="0" w:line="276" w:lineRule="auto"/>
              <w:rPr>
                <w:rFonts w:ascii="Montserrat" w:eastAsia="Times New Roman" w:hAnsi="Montserrat" w:cs="Times New Roman"/>
                <w:color w:val="000000"/>
                <w:sz w:val="18"/>
                <w:szCs w:val="18"/>
                <w:lang w:eastAsia="es-MX"/>
              </w:rPr>
            </w:pPr>
          </w:p>
        </w:tc>
      </w:tr>
      <w:tr w:rsidR="00ED6C0C" w:rsidRPr="004A218D" w14:paraId="33A6AD4B" w14:textId="77777777" w:rsidTr="00EC2E51">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14:paraId="5AFCE9EA" w14:textId="77777777" w:rsidR="00ED6C0C" w:rsidRPr="00954C53" w:rsidRDefault="00ED6C0C" w:rsidP="00EC2E51">
            <w:pPr>
              <w:spacing w:after="0" w:line="276" w:lineRule="auto"/>
              <w:rPr>
                <w:rFonts w:ascii="Montserrat" w:eastAsia="Times New Roman" w:hAnsi="Montserrat" w:cs="Times New Roman"/>
                <w:b/>
                <w:bCs/>
                <w:color w:val="000000"/>
                <w:sz w:val="18"/>
                <w:szCs w:val="18"/>
                <w:lang w:eastAsia="es-MX"/>
              </w:rPr>
            </w:pPr>
            <w:r w:rsidRPr="00954C53">
              <w:rPr>
                <w:rFonts w:ascii="Montserrat" w:eastAsia="Times New Roman" w:hAnsi="Montserrat" w:cs="Times New Roman"/>
                <w:b/>
                <w:bCs/>
                <w:color w:val="000000"/>
                <w:sz w:val="18"/>
                <w:szCs w:val="18"/>
                <w:lang w:eastAsia="es-MX"/>
              </w:rPr>
              <w:t xml:space="preserve">Cambio esperado </w:t>
            </w:r>
            <w:r w:rsidRPr="00954C53">
              <w:rPr>
                <w:rFonts w:ascii="Montserrat" w:eastAsia="Times New Roman" w:hAnsi="Montserrat" w:cs="Times New Roman"/>
                <w:bCs/>
                <w:color w:val="000000"/>
                <w:sz w:val="18"/>
                <w:szCs w:val="18"/>
                <w:lang w:eastAsia="es-MX"/>
              </w:rPr>
              <w:t>(a corto, mediano y largo plazo)</w:t>
            </w:r>
            <w:r w:rsidRPr="00954C53">
              <w:rPr>
                <w:rFonts w:ascii="Montserrat" w:eastAsia="Times New Roman" w:hAnsi="Montserrat" w:cs="Times New Roman"/>
                <w:b/>
                <w:bCs/>
                <w:color w:val="000000"/>
                <w:sz w:val="18"/>
                <w:szCs w:val="18"/>
                <w:lang w:eastAsia="es-MX"/>
              </w:rPr>
              <w:t xml:space="preserve"> </w:t>
            </w:r>
          </w:p>
        </w:tc>
      </w:tr>
      <w:tr w:rsidR="00ED6C0C" w:rsidRPr="004A218D" w14:paraId="35CE4249" w14:textId="77777777" w:rsidTr="00EC2E51">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1C52F6AE" w14:textId="4BDD1DAD" w:rsidR="00ED6C0C" w:rsidRPr="00954C53" w:rsidRDefault="00ED6C0C" w:rsidP="00EC2E51">
            <w:pPr>
              <w:spacing w:after="0" w:line="276" w:lineRule="auto"/>
              <w:rPr>
                <w:rFonts w:ascii="Montserrat" w:eastAsia="Times New Roman" w:hAnsi="Montserrat" w:cs="Times New Roman"/>
                <w:b/>
                <w:bCs/>
                <w:color w:val="000000"/>
                <w:sz w:val="18"/>
                <w:szCs w:val="18"/>
                <w:lang w:eastAsia="es-MX"/>
              </w:rPr>
            </w:pPr>
          </w:p>
        </w:tc>
      </w:tr>
      <w:tr w:rsidR="009E3993" w:rsidRPr="004A218D" w14:paraId="35140A07" w14:textId="77777777" w:rsidTr="009E3993">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14:paraId="44240657" w14:textId="3027B986" w:rsidR="009E3993" w:rsidRPr="00954C53" w:rsidRDefault="009E3993" w:rsidP="009E3993">
            <w:pPr>
              <w:spacing w:after="0" w:line="276" w:lineRule="auto"/>
              <w:rPr>
                <w:rFonts w:ascii="Montserrat" w:eastAsia="Times New Roman" w:hAnsi="Montserrat" w:cs="Times New Roman"/>
                <w:b/>
                <w:bCs/>
                <w:color w:val="000000"/>
                <w:sz w:val="18"/>
                <w:szCs w:val="18"/>
                <w:lang w:eastAsia="es-MX"/>
              </w:rPr>
            </w:pPr>
            <w:r w:rsidRPr="00954C53">
              <w:rPr>
                <w:rFonts w:ascii="Montserrat" w:eastAsia="Times New Roman" w:hAnsi="Montserrat" w:cs="Times New Roman"/>
                <w:b/>
                <w:bCs/>
                <w:color w:val="000000"/>
                <w:sz w:val="18"/>
                <w:szCs w:val="18"/>
                <w:lang w:eastAsia="es-MX"/>
              </w:rPr>
              <w:t xml:space="preserve">Tipo de proyecto </w:t>
            </w:r>
            <w:r w:rsidRPr="00954C53">
              <w:rPr>
                <w:rFonts w:ascii="Montserrat" w:eastAsia="Times New Roman" w:hAnsi="Montserrat" w:cs="Times New Roman"/>
                <w:bCs/>
                <w:color w:val="000000"/>
                <w:sz w:val="18"/>
                <w:szCs w:val="18"/>
                <w:lang w:eastAsia="es-MX"/>
              </w:rPr>
              <w:t>(social o productivo)</w:t>
            </w:r>
            <w:r w:rsidRPr="00954C53">
              <w:rPr>
                <w:rFonts w:ascii="Montserrat" w:eastAsia="Times New Roman" w:hAnsi="Montserrat" w:cs="Times New Roman"/>
                <w:b/>
                <w:bCs/>
                <w:color w:val="000000"/>
                <w:sz w:val="18"/>
                <w:szCs w:val="18"/>
                <w:lang w:eastAsia="es-MX"/>
              </w:rPr>
              <w:t xml:space="preserve"> </w:t>
            </w:r>
          </w:p>
        </w:tc>
      </w:tr>
      <w:tr w:rsidR="009E3993" w:rsidRPr="004A218D" w14:paraId="6C4A7634" w14:textId="77777777" w:rsidTr="009E3993">
        <w:trPr>
          <w:trHeight w:val="41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14:paraId="5CD180E3" w14:textId="12739655" w:rsidR="009E3993" w:rsidRPr="00A05766" w:rsidRDefault="009E3993" w:rsidP="00EC2E51">
            <w:pPr>
              <w:spacing w:after="0" w:line="276" w:lineRule="auto"/>
              <w:rPr>
                <w:rFonts w:ascii="Montserrat" w:eastAsia="Times New Roman" w:hAnsi="Montserrat" w:cs="Times New Roman"/>
                <w:b/>
                <w:bCs/>
                <w:color w:val="000000"/>
                <w:sz w:val="18"/>
                <w:szCs w:val="18"/>
                <w:lang w:eastAsia="es-MX"/>
              </w:rPr>
            </w:pPr>
          </w:p>
        </w:tc>
      </w:tr>
    </w:tbl>
    <w:p w14:paraId="44D1B287" w14:textId="77777777" w:rsidR="00ED6C0C" w:rsidRDefault="00ED6C0C" w:rsidP="00ED6C0C">
      <w:pPr>
        <w:spacing w:after="60" w:line="240" w:lineRule="auto"/>
        <w:ind w:firstLine="289"/>
        <w:jc w:val="both"/>
        <w:rPr>
          <w:rFonts w:ascii="Montserrat" w:hAnsi="Montserrat"/>
          <w:b/>
          <w:sz w:val="18"/>
          <w:szCs w:val="18"/>
        </w:rPr>
      </w:pPr>
    </w:p>
    <w:p w14:paraId="0EBE2A85" w14:textId="77777777" w:rsidR="009E3993" w:rsidRDefault="009E3993" w:rsidP="00ED6C0C">
      <w:pPr>
        <w:spacing w:after="60" w:line="240" w:lineRule="auto"/>
        <w:ind w:firstLine="289"/>
        <w:jc w:val="both"/>
        <w:rPr>
          <w:rFonts w:ascii="Montserrat" w:hAnsi="Montserrat"/>
          <w:b/>
          <w:sz w:val="18"/>
          <w:szCs w:val="18"/>
        </w:rPr>
      </w:pPr>
    </w:p>
    <w:p w14:paraId="45837315" w14:textId="77777777" w:rsidR="009E3993" w:rsidRDefault="009E3993" w:rsidP="00ED6C0C">
      <w:pPr>
        <w:spacing w:after="60" w:line="240" w:lineRule="auto"/>
        <w:ind w:firstLine="289"/>
        <w:jc w:val="both"/>
        <w:rPr>
          <w:rFonts w:ascii="Montserrat" w:hAnsi="Montserrat"/>
          <w:b/>
          <w:sz w:val="18"/>
          <w:szCs w:val="18"/>
        </w:rPr>
      </w:pPr>
    </w:p>
    <w:p w14:paraId="3BBAADE0" w14:textId="77777777" w:rsidR="00ED6C0C" w:rsidRDefault="00ED6C0C" w:rsidP="00ED6C0C">
      <w:pPr>
        <w:jc w:val="both"/>
        <w:rPr>
          <w:rFonts w:ascii="Montserrat" w:hAnsi="Montserrat"/>
          <w:b/>
          <w:sz w:val="18"/>
          <w:szCs w:val="18"/>
        </w:rPr>
      </w:pPr>
      <w:r>
        <w:rPr>
          <w:rFonts w:ascii="Montserrat" w:hAnsi="Montserrat"/>
          <w:b/>
          <w:sz w:val="18"/>
          <w:szCs w:val="18"/>
        </w:rPr>
        <w:t>3. RESEÑA DEL PROYECTO</w:t>
      </w:r>
    </w:p>
    <w:tbl>
      <w:tblPr>
        <w:tblW w:w="8652" w:type="dxa"/>
        <w:jc w:val="center"/>
        <w:tblCellMar>
          <w:left w:w="0" w:type="dxa"/>
          <w:right w:w="0" w:type="dxa"/>
        </w:tblCellMar>
        <w:tblLook w:val="0420" w:firstRow="1" w:lastRow="0" w:firstColumn="0" w:lastColumn="0" w:noHBand="0" w:noVBand="1"/>
      </w:tblPr>
      <w:tblGrid>
        <w:gridCol w:w="8652"/>
      </w:tblGrid>
      <w:tr w:rsidR="00ED6C0C" w:rsidRPr="00EC2EC5" w14:paraId="268F6124" w14:textId="77777777" w:rsidTr="00EC2E51">
        <w:trPr>
          <w:trHeight w:val="368"/>
          <w:jc w:val="center"/>
        </w:trPr>
        <w:tc>
          <w:tcPr>
            <w:tcW w:w="8652" w:type="dxa"/>
            <w:tcBorders>
              <w:top w:val="single" w:sz="4" w:space="0" w:color="000000"/>
              <w:left w:val="single" w:sz="4" w:space="0" w:color="auto"/>
              <w:bottom w:val="single" w:sz="8" w:space="0" w:color="000000"/>
              <w:right w:val="single" w:sz="4" w:space="0" w:color="000000"/>
            </w:tcBorders>
            <w:shd w:val="clear" w:color="auto" w:fill="E7E6E6" w:themeFill="background2"/>
            <w:tcMar>
              <w:top w:w="72" w:type="dxa"/>
              <w:left w:w="144" w:type="dxa"/>
              <w:bottom w:w="72" w:type="dxa"/>
              <w:right w:w="144" w:type="dxa"/>
            </w:tcMar>
            <w:hideMark/>
          </w:tcPr>
          <w:p w14:paraId="03AD3322" w14:textId="77777777" w:rsidR="00ED6C0C" w:rsidRPr="00EC2EC5" w:rsidRDefault="00ED6C0C" w:rsidP="00EC2E51">
            <w:pPr>
              <w:spacing w:after="0" w:line="240" w:lineRule="auto"/>
              <w:jc w:val="center"/>
              <w:rPr>
                <w:rFonts w:ascii="Montserrat" w:hAnsi="Montserrat"/>
                <w:sz w:val="18"/>
                <w:szCs w:val="18"/>
              </w:rPr>
            </w:pPr>
            <w:r>
              <w:rPr>
                <w:rFonts w:ascii="Montserrat" w:hAnsi="Montserrat"/>
                <w:b/>
                <w:bCs/>
                <w:sz w:val="18"/>
                <w:szCs w:val="18"/>
              </w:rPr>
              <w:t>Descripción d</w:t>
            </w:r>
            <w:r w:rsidRPr="00EC2EC5">
              <w:rPr>
                <w:rFonts w:ascii="Montserrat" w:hAnsi="Montserrat"/>
                <w:b/>
                <w:bCs/>
                <w:sz w:val="18"/>
                <w:szCs w:val="18"/>
              </w:rPr>
              <w:t xml:space="preserve">el Proyecto </w:t>
            </w:r>
          </w:p>
        </w:tc>
      </w:tr>
      <w:tr w:rsidR="00ED6C0C" w:rsidRPr="00EC2EC5" w14:paraId="23381A72" w14:textId="77777777" w:rsidTr="00EC2E51">
        <w:trPr>
          <w:trHeight w:val="4235"/>
          <w:jc w:val="center"/>
        </w:trPr>
        <w:tc>
          <w:tcPr>
            <w:tcW w:w="86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8E67FC" w14:textId="0C415D86" w:rsidR="00ED6C0C" w:rsidRPr="00EC2EC5" w:rsidRDefault="00B13A8A" w:rsidP="00EC2E51">
            <w:pPr>
              <w:spacing w:after="0" w:line="240" w:lineRule="auto"/>
              <w:jc w:val="both"/>
              <w:rPr>
                <w:rFonts w:ascii="Montserrat" w:hAnsi="Montserrat"/>
                <w:sz w:val="18"/>
                <w:szCs w:val="18"/>
              </w:rPr>
            </w:pPr>
            <w:r>
              <w:rPr>
                <w:rFonts w:ascii="Montserrat" w:hAnsi="Montserrat"/>
                <w:sz w:val="18"/>
                <w:szCs w:val="18"/>
              </w:rPr>
              <w:t>.</w:t>
            </w:r>
          </w:p>
        </w:tc>
      </w:tr>
    </w:tbl>
    <w:p w14:paraId="3A5B5078" w14:textId="77777777" w:rsidR="00ED6C0C" w:rsidRDefault="00ED6C0C" w:rsidP="00ED6C0C">
      <w:pPr>
        <w:spacing w:after="60" w:line="240" w:lineRule="auto"/>
        <w:ind w:firstLine="289"/>
        <w:jc w:val="both"/>
        <w:rPr>
          <w:rFonts w:ascii="Montserrat" w:hAnsi="Montserrat"/>
          <w:b/>
          <w:sz w:val="18"/>
          <w:szCs w:val="18"/>
        </w:rPr>
      </w:pPr>
    </w:p>
    <w:p w14:paraId="24EC9406" w14:textId="77777777" w:rsidR="006B2B88" w:rsidRDefault="006B2B88" w:rsidP="00ED6C0C">
      <w:pPr>
        <w:spacing w:after="60" w:line="240" w:lineRule="auto"/>
        <w:jc w:val="both"/>
        <w:rPr>
          <w:rFonts w:ascii="Montserrat" w:hAnsi="Montserrat"/>
          <w:b/>
          <w:sz w:val="18"/>
          <w:szCs w:val="18"/>
        </w:rPr>
      </w:pPr>
    </w:p>
    <w:p w14:paraId="5C2AE941" w14:textId="3155277F" w:rsidR="00ED6C0C" w:rsidRPr="004A218D" w:rsidRDefault="004C0227" w:rsidP="00ED6C0C">
      <w:pPr>
        <w:spacing w:after="60" w:line="240" w:lineRule="auto"/>
        <w:jc w:val="both"/>
        <w:rPr>
          <w:rFonts w:ascii="Montserrat" w:eastAsia="Times New Roman" w:hAnsi="Montserrat" w:cs="Arial"/>
          <w:color w:val="2F2F2F"/>
          <w:sz w:val="18"/>
          <w:szCs w:val="18"/>
          <w:lang w:eastAsia="es-MX"/>
        </w:rPr>
      </w:pPr>
      <w:r>
        <w:rPr>
          <w:rFonts w:ascii="Montserrat" w:hAnsi="Montserrat"/>
          <w:b/>
          <w:sz w:val="18"/>
          <w:szCs w:val="18"/>
        </w:rPr>
        <w:t xml:space="preserve">3.1 </w:t>
      </w:r>
      <w:r w:rsidR="00ED6C0C">
        <w:rPr>
          <w:rFonts w:ascii="Montserrat" w:hAnsi="Montserrat"/>
          <w:b/>
          <w:sz w:val="18"/>
          <w:szCs w:val="18"/>
        </w:rPr>
        <w:t>Presupuesto E</w:t>
      </w:r>
      <w:r w:rsidR="00ED6C0C" w:rsidRPr="004A218D">
        <w:rPr>
          <w:rFonts w:ascii="Montserrat" w:hAnsi="Montserrat"/>
          <w:b/>
          <w:sz w:val="18"/>
          <w:szCs w:val="18"/>
        </w:rPr>
        <w:t>stimado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45"/>
        <w:gridCol w:w="1693"/>
        <w:gridCol w:w="1556"/>
        <w:gridCol w:w="1427"/>
      </w:tblGrid>
      <w:tr w:rsidR="00ED6C0C" w:rsidRPr="004A218D" w14:paraId="2FBDBC74" w14:textId="77777777" w:rsidTr="00EC2E51">
        <w:trPr>
          <w:trHeight w:val="415"/>
        </w:trPr>
        <w:tc>
          <w:tcPr>
            <w:tcW w:w="8721" w:type="dxa"/>
            <w:gridSpan w:val="4"/>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vAlign w:val="center"/>
            <w:hideMark/>
          </w:tcPr>
          <w:p w14:paraId="75433E66" w14:textId="2A24046A" w:rsidR="00ED6C0C" w:rsidRPr="004A218D" w:rsidRDefault="004C0227" w:rsidP="00EC2E51">
            <w:pPr>
              <w:spacing w:after="60" w:line="240" w:lineRule="auto"/>
              <w:jc w:val="center"/>
              <w:rPr>
                <w:rFonts w:ascii="Montserrat" w:eastAsia="Times New Roman" w:hAnsi="Montserrat" w:cs="Times New Roman"/>
                <w:color w:val="000000"/>
                <w:sz w:val="18"/>
                <w:szCs w:val="18"/>
                <w:lang w:eastAsia="es-MX"/>
              </w:rPr>
            </w:pPr>
            <w:r>
              <w:rPr>
                <w:rFonts w:ascii="Montserrat" w:eastAsia="Times New Roman" w:hAnsi="Montserrat" w:cs="Times New Roman"/>
                <w:b/>
                <w:bCs/>
                <w:color w:val="000000"/>
                <w:sz w:val="18"/>
                <w:szCs w:val="18"/>
                <w:lang w:eastAsia="es-MX"/>
              </w:rPr>
              <w:t>Presupuesto</w:t>
            </w:r>
            <w:r w:rsidR="00ED6C0C" w:rsidRPr="004A218D">
              <w:rPr>
                <w:rFonts w:ascii="Montserrat" w:eastAsia="Times New Roman" w:hAnsi="Montserrat" w:cs="Times New Roman"/>
                <w:b/>
                <w:bCs/>
                <w:color w:val="000000"/>
                <w:sz w:val="18"/>
                <w:szCs w:val="18"/>
                <w:lang w:eastAsia="es-MX"/>
              </w:rPr>
              <w:t xml:space="preserve"> estimado del proyecto</w:t>
            </w:r>
          </w:p>
        </w:tc>
      </w:tr>
      <w:tr w:rsidR="00ED6C0C" w:rsidRPr="004A218D" w14:paraId="18E1B398" w14:textId="77777777" w:rsidTr="00EC2E51">
        <w:trPr>
          <w:trHeight w:val="415"/>
        </w:trPr>
        <w:tc>
          <w:tcPr>
            <w:tcW w:w="404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F3691D" w14:textId="77777777" w:rsidR="00ED6C0C" w:rsidRPr="004A218D" w:rsidRDefault="00ED6C0C" w:rsidP="00EC2E51">
            <w:pPr>
              <w:spacing w:after="60" w:line="240" w:lineRule="auto"/>
              <w:jc w:val="center"/>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Concepto</w:t>
            </w:r>
          </w:p>
        </w:tc>
        <w:tc>
          <w:tcPr>
            <w:tcW w:w="1693"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142F23" w14:textId="77777777" w:rsidR="00ED6C0C" w:rsidRPr="004A218D" w:rsidRDefault="00ED6C0C" w:rsidP="00EC2E51">
            <w:pPr>
              <w:spacing w:after="60" w:line="240" w:lineRule="auto"/>
              <w:jc w:val="center"/>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Cantidad</w:t>
            </w:r>
          </w:p>
        </w:tc>
        <w:tc>
          <w:tcPr>
            <w:tcW w:w="155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6134FF" w14:textId="77777777" w:rsidR="00ED6C0C" w:rsidRPr="004A218D" w:rsidRDefault="00ED6C0C" w:rsidP="00EC2E51">
            <w:pPr>
              <w:spacing w:after="60" w:line="240" w:lineRule="auto"/>
              <w:jc w:val="center"/>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Precio Unitario</w:t>
            </w:r>
          </w:p>
        </w:tc>
        <w:tc>
          <w:tcPr>
            <w:tcW w:w="142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3AE7F7" w14:textId="77777777" w:rsidR="00ED6C0C" w:rsidRPr="004A218D" w:rsidRDefault="00ED6C0C" w:rsidP="00EC2E51">
            <w:pPr>
              <w:spacing w:after="60" w:line="240" w:lineRule="auto"/>
              <w:jc w:val="center"/>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Total</w:t>
            </w:r>
          </w:p>
        </w:tc>
      </w:tr>
      <w:tr w:rsidR="00ED6C0C" w:rsidRPr="004A218D" w14:paraId="6B10AE5D" w14:textId="77777777" w:rsidTr="00EC2E51">
        <w:trPr>
          <w:trHeight w:val="415"/>
        </w:trPr>
        <w:tc>
          <w:tcPr>
            <w:tcW w:w="40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B37EED"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19001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155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267DAD"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14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B03C94"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r w:rsidR="00ED6C0C" w:rsidRPr="004A218D" w14:paraId="68BA8517" w14:textId="77777777" w:rsidTr="00EC2E51">
        <w:trPr>
          <w:trHeight w:val="415"/>
        </w:trPr>
        <w:tc>
          <w:tcPr>
            <w:tcW w:w="40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79FE1341"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69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23358CF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55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586EA0CC"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4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271B989D"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792AFD13" w14:textId="77777777" w:rsidTr="00EC2E51">
        <w:trPr>
          <w:trHeight w:val="415"/>
        </w:trPr>
        <w:tc>
          <w:tcPr>
            <w:tcW w:w="40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5690BD30"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69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09B6C19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55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432E8272"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c>
          <w:tcPr>
            <w:tcW w:w="14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tcPr>
          <w:p w14:paraId="6A4F2428"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6277CE8B" w14:textId="77777777" w:rsidTr="00EC2E51">
        <w:trPr>
          <w:trHeight w:val="430"/>
        </w:trPr>
        <w:tc>
          <w:tcPr>
            <w:tcW w:w="7294"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013BCD59"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 xml:space="preserve">Total </w:t>
            </w:r>
          </w:p>
        </w:tc>
        <w:tc>
          <w:tcPr>
            <w:tcW w:w="14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418427"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bl>
    <w:p w14:paraId="293B91F9" w14:textId="77777777" w:rsidR="00ED6C0C" w:rsidRDefault="00ED6C0C" w:rsidP="00ED6C0C">
      <w:pPr>
        <w:spacing w:after="0" w:line="240" w:lineRule="auto"/>
        <w:ind w:firstLine="288"/>
        <w:jc w:val="both"/>
        <w:rPr>
          <w:rFonts w:ascii="Montserrat" w:eastAsia="Times New Roman" w:hAnsi="Montserrat" w:cs="Arial"/>
          <w:color w:val="2F2F2F"/>
          <w:sz w:val="18"/>
          <w:szCs w:val="18"/>
          <w:lang w:eastAsia="es-MX"/>
        </w:rPr>
      </w:pPr>
    </w:p>
    <w:p w14:paraId="6D5BD160" w14:textId="77777777" w:rsidR="00ED6C0C" w:rsidRDefault="00ED6C0C" w:rsidP="00ED6C0C">
      <w:pPr>
        <w:spacing w:after="0" w:line="240" w:lineRule="auto"/>
        <w:ind w:firstLine="288"/>
        <w:jc w:val="both"/>
        <w:rPr>
          <w:rFonts w:ascii="Montserrat" w:eastAsia="Times New Roman" w:hAnsi="Montserrat" w:cs="Arial"/>
          <w:color w:val="2F2F2F"/>
          <w:sz w:val="18"/>
          <w:szCs w:val="18"/>
          <w:lang w:eastAsia="es-MX"/>
        </w:rPr>
      </w:pPr>
    </w:p>
    <w:p w14:paraId="29B501F8" w14:textId="71B0C206" w:rsidR="004C0227" w:rsidRPr="004C0227" w:rsidRDefault="004C0227" w:rsidP="004C0227">
      <w:pPr>
        <w:spacing w:after="0" w:line="240" w:lineRule="auto"/>
        <w:jc w:val="both"/>
        <w:rPr>
          <w:rFonts w:ascii="Montserrat" w:eastAsia="Times New Roman" w:hAnsi="Montserrat" w:cs="Arial"/>
          <w:b/>
          <w:color w:val="2F2F2F"/>
          <w:sz w:val="18"/>
          <w:szCs w:val="18"/>
          <w:lang w:eastAsia="es-MX"/>
        </w:rPr>
      </w:pPr>
      <w:r w:rsidRPr="004C0227">
        <w:rPr>
          <w:rFonts w:ascii="Montserrat" w:eastAsia="Times New Roman" w:hAnsi="Montserrat" w:cs="Arial"/>
          <w:b/>
          <w:color w:val="2F2F2F"/>
          <w:sz w:val="18"/>
          <w:szCs w:val="18"/>
          <w:lang w:eastAsia="es-MX"/>
        </w:rPr>
        <w:t xml:space="preserve">3.2 </w:t>
      </w:r>
      <w:r>
        <w:rPr>
          <w:rFonts w:ascii="Montserrat" w:eastAsia="Times New Roman" w:hAnsi="Montserrat" w:cs="Arial"/>
          <w:b/>
          <w:color w:val="2F2F2F"/>
          <w:sz w:val="18"/>
          <w:szCs w:val="18"/>
          <w:lang w:eastAsia="es-MX"/>
        </w:rPr>
        <w:t>Cuadro de Capacitaciones</w:t>
      </w:r>
    </w:p>
    <w:p w14:paraId="20194270" w14:textId="77777777" w:rsidR="004C0227" w:rsidRDefault="004C0227" w:rsidP="00ED6C0C">
      <w:pPr>
        <w:spacing w:after="0" w:line="240" w:lineRule="auto"/>
        <w:ind w:firstLine="288"/>
        <w:jc w:val="both"/>
        <w:rPr>
          <w:rFonts w:ascii="Montserrat" w:eastAsia="Times New Roman" w:hAnsi="Montserrat" w:cs="Arial"/>
          <w:color w:val="2F2F2F"/>
          <w:sz w:val="18"/>
          <w:szCs w:val="18"/>
          <w:lang w:eastAsia="es-MX"/>
        </w:rPr>
      </w:pPr>
    </w:p>
    <w:tbl>
      <w:tblPr>
        <w:tblW w:w="8784" w:type="dxa"/>
        <w:tblLayout w:type="fixed"/>
        <w:tblCellMar>
          <w:left w:w="70" w:type="dxa"/>
          <w:right w:w="70" w:type="dxa"/>
        </w:tblCellMar>
        <w:tblLook w:val="04A0" w:firstRow="1" w:lastRow="0" w:firstColumn="1" w:lastColumn="0" w:noHBand="0" w:noVBand="1"/>
      </w:tblPr>
      <w:tblGrid>
        <w:gridCol w:w="1817"/>
        <w:gridCol w:w="1155"/>
        <w:gridCol w:w="992"/>
        <w:gridCol w:w="993"/>
        <w:gridCol w:w="1134"/>
        <w:gridCol w:w="1134"/>
        <w:gridCol w:w="1559"/>
      </w:tblGrid>
      <w:tr w:rsidR="00ED6C0C" w:rsidRPr="004C0227" w14:paraId="16DD0643" w14:textId="77777777" w:rsidTr="00EC2E51">
        <w:trPr>
          <w:trHeight w:val="339"/>
        </w:trPr>
        <w:tc>
          <w:tcPr>
            <w:tcW w:w="878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C3A7F" w14:textId="77777777" w:rsidR="00ED6C0C" w:rsidRPr="004C0227" w:rsidRDefault="00ED6C0C" w:rsidP="00EC2E51">
            <w:pPr>
              <w:spacing w:after="60" w:line="240" w:lineRule="auto"/>
              <w:jc w:val="center"/>
              <w:rPr>
                <w:rFonts w:ascii="Montserrat" w:eastAsia="Times New Roman" w:hAnsi="Montserrat" w:cs="Times New Roman"/>
                <w:b/>
                <w:bCs/>
                <w:color w:val="000000"/>
                <w:sz w:val="18"/>
                <w:szCs w:val="18"/>
                <w:lang w:eastAsia="es-MX"/>
              </w:rPr>
            </w:pPr>
            <w:r w:rsidRPr="004C0227">
              <w:rPr>
                <w:rFonts w:ascii="Montserrat" w:eastAsia="Times New Roman" w:hAnsi="Montserrat" w:cs="Times New Roman"/>
                <w:b/>
                <w:bCs/>
                <w:color w:val="000000"/>
                <w:sz w:val="18"/>
                <w:szCs w:val="18"/>
                <w:lang w:eastAsia="es-MX"/>
              </w:rPr>
              <w:t>Cuadro de Capacitaciones para Proyectos Comunitarios</w:t>
            </w:r>
          </w:p>
        </w:tc>
      </w:tr>
      <w:tr w:rsidR="00ED6C0C" w:rsidRPr="004C0227" w14:paraId="3863B245" w14:textId="77777777" w:rsidTr="00EC2E51">
        <w:trPr>
          <w:trHeight w:val="983"/>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5F003"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Tema</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157B5A"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Subtemas y/o contenido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A2AD9"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Duración (total de hrs.)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BAAA1C"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Núm. de sesiones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1CE7DD"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Perfil requerido para el capacitador(a)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F7CE24"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Razón social</w:t>
            </w:r>
            <w:r w:rsidRPr="004C0227">
              <w:rPr>
                <w:rFonts w:ascii="Montserrat" w:eastAsia="Times New Roman" w:hAnsi="Montserrat" w:cs="Arial"/>
                <w:b/>
                <w:bCs/>
                <w:color w:val="000000"/>
                <w:sz w:val="16"/>
                <w:szCs w:val="18"/>
                <w:lang w:eastAsia="es-MX"/>
              </w:rPr>
              <w:br/>
              <w:t>del capacitador(a)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C3881"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Costo</w:t>
            </w:r>
          </w:p>
          <w:p w14:paraId="5F00AFC3" w14:textId="77777777" w:rsidR="00ED6C0C" w:rsidRPr="004C0227" w:rsidRDefault="00ED6C0C" w:rsidP="00EC2E51">
            <w:pPr>
              <w:spacing w:after="0" w:line="240" w:lineRule="auto"/>
              <w:jc w:val="center"/>
              <w:rPr>
                <w:rFonts w:ascii="Montserrat" w:eastAsia="Times New Roman" w:hAnsi="Montserrat" w:cs="Arial"/>
                <w:b/>
                <w:bCs/>
                <w:color w:val="000000"/>
                <w:sz w:val="16"/>
                <w:szCs w:val="18"/>
                <w:lang w:eastAsia="es-MX"/>
              </w:rPr>
            </w:pPr>
            <w:r w:rsidRPr="004C0227">
              <w:rPr>
                <w:rFonts w:ascii="Montserrat" w:eastAsia="Times New Roman" w:hAnsi="Montserrat" w:cs="Arial"/>
                <w:b/>
                <w:bCs/>
                <w:color w:val="000000"/>
                <w:sz w:val="16"/>
                <w:szCs w:val="18"/>
                <w:lang w:eastAsia="es-MX"/>
              </w:rPr>
              <w:t>por tema</w:t>
            </w:r>
          </w:p>
        </w:tc>
      </w:tr>
      <w:tr w:rsidR="00ED6C0C" w:rsidRPr="004C0227" w14:paraId="7D8268AB" w14:textId="77777777" w:rsidTr="00EC2E51">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3BAC027" w14:textId="77777777" w:rsidR="00ED6C0C" w:rsidRPr="004C0227" w:rsidRDefault="00ED6C0C" w:rsidP="00EC2E51">
            <w:pPr>
              <w:spacing w:after="0" w:line="240" w:lineRule="auto"/>
              <w:rPr>
                <w:rFonts w:ascii="Arial" w:eastAsia="Times New Roman" w:hAnsi="Arial" w:cs="Arial"/>
                <w:color w:val="000000"/>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E6A9620" w14:textId="77777777" w:rsidR="00ED6C0C" w:rsidRPr="004C0227" w:rsidRDefault="00ED6C0C" w:rsidP="00EC2E51">
            <w:pPr>
              <w:spacing w:after="0" w:line="240" w:lineRule="auto"/>
              <w:rPr>
                <w:rFonts w:ascii="Arial" w:eastAsia="Times New Roman" w:hAnsi="Arial" w:cs="Arial"/>
                <w:color w:val="000000"/>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0E0A11"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A4E9BE"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A80760" w14:textId="77777777" w:rsidR="00ED6C0C" w:rsidRPr="004C0227" w:rsidRDefault="00ED6C0C" w:rsidP="00EC2E51">
            <w:pPr>
              <w:spacing w:after="0" w:line="240" w:lineRule="auto"/>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2FB057"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18CB181" w14:textId="77777777" w:rsidR="00ED6C0C" w:rsidRPr="004C0227" w:rsidRDefault="00ED6C0C" w:rsidP="00EC2E51">
            <w:pPr>
              <w:spacing w:after="0" w:line="240" w:lineRule="auto"/>
              <w:rPr>
                <w:rFonts w:ascii="Arial" w:eastAsia="Times New Roman" w:hAnsi="Arial" w:cs="Arial"/>
                <w:color w:val="000000"/>
                <w:lang w:eastAsia="es-MX"/>
              </w:rPr>
            </w:pPr>
          </w:p>
        </w:tc>
      </w:tr>
      <w:tr w:rsidR="00ED6C0C" w:rsidRPr="004C0227" w14:paraId="16E26FFB" w14:textId="77777777" w:rsidTr="00EC2E51">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EF65AEA" w14:textId="77777777" w:rsidR="00ED6C0C" w:rsidRPr="004C0227" w:rsidRDefault="00ED6C0C" w:rsidP="00EC2E51">
            <w:pPr>
              <w:spacing w:after="0" w:line="240" w:lineRule="auto"/>
              <w:rPr>
                <w:rFonts w:ascii="Arial" w:eastAsia="Times New Roman" w:hAnsi="Arial" w:cs="Arial"/>
                <w:color w:val="000000"/>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1C0A80FA" w14:textId="77777777" w:rsidR="00ED6C0C" w:rsidRPr="004C0227" w:rsidRDefault="00ED6C0C" w:rsidP="00EC2E51">
            <w:pPr>
              <w:spacing w:after="0" w:line="240" w:lineRule="auto"/>
              <w:rPr>
                <w:rFonts w:ascii="Arial" w:eastAsia="Times New Roman" w:hAnsi="Arial" w:cs="Arial"/>
                <w:color w:val="000000"/>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02B29D"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8B08ED"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E24869" w14:textId="77777777" w:rsidR="00ED6C0C" w:rsidRPr="004C0227" w:rsidRDefault="00ED6C0C" w:rsidP="00EC2E51">
            <w:pPr>
              <w:spacing w:after="0" w:line="240" w:lineRule="auto"/>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00B598"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434CB5" w14:textId="77777777" w:rsidR="00ED6C0C" w:rsidRPr="004C0227" w:rsidRDefault="00ED6C0C" w:rsidP="00EC2E51">
            <w:pPr>
              <w:spacing w:after="0" w:line="240" w:lineRule="auto"/>
              <w:rPr>
                <w:rFonts w:ascii="Arial" w:eastAsia="Times New Roman" w:hAnsi="Arial" w:cs="Arial"/>
                <w:color w:val="000000"/>
                <w:lang w:eastAsia="es-MX"/>
              </w:rPr>
            </w:pPr>
          </w:p>
        </w:tc>
      </w:tr>
      <w:tr w:rsidR="00ED6C0C" w:rsidRPr="004C0227" w14:paraId="31B2293F" w14:textId="77777777" w:rsidTr="00EC2E51">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7EEBAD1" w14:textId="77777777" w:rsidR="00ED6C0C" w:rsidRPr="004C0227" w:rsidRDefault="00ED6C0C" w:rsidP="00EC2E51">
            <w:pPr>
              <w:spacing w:after="0" w:line="240" w:lineRule="auto"/>
              <w:rPr>
                <w:rFonts w:ascii="Arial" w:eastAsia="Times New Roman" w:hAnsi="Arial" w:cs="Arial"/>
                <w:color w:val="000000"/>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C81941A" w14:textId="77777777" w:rsidR="00ED6C0C" w:rsidRPr="004C0227" w:rsidRDefault="00ED6C0C" w:rsidP="00EC2E51">
            <w:pPr>
              <w:spacing w:after="0" w:line="240" w:lineRule="auto"/>
              <w:rPr>
                <w:rFonts w:ascii="Arial" w:eastAsia="Times New Roman" w:hAnsi="Arial" w:cs="Arial"/>
                <w:color w:val="000000"/>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1BA1C8"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1A44B5"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FCA9F6F" w14:textId="77777777" w:rsidR="00ED6C0C" w:rsidRPr="004C0227" w:rsidRDefault="00ED6C0C" w:rsidP="00EC2E51">
            <w:pPr>
              <w:spacing w:after="0" w:line="240" w:lineRule="auto"/>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532A55" w14:textId="77777777" w:rsidR="00ED6C0C" w:rsidRPr="004C0227" w:rsidRDefault="00ED6C0C" w:rsidP="00EC2E51">
            <w:pPr>
              <w:spacing w:after="0" w:line="240" w:lineRule="auto"/>
              <w:jc w:val="center"/>
              <w:rPr>
                <w:rFonts w:ascii="Arial" w:eastAsia="Times New Roman" w:hAnsi="Arial" w:cs="Arial"/>
                <w:color w:val="00000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08BE3E2" w14:textId="77777777" w:rsidR="00ED6C0C" w:rsidRPr="004C0227" w:rsidRDefault="00ED6C0C" w:rsidP="00EC2E51">
            <w:pPr>
              <w:spacing w:after="0" w:line="240" w:lineRule="auto"/>
              <w:rPr>
                <w:rFonts w:ascii="Arial" w:eastAsia="Times New Roman" w:hAnsi="Arial" w:cs="Arial"/>
                <w:color w:val="000000"/>
                <w:lang w:eastAsia="es-MX"/>
              </w:rPr>
            </w:pPr>
          </w:p>
        </w:tc>
      </w:tr>
      <w:tr w:rsidR="00ED6C0C" w:rsidRPr="004C0227" w14:paraId="4BEA695B" w14:textId="77777777" w:rsidTr="00EC2E51">
        <w:trPr>
          <w:trHeight w:val="28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AE52F0E" w14:textId="77777777" w:rsidR="00ED6C0C" w:rsidRPr="004C0227" w:rsidRDefault="00ED6C0C" w:rsidP="00EC2E51">
            <w:pPr>
              <w:spacing w:after="0" w:line="240" w:lineRule="auto"/>
              <w:rPr>
                <w:rFonts w:ascii="Montserrat" w:eastAsia="Times New Roman" w:hAnsi="Montserrat" w:cs="Arial"/>
                <w:b/>
                <w:color w:val="000000"/>
                <w:sz w:val="16"/>
                <w:lang w:eastAsia="es-MX"/>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54AE567" w14:textId="77777777" w:rsidR="00ED6C0C" w:rsidRPr="004C0227" w:rsidRDefault="00ED6C0C" w:rsidP="00EC2E51">
            <w:pPr>
              <w:spacing w:after="0" w:line="240" w:lineRule="auto"/>
              <w:rPr>
                <w:rFonts w:ascii="Montserrat" w:eastAsia="Times New Roman" w:hAnsi="Montserrat" w:cs="Arial"/>
                <w:b/>
                <w:color w:val="000000"/>
                <w:sz w:val="16"/>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4F9EE7" w14:textId="77777777" w:rsidR="00ED6C0C" w:rsidRPr="004C0227" w:rsidRDefault="00ED6C0C" w:rsidP="00EC2E51">
            <w:pPr>
              <w:spacing w:after="0" w:line="240" w:lineRule="auto"/>
              <w:jc w:val="center"/>
              <w:rPr>
                <w:rFonts w:ascii="Montserrat" w:eastAsia="Times New Roman" w:hAnsi="Montserrat" w:cs="Arial"/>
                <w:b/>
                <w:color w:val="000000"/>
                <w:sz w:val="16"/>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A8FA868" w14:textId="77777777" w:rsidR="00ED6C0C" w:rsidRPr="004C0227" w:rsidRDefault="00ED6C0C" w:rsidP="00EC2E51">
            <w:pPr>
              <w:spacing w:after="0" w:line="240" w:lineRule="auto"/>
              <w:jc w:val="center"/>
              <w:rPr>
                <w:rFonts w:ascii="Montserrat" w:eastAsia="Times New Roman" w:hAnsi="Montserrat" w:cs="Arial"/>
                <w:b/>
                <w:color w:val="000000"/>
                <w:sz w:val="16"/>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3C893A" w14:textId="77777777" w:rsidR="00ED6C0C" w:rsidRPr="004C0227" w:rsidRDefault="00ED6C0C" w:rsidP="00EC2E51">
            <w:pPr>
              <w:spacing w:after="0" w:line="240" w:lineRule="auto"/>
              <w:rPr>
                <w:rFonts w:ascii="Montserrat" w:eastAsia="Times New Roman" w:hAnsi="Montserrat" w:cs="Arial"/>
                <w:b/>
                <w:color w:val="000000"/>
                <w:sz w:val="16"/>
                <w:lang w:eastAsia="es-MX"/>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9620B" w14:textId="77777777" w:rsidR="00ED6C0C" w:rsidRPr="004C0227" w:rsidRDefault="00ED6C0C" w:rsidP="00EC2E51">
            <w:pPr>
              <w:spacing w:after="0" w:line="240" w:lineRule="auto"/>
              <w:jc w:val="center"/>
              <w:rPr>
                <w:rFonts w:ascii="Montserrat" w:eastAsia="Times New Roman" w:hAnsi="Montserrat" w:cs="Arial"/>
                <w:b/>
                <w:color w:val="000000"/>
                <w:sz w:val="16"/>
                <w:lang w:eastAsia="es-MX"/>
              </w:rPr>
            </w:pPr>
            <w:r w:rsidRPr="004C0227">
              <w:rPr>
                <w:rFonts w:ascii="Montserrat" w:eastAsia="Times New Roman" w:hAnsi="Montserrat" w:cs="Arial"/>
                <w:b/>
                <w:color w:val="000000"/>
                <w:sz w:val="16"/>
                <w:lang w:eastAsia="es-MX"/>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E31005" w14:textId="77777777" w:rsidR="00ED6C0C" w:rsidRPr="004C0227" w:rsidRDefault="00ED6C0C" w:rsidP="00EC2E51">
            <w:pPr>
              <w:spacing w:after="0" w:line="240" w:lineRule="auto"/>
              <w:rPr>
                <w:rFonts w:ascii="Montserrat" w:eastAsia="Times New Roman" w:hAnsi="Montserrat" w:cs="Arial"/>
                <w:b/>
                <w:color w:val="000000"/>
                <w:sz w:val="16"/>
                <w:lang w:eastAsia="es-MX"/>
              </w:rPr>
            </w:pPr>
            <w:r w:rsidRPr="004C0227">
              <w:rPr>
                <w:rFonts w:ascii="Montserrat" w:eastAsia="Times New Roman" w:hAnsi="Montserrat" w:cs="Arial"/>
                <w:b/>
                <w:color w:val="000000"/>
                <w:sz w:val="16"/>
                <w:lang w:eastAsia="es-MX"/>
              </w:rPr>
              <w:t>$</w:t>
            </w:r>
          </w:p>
        </w:tc>
      </w:tr>
    </w:tbl>
    <w:p w14:paraId="7AD8A438" w14:textId="77777777" w:rsidR="00ED6C0C" w:rsidRPr="00EF6B48" w:rsidRDefault="00ED6C0C" w:rsidP="00ED6C0C">
      <w:pPr>
        <w:pStyle w:val="Prrafodelista"/>
        <w:tabs>
          <w:tab w:val="left" w:pos="993"/>
        </w:tabs>
        <w:spacing w:after="120"/>
        <w:ind w:left="0"/>
        <w:contextualSpacing w:val="0"/>
        <w:jc w:val="both"/>
        <w:rPr>
          <w:rFonts w:ascii="Montserrat" w:hAnsi="Montserrat"/>
          <w:i/>
          <w:sz w:val="16"/>
          <w:szCs w:val="16"/>
        </w:rPr>
      </w:pPr>
      <w:r w:rsidRPr="004C0227">
        <w:rPr>
          <w:rFonts w:ascii="Montserrat" w:hAnsi="Montserrat"/>
          <w:i/>
          <w:sz w:val="16"/>
          <w:szCs w:val="16"/>
        </w:rPr>
        <w:t>Agregar tantas filas como capacitaciones requiera el proyecto.</w:t>
      </w:r>
    </w:p>
    <w:p w14:paraId="6420E237" w14:textId="77777777" w:rsidR="00ED6C0C" w:rsidRDefault="00ED6C0C" w:rsidP="00ED6C0C">
      <w:pPr>
        <w:spacing w:after="0" w:line="240" w:lineRule="auto"/>
        <w:jc w:val="both"/>
        <w:rPr>
          <w:rFonts w:ascii="Montserrat" w:eastAsia="Times New Roman" w:hAnsi="Montserrat" w:cs="Arial"/>
          <w:color w:val="2F2F2F"/>
          <w:sz w:val="18"/>
          <w:szCs w:val="18"/>
          <w:lang w:eastAsia="es-MX"/>
        </w:rPr>
      </w:pPr>
    </w:p>
    <w:p w14:paraId="5C934B25" w14:textId="77777777" w:rsidR="00ED6C0C" w:rsidRPr="004A218D" w:rsidRDefault="00ED6C0C" w:rsidP="00ED6C0C">
      <w:pPr>
        <w:spacing w:after="0" w:line="240" w:lineRule="auto"/>
        <w:ind w:firstLine="288"/>
        <w:jc w:val="both"/>
        <w:rPr>
          <w:rFonts w:ascii="Montserrat" w:eastAsia="Times New Roman" w:hAnsi="Montserrat" w:cs="Arial"/>
          <w:color w:val="2F2F2F"/>
          <w:sz w:val="18"/>
          <w:szCs w:val="18"/>
          <w:lang w:eastAsia="es-MX"/>
        </w:rPr>
      </w:pPr>
      <w:r w:rsidRPr="004A218D">
        <w:rPr>
          <w:rFonts w:ascii="Montserrat" w:eastAsia="Times New Roman" w:hAnsi="Montserrat" w:cs="Arial"/>
          <w:color w:val="2F2F2F"/>
          <w:sz w:val="18"/>
          <w:szCs w:val="18"/>
          <w:lang w:eastAsia="es-MX"/>
        </w:rPr>
        <w:t> </w:t>
      </w:r>
    </w:p>
    <w:p w14:paraId="19B6AB40" w14:textId="42ADA77C" w:rsidR="00ED6C0C" w:rsidRPr="004A218D" w:rsidRDefault="00B13A8A" w:rsidP="00ED6C0C">
      <w:pPr>
        <w:spacing w:after="60" w:line="240" w:lineRule="auto"/>
        <w:jc w:val="both"/>
        <w:rPr>
          <w:rFonts w:ascii="Montserrat" w:eastAsia="Times New Roman" w:hAnsi="Montserrat" w:cs="Arial"/>
          <w:color w:val="2F2F2F"/>
          <w:sz w:val="18"/>
          <w:szCs w:val="18"/>
          <w:lang w:eastAsia="es-MX"/>
        </w:rPr>
      </w:pPr>
      <w:r>
        <w:rPr>
          <w:rFonts w:ascii="Montserrat" w:eastAsia="Times New Roman" w:hAnsi="Montserrat" w:cs="Arial"/>
          <w:b/>
          <w:bCs/>
          <w:color w:val="2F2F2F"/>
          <w:sz w:val="18"/>
          <w:szCs w:val="18"/>
          <w:lang w:eastAsia="es-MX"/>
        </w:rPr>
        <w:t xml:space="preserve">3.3 </w:t>
      </w:r>
      <w:r w:rsidR="00ED6C0C">
        <w:rPr>
          <w:rFonts w:ascii="Montserrat" w:eastAsia="Times New Roman" w:hAnsi="Montserrat" w:cs="Arial"/>
          <w:b/>
          <w:bCs/>
          <w:color w:val="2F2F2F"/>
          <w:sz w:val="18"/>
          <w:szCs w:val="18"/>
          <w:lang w:eastAsia="es-MX"/>
        </w:rPr>
        <w:t>Metas e I</w:t>
      </w:r>
      <w:r w:rsidR="00ED6C0C" w:rsidRPr="004A218D">
        <w:rPr>
          <w:rFonts w:ascii="Montserrat" w:eastAsia="Times New Roman" w:hAnsi="Montserrat" w:cs="Arial"/>
          <w:b/>
          <w:bCs/>
          <w:color w:val="2F2F2F"/>
          <w:sz w:val="18"/>
          <w:szCs w:val="18"/>
          <w:lang w:eastAsia="es-MX"/>
        </w:rPr>
        <w:t>ndicadores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ED6C0C" w:rsidRPr="004A218D" w14:paraId="66D1293C" w14:textId="77777777" w:rsidTr="00EC2E51">
        <w:trPr>
          <w:trHeight w:val="433"/>
        </w:trPr>
        <w:tc>
          <w:tcPr>
            <w:tcW w:w="8712"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tcPr>
          <w:p w14:paraId="0FD483CE" w14:textId="77777777" w:rsidR="00ED6C0C" w:rsidRPr="004A218D" w:rsidRDefault="00ED6C0C" w:rsidP="00EC2E51">
            <w:pPr>
              <w:spacing w:after="60" w:line="240" w:lineRule="auto"/>
              <w:jc w:val="both"/>
              <w:rPr>
                <w:rFonts w:ascii="Montserrat" w:eastAsia="Times New Roman" w:hAnsi="Montserrat" w:cs="Times New Roman"/>
                <w:b/>
                <w:bCs/>
                <w:color w:val="000000"/>
                <w:sz w:val="18"/>
                <w:szCs w:val="18"/>
                <w:lang w:eastAsia="es-MX"/>
              </w:rPr>
            </w:pPr>
            <w:r w:rsidRPr="004A218D">
              <w:rPr>
                <w:rFonts w:ascii="Montserrat" w:eastAsia="Times New Roman" w:hAnsi="Montserrat" w:cs="Times New Roman"/>
                <w:b/>
                <w:bCs/>
                <w:color w:val="000000"/>
                <w:sz w:val="18"/>
                <w:szCs w:val="18"/>
                <w:lang w:eastAsia="es-MX"/>
              </w:rPr>
              <w:t>Metas específicas del proyecto que espera alcanzar</w:t>
            </w:r>
          </w:p>
        </w:tc>
      </w:tr>
      <w:tr w:rsidR="00ED6C0C" w:rsidRPr="004A218D" w14:paraId="6FF7A2CB" w14:textId="77777777" w:rsidTr="00EC2E51">
        <w:trPr>
          <w:trHeight w:val="418"/>
        </w:trPr>
        <w:tc>
          <w:tcPr>
            <w:tcW w:w="871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27D3D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r w:rsidR="00ED6C0C" w:rsidRPr="004A218D" w14:paraId="04156D42" w14:textId="77777777" w:rsidTr="00EC2E51">
        <w:trPr>
          <w:trHeight w:val="363"/>
        </w:trPr>
        <w:tc>
          <w:tcPr>
            <w:tcW w:w="8712"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0A2D39F7"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Indicadores que permitirán verificar el cumplimiento de las metas</w:t>
            </w:r>
          </w:p>
        </w:tc>
      </w:tr>
      <w:tr w:rsidR="00ED6C0C" w:rsidRPr="004A218D" w14:paraId="27EE6DF5" w14:textId="77777777" w:rsidTr="00EC2E51">
        <w:trPr>
          <w:trHeight w:val="363"/>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450D3D1D" w14:textId="77777777" w:rsidR="00ED6C0C" w:rsidRPr="004A218D" w:rsidRDefault="00ED6C0C" w:rsidP="00EC2E51">
            <w:pPr>
              <w:spacing w:after="60" w:line="240" w:lineRule="auto"/>
              <w:jc w:val="both"/>
              <w:rPr>
                <w:rFonts w:ascii="Montserrat" w:eastAsia="Times New Roman" w:hAnsi="Montserrat" w:cs="Times New Roman"/>
                <w:b/>
                <w:bCs/>
                <w:color w:val="000000"/>
                <w:sz w:val="18"/>
                <w:szCs w:val="18"/>
                <w:lang w:eastAsia="es-MX"/>
              </w:rPr>
            </w:pPr>
          </w:p>
        </w:tc>
      </w:tr>
    </w:tbl>
    <w:p w14:paraId="00FD237A" w14:textId="77777777" w:rsidR="00ED6C0C" w:rsidRPr="004A218D" w:rsidRDefault="00ED6C0C" w:rsidP="00ED6C0C">
      <w:pPr>
        <w:spacing w:after="0" w:line="276" w:lineRule="auto"/>
        <w:rPr>
          <w:rFonts w:ascii="Montserrat" w:hAnsi="Montserrat"/>
          <w:sz w:val="18"/>
          <w:szCs w:val="18"/>
        </w:rPr>
      </w:pPr>
      <w:r w:rsidRPr="004A218D">
        <w:rPr>
          <w:rFonts w:ascii="Montserrat" w:eastAsia="Times New Roman" w:hAnsi="Montserrat" w:cs="Arial"/>
          <w:color w:val="2F2F2F"/>
          <w:sz w:val="18"/>
          <w:szCs w:val="18"/>
          <w:lang w:eastAsia="es-MX"/>
        </w:rPr>
        <w:t> </w:t>
      </w:r>
      <w:r w:rsidRPr="004A218D">
        <w:rPr>
          <w:rFonts w:ascii="Montserrat" w:hAnsi="Montserrat"/>
          <w:sz w:val="18"/>
          <w:szCs w:val="18"/>
        </w:rPr>
        <w:t xml:space="preserve"> </w:t>
      </w:r>
    </w:p>
    <w:p w14:paraId="0A46C023" w14:textId="77777777" w:rsidR="00ED6C0C" w:rsidRPr="004A218D" w:rsidRDefault="00ED6C0C" w:rsidP="00ED6C0C">
      <w:pPr>
        <w:spacing w:after="0" w:line="276" w:lineRule="auto"/>
        <w:rPr>
          <w:rFonts w:ascii="Montserrat" w:hAnsi="Montserrat"/>
          <w:sz w:val="18"/>
          <w:szCs w:val="18"/>
        </w:rPr>
      </w:pPr>
    </w:p>
    <w:p w14:paraId="5745B6C3" w14:textId="1AFF16AB" w:rsidR="00ED6C0C" w:rsidRPr="004A218D" w:rsidRDefault="00B13A8A" w:rsidP="00ED6C0C">
      <w:pPr>
        <w:spacing w:after="0" w:line="276" w:lineRule="auto"/>
        <w:rPr>
          <w:rFonts w:ascii="Montserrat" w:hAnsi="Montserrat"/>
          <w:b/>
          <w:sz w:val="18"/>
          <w:szCs w:val="18"/>
        </w:rPr>
      </w:pPr>
      <w:r>
        <w:rPr>
          <w:rFonts w:ascii="Montserrat" w:hAnsi="Montserrat"/>
          <w:b/>
          <w:sz w:val="18"/>
          <w:szCs w:val="18"/>
        </w:rPr>
        <w:t xml:space="preserve">3.4 </w:t>
      </w:r>
      <w:r w:rsidR="00ED6C0C">
        <w:rPr>
          <w:rFonts w:ascii="Montserrat" w:hAnsi="Montserrat"/>
          <w:b/>
          <w:sz w:val="18"/>
          <w:szCs w:val="18"/>
        </w:rPr>
        <w:t>Cronograma de A</w:t>
      </w:r>
      <w:r w:rsidR="00ED6C0C" w:rsidRPr="004A218D">
        <w:rPr>
          <w:rFonts w:ascii="Montserrat" w:hAnsi="Montserrat"/>
          <w:b/>
          <w:sz w:val="18"/>
          <w:szCs w:val="18"/>
        </w:rPr>
        <w:t>ctividades</w:t>
      </w:r>
    </w:p>
    <w:tbl>
      <w:tblPr>
        <w:tblStyle w:val="Tablaconcuadrcula"/>
        <w:tblW w:w="8774" w:type="dxa"/>
        <w:jc w:val="center"/>
        <w:tblLayout w:type="fixed"/>
        <w:tblLook w:val="04A0" w:firstRow="1" w:lastRow="0" w:firstColumn="1" w:lastColumn="0" w:noHBand="0" w:noVBand="1"/>
      </w:tblPr>
      <w:tblGrid>
        <w:gridCol w:w="3411"/>
        <w:gridCol w:w="567"/>
        <w:gridCol w:w="426"/>
        <w:gridCol w:w="425"/>
        <w:gridCol w:w="425"/>
        <w:gridCol w:w="425"/>
        <w:gridCol w:w="426"/>
        <w:gridCol w:w="425"/>
        <w:gridCol w:w="425"/>
        <w:gridCol w:w="425"/>
        <w:gridCol w:w="426"/>
        <w:gridCol w:w="425"/>
        <w:gridCol w:w="543"/>
      </w:tblGrid>
      <w:tr w:rsidR="00ED6C0C" w:rsidRPr="00B6076E" w14:paraId="135D1375" w14:textId="77777777" w:rsidTr="00EC2E51">
        <w:trPr>
          <w:jc w:val="center"/>
        </w:trPr>
        <w:tc>
          <w:tcPr>
            <w:tcW w:w="3411" w:type="dxa"/>
            <w:shd w:val="clear" w:color="auto" w:fill="D9D9D9" w:themeFill="background1" w:themeFillShade="D9"/>
            <w:vAlign w:val="center"/>
          </w:tcPr>
          <w:p w14:paraId="28813716" w14:textId="77777777" w:rsidR="00ED6C0C" w:rsidRPr="004A218D" w:rsidRDefault="00ED6C0C" w:rsidP="00EC2E51">
            <w:pPr>
              <w:jc w:val="center"/>
              <w:rPr>
                <w:rFonts w:ascii="Montserrat" w:hAnsi="Montserrat"/>
                <w:b/>
                <w:sz w:val="16"/>
                <w:szCs w:val="16"/>
              </w:rPr>
            </w:pPr>
            <w:r w:rsidRPr="004A218D">
              <w:rPr>
                <w:rFonts w:ascii="Montserrat" w:hAnsi="Montserrat"/>
                <w:b/>
                <w:sz w:val="16"/>
                <w:szCs w:val="16"/>
              </w:rPr>
              <w:t>Actividad o tarea</w:t>
            </w:r>
          </w:p>
        </w:tc>
        <w:tc>
          <w:tcPr>
            <w:tcW w:w="567" w:type="dxa"/>
            <w:shd w:val="clear" w:color="auto" w:fill="D9D9D9" w:themeFill="background1" w:themeFillShade="D9"/>
            <w:vAlign w:val="center"/>
          </w:tcPr>
          <w:p w14:paraId="002B19DE"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1</w:t>
            </w:r>
          </w:p>
        </w:tc>
        <w:tc>
          <w:tcPr>
            <w:tcW w:w="426" w:type="dxa"/>
            <w:shd w:val="clear" w:color="auto" w:fill="D9D9D9" w:themeFill="background1" w:themeFillShade="D9"/>
            <w:vAlign w:val="center"/>
          </w:tcPr>
          <w:p w14:paraId="108C0915"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2</w:t>
            </w:r>
          </w:p>
        </w:tc>
        <w:tc>
          <w:tcPr>
            <w:tcW w:w="425" w:type="dxa"/>
            <w:shd w:val="clear" w:color="auto" w:fill="D9D9D9" w:themeFill="background1" w:themeFillShade="D9"/>
            <w:vAlign w:val="center"/>
          </w:tcPr>
          <w:p w14:paraId="67451D48"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3</w:t>
            </w:r>
          </w:p>
        </w:tc>
        <w:tc>
          <w:tcPr>
            <w:tcW w:w="425" w:type="dxa"/>
            <w:shd w:val="clear" w:color="auto" w:fill="D9D9D9" w:themeFill="background1" w:themeFillShade="D9"/>
            <w:vAlign w:val="center"/>
          </w:tcPr>
          <w:p w14:paraId="61813345"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4</w:t>
            </w:r>
          </w:p>
        </w:tc>
        <w:tc>
          <w:tcPr>
            <w:tcW w:w="425" w:type="dxa"/>
            <w:shd w:val="clear" w:color="auto" w:fill="D9D9D9" w:themeFill="background1" w:themeFillShade="D9"/>
            <w:vAlign w:val="center"/>
          </w:tcPr>
          <w:p w14:paraId="3498C17F"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5</w:t>
            </w:r>
          </w:p>
        </w:tc>
        <w:tc>
          <w:tcPr>
            <w:tcW w:w="426" w:type="dxa"/>
            <w:shd w:val="clear" w:color="auto" w:fill="D9D9D9" w:themeFill="background1" w:themeFillShade="D9"/>
            <w:vAlign w:val="center"/>
          </w:tcPr>
          <w:p w14:paraId="63440066"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6</w:t>
            </w:r>
          </w:p>
        </w:tc>
        <w:tc>
          <w:tcPr>
            <w:tcW w:w="425" w:type="dxa"/>
            <w:shd w:val="clear" w:color="auto" w:fill="D9D9D9" w:themeFill="background1" w:themeFillShade="D9"/>
            <w:vAlign w:val="center"/>
          </w:tcPr>
          <w:p w14:paraId="42D02C09"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7</w:t>
            </w:r>
          </w:p>
        </w:tc>
        <w:tc>
          <w:tcPr>
            <w:tcW w:w="425" w:type="dxa"/>
            <w:shd w:val="clear" w:color="auto" w:fill="D9D9D9" w:themeFill="background1" w:themeFillShade="D9"/>
            <w:vAlign w:val="center"/>
          </w:tcPr>
          <w:p w14:paraId="47362D16"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8</w:t>
            </w:r>
          </w:p>
        </w:tc>
        <w:tc>
          <w:tcPr>
            <w:tcW w:w="425" w:type="dxa"/>
            <w:shd w:val="clear" w:color="auto" w:fill="D9D9D9" w:themeFill="background1" w:themeFillShade="D9"/>
            <w:vAlign w:val="center"/>
          </w:tcPr>
          <w:p w14:paraId="046C7A57"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9</w:t>
            </w:r>
          </w:p>
        </w:tc>
        <w:tc>
          <w:tcPr>
            <w:tcW w:w="426" w:type="dxa"/>
            <w:shd w:val="clear" w:color="auto" w:fill="D9D9D9" w:themeFill="background1" w:themeFillShade="D9"/>
            <w:vAlign w:val="center"/>
          </w:tcPr>
          <w:p w14:paraId="509E0ACF"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10</w:t>
            </w:r>
          </w:p>
        </w:tc>
        <w:tc>
          <w:tcPr>
            <w:tcW w:w="425" w:type="dxa"/>
            <w:shd w:val="clear" w:color="auto" w:fill="D9D9D9" w:themeFill="background1" w:themeFillShade="D9"/>
            <w:vAlign w:val="center"/>
          </w:tcPr>
          <w:p w14:paraId="5A1191AC"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11</w:t>
            </w:r>
          </w:p>
        </w:tc>
        <w:tc>
          <w:tcPr>
            <w:tcW w:w="543" w:type="dxa"/>
            <w:shd w:val="clear" w:color="auto" w:fill="D9D9D9" w:themeFill="background1" w:themeFillShade="D9"/>
            <w:vAlign w:val="center"/>
          </w:tcPr>
          <w:p w14:paraId="6F0E5197" w14:textId="77777777" w:rsidR="00ED6C0C" w:rsidRPr="00B6076E" w:rsidRDefault="00ED6C0C" w:rsidP="00EC2E51">
            <w:pPr>
              <w:jc w:val="center"/>
              <w:rPr>
                <w:rFonts w:ascii="Lucida Fax" w:hAnsi="Lucida Fax"/>
                <w:i/>
                <w:sz w:val="10"/>
                <w:szCs w:val="10"/>
              </w:rPr>
            </w:pPr>
            <w:r w:rsidRPr="00B6076E">
              <w:rPr>
                <w:rFonts w:ascii="Lucida Fax" w:hAnsi="Lucida Fax"/>
                <w:i/>
                <w:sz w:val="10"/>
                <w:szCs w:val="10"/>
              </w:rPr>
              <w:t>Mes 12</w:t>
            </w:r>
          </w:p>
        </w:tc>
      </w:tr>
      <w:tr w:rsidR="00ED6C0C" w:rsidRPr="00B6076E" w14:paraId="2A4D9B3E" w14:textId="77777777" w:rsidTr="00EC2E51">
        <w:trPr>
          <w:jc w:val="center"/>
        </w:trPr>
        <w:tc>
          <w:tcPr>
            <w:tcW w:w="3411" w:type="dxa"/>
            <w:vAlign w:val="center"/>
          </w:tcPr>
          <w:p w14:paraId="74C01DE2" w14:textId="77777777" w:rsidR="00ED6C0C" w:rsidRPr="00B6076E" w:rsidRDefault="00ED6C0C" w:rsidP="00EC2E51">
            <w:pPr>
              <w:jc w:val="both"/>
              <w:rPr>
                <w:rFonts w:ascii="Lucida Fax" w:hAnsi="Lucida Fax"/>
              </w:rPr>
            </w:pPr>
          </w:p>
        </w:tc>
        <w:tc>
          <w:tcPr>
            <w:tcW w:w="567" w:type="dxa"/>
          </w:tcPr>
          <w:p w14:paraId="094751A7" w14:textId="77777777" w:rsidR="00ED6C0C" w:rsidRPr="00B6076E" w:rsidRDefault="00ED6C0C" w:rsidP="00EC2E51">
            <w:pPr>
              <w:rPr>
                <w:rFonts w:ascii="Lucida Fax" w:hAnsi="Lucida Fax"/>
              </w:rPr>
            </w:pPr>
          </w:p>
        </w:tc>
        <w:tc>
          <w:tcPr>
            <w:tcW w:w="426" w:type="dxa"/>
          </w:tcPr>
          <w:p w14:paraId="10143289" w14:textId="77777777" w:rsidR="00ED6C0C" w:rsidRPr="00B6076E" w:rsidRDefault="00ED6C0C" w:rsidP="00EC2E51">
            <w:pPr>
              <w:rPr>
                <w:rFonts w:ascii="Lucida Fax" w:hAnsi="Lucida Fax"/>
              </w:rPr>
            </w:pPr>
          </w:p>
        </w:tc>
        <w:tc>
          <w:tcPr>
            <w:tcW w:w="425" w:type="dxa"/>
          </w:tcPr>
          <w:p w14:paraId="71E37474" w14:textId="77777777" w:rsidR="00ED6C0C" w:rsidRPr="00B6076E" w:rsidRDefault="00ED6C0C" w:rsidP="00EC2E51">
            <w:pPr>
              <w:rPr>
                <w:rFonts w:ascii="Lucida Fax" w:hAnsi="Lucida Fax"/>
              </w:rPr>
            </w:pPr>
          </w:p>
        </w:tc>
        <w:tc>
          <w:tcPr>
            <w:tcW w:w="425" w:type="dxa"/>
          </w:tcPr>
          <w:p w14:paraId="3DF7794E" w14:textId="77777777" w:rsidR="00ED6C0C" w:rsidRPr="00B6076E" w:rsidRDefault="00ED6C0C" w:rsidP="00EC2E51">
            <w:pPr>
              <w:rPr>
                <w:rFonts w:ascii="Lucida Fax" w:hAnsi="Lucida Fax"/>
              </w:rPr>
            </w:pPr>
          </w:p>
        </w:tc>
        <w:tc>
          <w:tcPr>
            <w:tcW w:w="425" w:type="dxa"/>
          </w:tcPr>
          <w:p w14:paraId="59F58638" w14:textId="77777777" w:rsidR="00ED6C0C" w:rsidRPr="00B6076E" w:rsidRDefault="00ED6C0C" w:rsidP="00EC2E51">
            <w:pPr>
              <w:rPr>
                <w:rFonts w:ascii="Lucida Fax" w:hAnsi="Lucida Fax"/>
              </w:rPr>
            </w:pPr>
          </w:p>
        </w:tc>
        <w:tc>
          <w:tcPr>
            <w:tcW w:w="426" w:type="dxa"/>
          </w:tcPr>
          <w:p w14:paraId="3B2AE6DD" w14:textId="77777777" w:rsidR="00ED6C0C" w:rsidRPr="00B6076E" w:rsidRDefault="00ED6C0C" w:rsidP="00EC2E51">
            <w:pPr>
              <w:rPr>
                <w:rFonts w:ascii="Lucida Fax" w:hAnsi="Lucida Fax"/>
              </w:rPr>
            </w:pPr>
          </w:p>
        </w:tc>
        <w:tc>
          <w:tcPr>
            <w:tcW w:w="425" w:type="dxa"/>
          </w:tcPr>
          <w:p w14:paraId="77E781ED" w14:textId="77777777" w:rsidR="00ED6C0C" w:rsidRPr="00B6076E" w:rsidRDefault="00ED6C0C" w:rsidP="00EC2E51">
            <w:pPr>
              <w:rPr>
                <w:rFonts w:ascii="Lucida Fax" w:hAnsi="Lucida Fax"/>
              </w:rPr>
            </w:pPr>
          </w:p>
        </w:tc>
        <w:tc>
          <w:tcPr>
            <w:tcW w:w="425" w:type="dxa"/>
            <w:shd w:val="clear" w:color="auto" w:fill="auto"/>
            <w:vAlign w:val="center"/>
          </w:tcPr>
          <w:p w14:paraId="0770528B" w14:textId="77777777" w:rsidR="00ED6C0C" w:rsidRPr="00B6076E" w:rsidRDefault="00ED6C0C" w:rsidP="00EC2E51">
            <w:pPr>
              <w:jc w:val="center"/>
              <w:rPr>
                <w:rFonts w:ascii="Lucida Fax" w:hAnsi="Lucida Fax"/>
                <w:b/>
              </w:rPr>
            </w:pPr>
          </w:p>
        </w:tc>
        <w:tc>
          <w:tcPr>
            <w:tcW w:w="425" w:type="dxa"/>
            <w:shd w:val="clear" w:color="auto" w:fill="auto"/>
          </w:tcPr>
          <w:p w14:paraId="7B1B5245" w14:textId="77777777" w:rsidR="00ED6C0C" w:rsidRPr="00B6076E" w:rsidRDefault="00ED6C0C" w:rsidP="00EC2E51">
            <w:pPr>
              <w:rPr>
                <w:rFonts w:ascii="Lucida Fax" w:hAnsi="Lucida Fax"/>
              </w:rPr>
            </w:pPr>
          </w:p>
        </w:tc>
        <w:tc>
          <w:tcPr>
            <w:tcW w:w="426" w:type="dxa"/>
          </w:tcPr>
          <w:p w14:paraId="62300E9C" w14:textId="77777777" w:rsidR="00ED6C0C" w:rsidRPr="00B6076E" w:rsidRDefault="00ED6C0C" w:rsidP="00EC2E51">
            <w:pPr>
              <w:rPr>
                <w:rFonts w:ascii="Lucida Fax" w:hAnsi="Lucida Fax"/>
              </w:rPr>
            </w:pPr>
          </w:p>
        </w:tc>
        <w:tc>
          <w:tcPr>
            <w:tcW w:w="425" w:type="dxa"/>
          </w:tcPr>
          <w:p w14:paraId="68AD6617" w14:textId="77777777" w:rsidR="00ED6C0C" w:rsidRPr="00B6076E" w:rsidRDefault="00ED6C0C" w:rsidP="00EC2E51">
            <w:pPr>
              <w:rPr>
                <w:rFonts w:ascii="Lucida Fax" w:hAnsi="Lucida Fax"/>
              </w:rPr>
            </w:pPr>
          </w:p>
        </w:tc>
        <w:tc>
          <w:tcPr>
            <w:tcW w:w="543" w:type="dxa"/>
          </w:tcPr>
          <w:p w14:paraId="5F325E04" w14:textId="77777777" w:rsidR="00ED6C0C" w:rsidRPr="00B6076E" w:rsidRDefault="00ED6C0C" w:rsidP="00EC2E51">
            <w:pPr>
              <w:rPr>
                <w:rFonts w:ascii="Lucida Fax" w:hAnsi="Lucida Fax"/>
              </w:rPr>
            </w:pPr>
          </w:p>
        </w:tc>
      </w:tr>
      <w:tr w:rsidR="00ED6C0C" w:rsidRPr="00B6076E" w14:paraId="599C737E" w14:textId="77777777" w:rsidTr="00EC2E51">
        <w:trPr>
          <w:jc w:val="center"/>
        </w:trPr>
        <w:tc>
          <w:tcPr>
            <w:tcW w:w="3411" w:type="dxa"/>
            <w:vAlign w:val="center"/>
          </w:tcPr>
          <w:p w14:paraId="7E49608D" w14:textId="77777777" w:rsidR="00ED6C0C" w:rsidRPr="00B6076E" w:rsidRDefault="00ED6C0C" w:rsidP="00EC2E51">
            <w:pPr>
              <w:jc w:val="both"/>
              <w:rPr>
                <w:rFonts w:ascii="Lucida Fax" w:hAnsi="Lucida Fax"/>
              </w:rPr>
            </w:pPr>
          </w:p>
        </w:tc>
        <w:tc>
          <w:tcPr>
            <w:tcW w:w="567" w:type="dxa"/>
          </w:tcPr>
          <w:p w14:paraId="600A08EB" w14:textId="77777777" w:rsidR="00ED6C0C" w:rsidRPr="00B6076E" w:rsidRDefault="00ED6C0C" w:rsidP="00EC2E51">
            <w:pPr>
              <w:rPr>
                <w:rFonts w:ascii="Lucida Fax" w:hAnsi="Lucida Fax"/>
              </w:rPr>
            </w:pPr>
          </w:p>
        </w:tc>
        <w:tc>
          <w:tcPr>
            <w:tcW w:w="426" w:type="dxa"/>
          </w:tcPr>
          <w:p w14:paraId="7C04F769" w14:textId="77777777" w:rsidR="00ED6C0C" w:rsidRPr="00B6076E" w:rsidRDefault="00ED6C0C" w:rsidP="00EC2E51">
            <w:pPr>
              <w:rPr>
                <w:rFonts w:ascii="Lucida Fax" w:hAnsi="Lucida Fax"/>
              </w:rPr>
            </w:pPr>
          </w:p>
        </w:tc>
        <w:tc>
          <w:tcPr>
            <w:tcW w:w="425" w:type="dxa"/>
          </w:tcPr>
          <w:p w14:paraId="65946164" w14:textId="77777777" w:rsidR="00ED6C0C" w:rsidRPr="00B6076E" w:rsidRDefault="00ED6C0C" w:rsidP="00EC2E51">
            <w:pPr>
              <w:rPr>
                <w:rFonts w:ascii="Lucida Fax" w:hAnsi="Lucida Fax"/>
              </w:rPr>
            </w:pPr>
          </w:p>
        </w:tc>
        <w:tc>
          <w:tcPr>
            <w:tcW w:w="425" w:type="dxa"/>
          </w:tcPr>
          <w:p w14:paraId="0869290D" w14:textId="77777777" w:rsidR="00ED6C0C" w:rsidRPr="00B6076E" w:rsidRDefault="00ED6C0C" w:rsidP="00EC2E51">
            <w:pPr>
              <w:rPr>
                <w:rFonts w:ascii="Lucida Fax" w:hAnsi="Lucida Fax"/>
              </w:rPr>
            </w:pPr>
          </w:p>
        </w:tc>
        <w:tc>
          <w:tcPr>
            <w:tcW w:w="425" w:type="dxa"/>
          </w:tcPr>
          <w:p w14:paraId="45588488" w14:textId="77777777" w:rsidR="00ED6C0C" w:rsidRPr="00B6076E" w:rsidRDefault="00ED6C0C" w:rsidP="00EC2E51">
            <w:pPr>
              <w:rPr>
                <w:rFonts w:ascii="Lucida Fax" w:hAnsi="Lucida Fax"/>
              </w:rPr>
            </w:pPr>
          </w:p>
        </w:tc>
        <w:tc>
          <w:tcPr>
            <w:tcW w:w="426" w:type="dxa"/>
          </w:tcPr>
          <w:p w14:paraId="6FE120B5" w14:textId="77777777" w:rsidR="00ED6C0C" w:rsidRPr="00B6076E" w:rsidRDefault="00ED6C0C" w:rsidP="00EC2E51">
            <w:pPr>
              <w:rPr>
                <w:rFonts w:ascii="Lucida Fax" w:hAnsi="Lucida Fax"/>
              </w:rPr>
            </w:pPr>
          </w:p>
        </w:tc>
        <w:tc>
          <w:tcPr>
            <w:tcW w:w="425" w:type="dxa"/>
          </w:tcPr>
          <w:p w14:paraId="2AB0AEA6" w14:textId="77777777" w:rsidR="00ED6C0C" w:rsidRPr="00B6076E" w:rsidRDefault="00ED6C0C" w:rsidP="00EC2E51">
            <w:pPr>
              <w:rPr>
                <w:rFonts w:ascii="Lucida Fax" w:hAnsi="Lucida Fax"/>
              </w:rPr>
            </w:pPr>
          </w:p>
        </w:tc>
        <w:tc>
          <w:tcPr>
            <w:tcW w:w="425" w:type="dxa"/>
            <w:shd w:val="clear" w:color="auto" w:fill="auto"/>
            <w:vAlign w:val="center"/>
          </w:tcPr>
          <w:p w14:paraId="5728E98D" w14:textId="77777777" w:rsidR="00ED6C0C" w:rsidRPr="00B6076E" w:rsidRDefault="00ED6C0C" w:rsidP="00EC2E51">
            <w:pPr>
              <w:jc w:val="center"/>
              <w:rPr>
                <w:rFonts w:ascii="Lucida Fax" w:hAnsi="Lucida Fax"/>
                <w:b/>
              </w:rPr>
            </w:pPr>
          </w:p>
        </w:tc>
        <w:tc>
          <w:tcPr>
            <w:tcW w:w="425" w:type="dxa"/>
            <w:shd w:val="clear" w:color="auto" w:fill="auto"/>
          </w:tcPr>
          <w:p w14:paraId="5794987E" w14:textId="77777777" w:rsidR="00ED6C0C" w:rsidRPr="00B6076E" w:rsidRDefault="00ED6C0C" w:rsidP="00EC2E51">
            <w:pPr>
              <w:rPr>
                <w:rFonts w:ascii="Lucida Fax" w:hAnsi="Lucida Fax"/>
              </w:rPr>
            </w:pPr>
          </w:p>
        </w:tc>
        <w:tc>
          <w:tcPr>
            <w:tcW w:w="426" w:type="dxa"/>
          </w:tcPr>
          <w:p w14:paraId="7AAB048B" w14:textId="77777777" w:rsidR="00ED6C0C" w:rsidRPr="00B6076E" w:rsidRDefault="00ED6C0C" w:rsidP="00EC2E51">
            <w:pPr>
              <w:rPr>
                <w:rFonts w:ascii="Lucida Fax" w:hAnsi="Lucida Fax"/>
              </w:rPr>
            </w:pPr>
          </w:p>
        </w:tc>
        <w:tc>
          <w:tcPr>
            <w:tcW w:w="425" w:type="dxa"/>
          </w:tcPr>
          <w:p w14:paraId="0DDA427C" w14:textId="77777777" w:rsidR="00ED6C0C" w:rsidRPr="00B6076E" w:rsidRDefault="00ED6C0C" w:rsidP="00EC2E51">
            <w:pPr>
              <w:rPr>
                <w:rFonts w:ascii="Lucida Fax" w:hAnsi="Lucida Fax"/>
              </w:rPr>
            </w:pPr>
          </w:p>
        </w:tc>
        <w:tc>
          <w:tcPr>
            <w:tcW w:w="543" w:type="dxa"/>
          </w:tcPr>
          <w:p w14:paraId="09353770" w14:textId="77777777" w:rsidR="00ED6C0C" w:rsidRPr="00B6076E" w:rsidRDefault="00ED6C0C" w:rsidP="00EC2E51">
            <w:pPr>
              <w:rPr>
                <w:rFonts w:ascii="Lucida Fax" w:hAnsi="Lucida Fax"/>
              </w:rPr>
            </w:pPr>
          </w:p>
        </w:tc>
      </w:tr>
      <w:tr w:rsidR="00ED6C0C" w:rsidRPr="00B6076E" w14:paraId="5270C92A" w14:textId="77777777" w:rsidTr="00EC2E51">
        <w:trPr>
          <w:jc w:val="center"/>
        </w:trPr>
        <w:tc>
          <w:tcPr>
            <w:tcW w:w="3411" w:type="dxa"/>
            <w:vAlign w:val="center"/>
          </w:tcPr>
          <w:p w14:paraId="62077E44" w14:textId="77777777" w:rsidR="00ED6C0C" w:rsidRPr="00B6076E" w:rsidRDefault="00ED6C0C" w:rsidP="00EC2E51">
            <w:pPr>
              <w:jc w:val="both"/>
              <w:rPr>
                <w:rFonts w:ascii="Lucida Fax" w:hAnsi="Lucida Fax"/>
              </w:rPr>
            </w:pPr>
          </w:p>
        </w:tc>
        <w:tc>
          <w:tcPr>
            <w:tcW w:w="567" w:type="dxa"/>
          </w:tcPr>
          <w:p w14:paraId="5483DA35" w14:textId="77777777" w:rsidR="00ED6C0C" w:rsidRPr="00B6076E" w:rsidRDefault="00ED6C0C" w:rsidP="00EC2E51">
            <w:pPr>
              <w:rPr>
                <w:rFonts w:ascii="Lucida Fax" w:hAnsi="Lucida Fax"/>
              </w:rPr>
            </w:pPr>
          </w:p>
        </w:tc>
        <w:tc>
          <w:tcPr>
            <w:tcW w:w="426" w:type="dxa"/>
          </w:tcPr>
          <w:p w14:paraId="6157057C" w14:textId="77777777" w:rsidR="00ED6C0C" w:rsidRPr="00B6076E" w:rsidRDefault="00ED6C0C" w:rsidP="00EC2E51">
            <w:pPr>
              <w:rPr>
                <w:rFonts w:ascii="Lucida Fax" w:hAnsi="Lucida Fax"/>
              </w:rPr>
            </w:pPr>
          </w:p>
        </w:tc>
        <w:tc>
          <w:tcPr>
            <w:tcW w:w="425" w:type="dxa"/>
          </w:tcPr>
          <w:p w14:paraId="627A44E8" w14:textId="77777777" w:rsidR="00ED6C0C" w:rsidRPr="00B6076E" w:rsidRDefault="00ED6C0C" w:rsidP="00EC2E51">
            <w:pPr>
              <w:rPr>
                <w:rFonts w:ascii="Lucida Fax" w:hAnsi="Lucida Fax"/>
              </w:rPr>
            </w:pPr>
          </w:p>
        </w:tc>
        <w:tc>
          <w:tcPr>
            <w:tcW w:w="425" w:type="dxa"/>
          </w:tcPr>
          <w:p w14:paraId="07B2507A" w14:textId="77777777" w:rsidR="00ED6C0C" w:rsidRPr="00B6076E" w:rsidRDefault="00ED6C0C" w:rsidP="00EC2E51">
            <w:pPr>
              <w:rPr>
                <w:rFonts w:ascii="Lucida Fax" w:hAnsi="Lucida Fax"/>
              </w:rPr>
            </w:pPr>
          </w:p>
        </w:tc>
        <w:tc>
          <w:tcPr>
            <w:tcW w:w="425" w:type="dxa"/>
          </w:tcPr>
          <w:p w14:paraId="5EC603C7" w14:textId="77777777" w:rsidR="00ED6C0C" w:rsidRPr="00B6076E" w:rsidRDefault="00ED6C0C" w:rsidP="00EC2E51">
            <w:pPr>
              <w:rPr>
                <w:rFonts w:ascii="Lucida Fax" w:hAnsi="Lucida Fax"/>
              </w:rPr>
            </w:pPr>
          </w:p>
        </w:tc>
        <w:tc>
          <w:tcPr>
            <w:tcW w:w="426" w:type="dxa"/>
          </w:tcPr>
          <w:p w14:paraId="6D8BD09E" w14:textId="77777777" w:rsidR="00ED6C0C" w:rsidRPr="00B6076E" w:rsidRDefault="00ED6C0C" w:rsidP="00EC2E51">
            <w:pPr>
              <w:rPr>
                <w:rFonts w:ascii="Lucida Fax" w:hAnsi="Lucida Fax"/>
              </w:rPr>
            </w:pPr>
          </w:p>
        </w:tc>
        <w:tc>
          <w:tcPr>
            <w:tcW w:w="425" w:type="dxa"/>
          </w:tcPr>
          <w:p w14:paraId="27CF29BF" w14:textId="77777777" w:rsidR="00ED6C0C" w:rsidRPr="00B6076E" w:rsidRDefault="00ED6C0C" w:rsidP="00EC2E51">
            <w:pPr>
              <w:rPr>
                <w:rFonts w:ascii="Lucida Fax" w:hAnsi="Lucida Fax"/>
              </w:rPr>
            </w:pPr>
          </w:p>
        </w:tc>
        <w:tc>
          <w:tcPr>
            <w:tcW w:w="425" w:type="dxa"/>
            <w:shd w:val="clear" w:color="auto" w:fill="auto"/>
            <w:vAlign w:val="center"/>
          </w:tcPr>
          <w:p w14:paraId="5181510A" w14:textId="77777777" w:rsidR="00ED6C0C" w:rsidRPr="00B6076E" w:rsidRDefault="00ED6C0C" w:rsidP="00EC2E51">
            <w:pPr>
              <w:jc w:val="center"/>
              <w:rPr>
                <w:rFonts w:ascii="Lucida Fax" w:hAnsi="Lucida Fax"/>
                <w:b/>
              </w:rPr>
            </w:pPr>
          </w:p>
        </w:tc>
        <w:tc>
          <w:tcPr>
            <w:tcW w:w="425" w:type="dxa"/>
            <w:shd w:val="clear" w:color="auto" w:fill="auto"/>
          </w:tcPr>
          <w:p w14:paraId="690EBF80" w14:textId="77777777" w:rsidR="00ED6C0C" w:rsidRPr="00B6076E" w:rsidRDefault="00ED6C0C" w:rsidP="00EC2E51">
            <w:pPr>
              <w:rPr>
                <w:rFonts w:ascii="Lucida Fax" w:hAnsi="Lucida Fax"/>
              </w:rPr>
            </w:pPr>
          </w:p>
        </w:tc>
        <w:tc>
          <w:tcPr>
            <w:tcW w:w="426" w:type="dxa"/>
          </w:tcPr>
          <w:p w14:paraId="75D58DA7" w14:textId="77777777" w:rsidR="00ED6C0C" w:rsidRPr="00B6076E" w:rsidRDefault="00ED6C0C" w:rsidP="00EC2E51">
            <w:pPr>
              <w:rPr>
                <w:rFonts w:ascii="Lucida Fax" w:hAnsi="Lucida Fax"/>
              </w:rPr>
            </w:pPr>
          </w:p>
        </w:tc>
        <w:tc>
          <w:tcPr>
            <w:tcW w:w="425" w:type="dxa"/>
          </w:tcPr>
          <w:p w14:paraId="1CA83F0C" w14:textId="77777777" w:rsidR="00ED6C0C" w:rsidRPr="00B6076E" w:rsidRDefault="00ED6C0C" w:rsidP="00EC2E51">
            <w:pPr>
              <w:rPr>
                <w:rFonts w:ascii="Lucida Fax" w:hAnsi="Lucida Fax"/>
              </w:rPr>
            </w:pPr>
          </w:p>
        </w:tc>
        <w:tc>
          <w:tcPr>
            <w:tcW w:w="543" w:type="dxa"/>
          </w:tcPr>
          <w:p w14:paraId="7D87811A" w14:textId="77777777" w:rsidR="00ED6C0C" w:rsidRPr="00B6076E" w:rsidRDefault="00ED6C0C" w:rsidP="00EC2E51">
            <w:pPr>
              <w:rPr>
                <w:rFonts w:ascii="Lucida Fax" w:hAnsi="Lucida Fax"/>
              </w:rPr>
            </w:pPr>
          </w:p>
        </w:tc>
      </w:tr>
      <w:tr w:rsidR="00ED6C0C" w:rsidRPr="00B6076E" w14:paraId="0E9BE0CD" w14:textId="77777777" w:rsidTr="00EC2E51">
        <w:trPr>
          <w:jc w:val="center"/>
        </w:trPr>
        <w:tc>
          <w:tcPr>
            <w:tcW w:w="3411" w:type="dxa"/>
            <w:vAlign w:val="center"/>
          </w:tcPr>
          <w:p w14:paraId="4BE240E0" w14:textId="77777777" w:rsidR="00ED6C0C" w:rsidRPr="00B6076E" w:rsidRDefault="00ED6C0C" w:rsidP="00EC2E51">
            <w:pPr>
              <w:jc w:val="both"/>
              <w:rPr>
                <w:rFonts w:ascii="Lucida Fax" w:hAnsi="Lucida Fax"/>
              </w:rPr>
            </w:pPr>
          </w:p>
        </w:tc>
        <w:tc>
          <w:tcPr>
            <w:tcW w:w="567" w:type="dxa"/>
          </w:tcPr>
          <w:p w14:paraId="41DFAB70" w14:textId="77777777" w:rsidR="00ED6C0C" w:rsidRPr="00B6076E" w:rsidRDefault="00ED6C0C" w:rsidP="00EC2E51">
            <w:pPr>
              <w:rPr>
                <w:rFonts w:ascii="Lucida Fax" w:hAnsi="Lucida Fax"/>
              </w:rPr>
            </w:pPr>
          </w:p>
        </w:tc>
        <w:tc>
          <w:tcPr>
            <w:tcW w:w="426" w:type="dxa"/>
          </w:tcPr>
          <w:p w14:paraId="3CC0CE44" w14:textId="77777777" w:rsidR="00ED6C0C" w:rsidRPr="00B6076E" w:rsidRDefault="00ED6C0C" w:rsidP="00EC2E51">
            <w:pPr>
              <w:rPr>
                <w:rFonts w:ascii="Lucida Fax" w:hAnsi="Lucida Fax"/>
              </w:rPr>
            </w:pPr>
          </w:p>
        </w:tc>
        <w:tc>
          <w:tcPr>
            <w:tcW w:w="425" w:type="dxa"/>
          </w:tcPr>
          <w:p w14:paraId="4BB5D3BB" w14:textId="77777777" w:rsidR="00ED6C0C" w:rsidRPr="00B6076E" w:rsidRDefault="00ED6C0C" w:rsidP="00EC2E51">
            <w:pPr>
              <w:rPr>
                <w:rFonts w:ascii="Lucida Fax" w:hAnsi="Lucida Fax"/>
              </w:rPr>
            </w:pPr>
          </w:p>
        </w:tc>
        <w:tc>
          <w:tcPr>
            <w:tcW w:w="425" w:type="dxa"/>
          </w:tcPr>
          <w:p w14:paraId="19887C49" w14:textId="77777777" w:rsidR="00ED6C0C" w:rsidRPr="00B6076E" w:rsidRDefault="00ED6C0C" w:rsidP="00EC2E51">
            <w:pPr>
              <w:rPr>
                <w:rFonts w:ascii="Lucida Fax" w:hAnsi="Lucida Fax"/>
              </w:rPr>
            </w:pPr>
          </w:p>
        </w:tc>
        <w:tc>
          <w:tcPr>
            <w:tcW w:w="425" w:type="dxa"/>
          </w:tcPr>
          <w:p w14:paraId="2414BDB6" w14:textId="77777777" w:rsidR="00ED6C0C" w:rsidRPr="00B6076E" w:rsidRDefault="00ED6C0C" w:rsidP="00EC2E51">
            <w:pPr>
              <w:rPr>
                <w:rFonts w:ascii="Lucida Fax" w:hAnsi="Lucida Fax"/>
              </w:rPr>
            </w:pPr>
          </w:p>
        </w:tc>
        <w:tc>
          <w:tcPr>
            <w:tcW w:w="426" w:type="dxa"/>
          </w:tcPr>
          <w:p w14:paraId="4ABEA3A4" w14:textId="77777777" w:rsidR="00ED6C0C" w:rsidRPr="00B6076E" w:rsidRDefault="00ED6C0C" w:rsidP="00EC2E51">
            <w:pPr>
              <w:rPr>
                <w:rFonts w:ascii="Lucida Fax" w:hAnsi="Lucida Fax"/>
              </w:rPr>
            </w:pPr>
          </w:p>
        </w:tc>
        <w:tc>
          <w:tcPr>
            <w:tcW w:w="425" w:type="dxa"/>
          </w:tcPr>
          <w:p w14:paraId="0E98B115" w14:textId="77777777" w:rsidR="00ED6C0C" w:rsidRPr="00B6076E" w:rsidRDefault="00ED6C0C" w:rsidP="00EC2E51">
            <w:pPr>
              <w:rPr>
                <w:rFonts w:ascii="Lucida Fax" w:hAnsi="Lucida Fax"/>
              </w:rPr>
            </w:pPr>
          </w:p>
        </w:tc>
        <w:tc>
          <w:tcPr>
            <w:tcW w:w="425" w:type="dxa"/>
            <w:shd w:val="clear" w:color="auto" w:fill="auto"/>
            <w:vAlign w:val="center"/>
          </w:tcPr>
          <w:p w14:paraId="12CE38B1" w14:textId="77777777" w:rsidR="00ED6C0C" w:rsidRPr="00B6076E" w:rsidRDefault="00ED6C0C" w:rsidP="00EC2E51">
            <w:pPr>
              <w:jc w:val="center"/>
              <w:rPr>
                <w:rFonts w:ascii="Lucida Fax" w:hAnsi="Lucida Fax"/>
                <w:b/>
              </w:rPr>
            </w:pPr>
          </w:p>
        </w:tc>
        <w:tc>
          <w:tcPr>
            <w:tcW w:w="425" w:type="dxa"/>
            <w:shd w:val="clear" w:color="auto" w:fill="auto"/>
          </w:tcPr>
          <w:p w14:paraId="0C618B69" w14:textId="77777777" w:rsidR="00ED6C0C" w:rsidRPr="00B6076E" w:rsidRDefault="00ED6C0C" w:rsidP="00EC2E51">
            <w:pPr>
              <w:rPr>
                <w:rFonts w:ascii="Lucida Fax" w:hAnsi="Lucida Fax"/>
              </w:rPr>
            </w:pPr>
          </w:p>
        </w:tc>
        <w:tc>
          <w:tcPr>
            <w:tcW w:w="426" w:type="dxa"/>
          </w:tcPr>
          <w:p w14:paraId="152DFBF6" w14:textId="77777777" w:rsidR="00ED6C0C" w:rsidRPr="00B6076E" w:rsidRDefault="00ED6C0C" w:rsidP="00EC2E51">
            <w:pPr>
              <w:rPr>
                <w:rFonts w:ascii="Lucida Fax" w:hAnsi="Lucida Fax"/>
              </w:rPr>
            </w:pPr>
          </w:p>
        </w:tc>
        <w:tc>
          <w:tcPr>
            <w:tcW w:w="425" w:type="dxa"/>
          </w:tcPr>
          <w:p w14:paraId="2027C46A" w14:textId="77777777" w:rsidR="00ED6C0C" w:rsidRPr="00B6076E" w:rsidRDefault="00ED6C0C" w:rsidP="00EC2E51">
            <w:pPr>
              <w:rPr>
                <w:rFonts w:ascii="Lucida Fax" w:hAnsi="Lucida Fax"/>
              </w:rPr>
            </w:pPr>
          </w:p>
        </w:tc>
        <w:tc>
          <w:tcPr>
            <w:tcW w:w="543" w:type="dxa"/>
          </w:tcPr>
          <w:p w14:paraId="30A6EB41" w14:textId="77777777" w:rsidR="00ED6C0C" w:rsidRPr="00B6076E" w:rsidRDefault="00ED6C0C" w:rsidP="00EC2E51">
            <w:pPr>
              <w:rPr>
                <w:rFonts w:ascii="Lucida Fax" w:hAnsi="Lucida Fax"/>
              </w:rPr>
            </w:pPr>
          </w:p>
        </w:tc>
      </w:tr>
      <w:tr w:rsidR="00ED6C0C" w:rsidRPr="00B6076E" w14:paraId="698C06E0" w14:textId="77777777" w:rsidTr="00EC2E51">
        <w:trPr>
          <w:jc w:val="center"/>
        </w:trPr>
        <w:tc>
          <w:tcPr>
            <w:tcW w:w="3411" w:type="dxa"/>
            <w:vAlign w:val="center"/>
          </w:tcPr>
          <w:p w14:paraId="0D0BD731" w14:textId="77777777" w:rsidR="00ED6C0C" w:rsidRPr="00B6076E" w:rsidRDefault="00ED6C0C" w:rsidP="00EC2E51">
            <w:pPr>
              <w:jc w:val="both"/>
              <w:rPr>
                <w:rFonts w:ascii="Lucida Fax" w:hAnsi="Lucida Fax"/>
              </w:rPr>
            </w:pPr>
          </w:p>
        </w:tc>
        <w:tc>
          <w:tcPr>
            <w:tcW w:w="567" w:type="dxa"/>
          </w:tcPr>
          <w:p w14:paraId="1A4B278E" w14:textId="77777777" w:rsidR="00ED6C0C" w:rsidRPr="00B6076E" w:rsidRDefault="00ED6C0C" w:rsidP="00EC2E51">
            <w:pPr>
              <w:rPr>
                <w:rFonts w:ascii="Lucida Fax" w:hAnsi="Lucida Fax"/>
              </w:rPr>
            </w:pPr>
          </w:p>
        </w:tc>
        <w:tc>
          <w:tcPr>
            <w:tcW w:w="426" w:type="dxa"/>
          </w:tcPr>
          <w:p w14:paraId="50392144" w14:textId="77777777" w:rsidR="00ED6C0C" w:rsidRPr="00B6076E" w:rsidRDefault="00ED6C0C" w:rsidP="00EC2E51">
            <w:pPr>
              <w:rPr>
                <w:rFonts w:ascii="Lucida Fax" w:hAnsi="Lucida Fax"/>
              </w:rPr>
            </w:pPr>
          </w:p>
        </w:tc>
        <w:tc>
          <w:tcPr>
            <w:tcW w:w="425" w:type="dxa"/>
          </w:tcPr>
          <w:p w14:paraId="3ABE0DC3" w14:textId="77777777" w:rsidR="00ED6C0C" w:rsidRPr="00B6076E" w:rsidRDefault="00ED6C0C" w:rsidP="00EC2E51">
            <w:pPr>
              <w:rPr>
                <w:rFonts w:ascii="Lucida Fax" w:hAnsi="Lucida Fax"/>
              </w:rPr>
            </w:pPr>
          </w:p>
        </w:tc>
        <w:tc>
          <w:tcPr>
            <w:tcW w:w="425" w:type="dxa"/>
          </w:tcPr>
          <w:p w14:paraId="2822C670" w14:textId="77777777" w:rsidR="00ED6C0C" w:rsidRPr="00B6076E" w:rsidRDefault="00ED6C0C" w:rsidP="00EC2E51">
            <w:pPr>
              <w:rPr>
                <w:rFonts w:ascii="Lucida Fax" w:hAnsi="Lucida Fax"/>
              </w:rPr>
            </w:pPr>
          </w:p>
        </w:tc>
        <w:tc>
          <w:tcPr>
            <w:tcW w:w="425" w:type="dxa"/>
          </w:tcPr>
          <w:p w14:paraId="59236CEF" w14:textId="77777777" w:rsidR="00ED6C0C" w:rsidRPr="00B6076E" w:rsidRDefault="00ED6C0C" w:rsidP="00EC2E51">
            <w:pPr>
              <w:rPr>
                <w:rFonts w:ascii="Lucida Fax" w:hAnsi="Lucida Fax"/>
              </w:rPr>
            </w:pPr>
          </w:p>
        </w:tc>
        <w:tc>
          <w:tcPr>
            <w:tcW w:w="426" w:type="dxa"/>
          </w:tcPr>
          <w:p w14:paraId="3F16FA25" w14:textId="77777777" w:rsidR="00ED6C0C" w:rsidRPr="00B6076E" w:rsidRDefault="00ED6C0C" w:rsidP="00EC2E51">
            <w:pPr>
              <w:rPr>
                <w:rFonts w:ascii="Lucida Fax" w:hAnsi="Lucida Fax"/>
              </w:rPr>
            </w:pPr>
          </w:p>
        </w:tc>
        <w:tc>
          <w:tcPr>
            <w:tcW w:w="425" w:type="dxa"/>
          </w:tcPr>
          <w:p w14:paraId="6F8737CD" w14:textId="77777777" w:rsidR="00ED6C0C" w:rsidRPr="00B6076E" w:rsidRDefault="00ED6C0C" w:rsidP="00EC2E51">
            <w:pPr>
              <w:rPr>
                <w:rFonts w:ascii="Lucida Fax" w:hAnsi="Lucida Fax"/>
              </w:rPr>
            </w:pPr>
          </w:p>
        </w:tc>
        <w:tc>
          <w:tcPr>
            <w:tcW w:w="425" w:type="dxa"/>
            <w:shd w:val="clear" w:color="auto" w:fill="auto"/>
            <w:vAlign w:val="center"/>
          </w:tcPr>
          <w:p w14:paraId="3174B5ED" w14:textId="77777777" w:rsidR="00ED6C0C" w:rsidRPr="00B6076E" w:rsidRDefault="00ED6C0C" w:rsidP="00EC2E51">
            <w:pPr>
              <w:jc w:val="center"/>
              <w:rPr>
                <w:rFonts w:ascii="Lucida Fax" w:hAnsi="Lucida Fax"/>
                <w:b/>
              </w:rPr>
            </w:pPr>
          </w:p>
        </w:tc>
        <w:tc>
          <w:tcPr>
            <w:tcW w:w="425" w:type="dxa"/>
            <w:shd w:val="clear" w:color="auto" w:fill="auto"/>
          </w:tcPr>
          <w:p w14:paraId="657401B6" w14:textId="77777777" w:rsidR="00ED6C0C" w:rsidRPr="00B6076E" w:rsidRDefault="00ED6C0C" w:rsidP="00EC2E51">
            <w:pPr>
              <w:rPr>
                <w:rFonts w:ascii="Lucida Fax" w:hAnsi="Lucida Fax"/>
              </w:rPr>
            </w:pPr>
          </w:p>
        </w:tc>
        <w:tc>
          <w:tcPr>
            <w:tcW w:w="426" w:type="dxa"/>
          </w:tcPr>
          <w:p w14:paraId="2E72A14C" w14:textId="77777777" w:rsidR="00ED6C0C" w:rsidRPr="00B6076E" w:rsidRDefault="00ED6C0C" w:rsidP="00EC2E51">
            <w:pPr>
              <w:rPr>
                <w:rFonts w:ascii="Lucida Fax" w:hAnsi="Lucida Fax"/>
              </w:rPr>
            </w:pPr>
          </w:p>
        </w:tc>
        <w:tc>
          <w:tcPr>
            <w:tcW w:w="425" w:type="dxa"/>
          </w:tcPr>
          <w:p w14:paraId="7EA2B5F3" w14:textId="77777777" w:rsidR="00ED6C0C" w:rsidRPr="00B6076E" w:rsidRDefault="00ED6C0C" w:rsidP="00EC2E51">
            <w:pPr>
              <w:rPr>
                <w:rFonts w:ascii="Lucida Fax" w:hAnsi="Lucida Fax"/>
              </w:rPr>
            </w:pPr>
          </w:p>
        </w:tc>
        <w:tc>
          <w:tcPr>
            <w:tcW w:w="543" w:type="dxa"/>
          </w:tcPr>
          <w:p w14:paraId="432B2735" w14:textId="77777777" w:rsidR="00ED6C0C" w:rsidRPr="00B6076E" w:rsidRDefault="00ED6C0C" w:rsidP="00EC2E51">
            <w:pPr>
              <w:rPr>
                <w:rFonts w:ascii="Lucida Fax" w:hAnsi="Lucida Fax"/>
              </w:rPr>
            </w:pPr>
          </w:p>
        </w:tc>
      </w:tr>
      <w:tr w:rsidR="00ED6C0C" w:rsidRPr="00B6076E" w14:paraId="3DFB44E7" w14:textId="77777777" w:rsidTr="00EC2E51">
        <w:trPr>
          <w:jc w:val="center"/>
        </w:trPr>
        <w:tc>
          <w:tcPr>
            <w:tcW w:w="3411" w:type="dxa"/>
            <w:vAlign w:val="center"/>
          </w:tcPr>
          <w:p w14:paraId="3BF0AB6C" w14:textId="77777777" w:rsidR="00ED6C0C" w:rsidRPr="00B6076E" w:rsidRDefault="00ED6C0C" w:rsidP="00EC2E51">
            <w:pPr>
              <w:jc w:val="both"/>
              <w:rPr>
                <w:rFonts w:ascii="Lucida Fax" w:hAnsi="Lucida Fax"/>
              </w:rPr>
            </w:pPr>
          </w:p>
        </w:tc>
        <w:tc>
          <w:tcPr>
            <w:tcW w:w="567" w:type="dxa"/>
          </w:tcPr>
          <w:p w14:paraId="1AED253B" w14:textId="77777777" w:rsidR="00ED6C0C" w:rsidRPr="00B6076E" w:rsidRDefault="00ED6C0C" w:rsidP="00EC2E51">
            <w:pPr>
              <w:rPr>
                <w:rFonts w:ascii="Lucida Fax" w:hAnsi="Lucida Fax"/>
              </w:rPr>
            </w:pPr>
          </w:p>
        </w:tc>
        <w:tc>
          <w:tcPr>
            <w:tcW w:w="426" w:type="dxa"/>
          </w:tcPr>
          <w:p w14:paraId="16B9F77E" w14:textId="77777777" w:rsidR="00ED6C0C" w:rsidRPr="00B6076E" w:rsidRDefault="00ED6C0C" w:rsidP="00EC2E51">
            <w:pPr>
              <w:rPr>
                <w:rFonts w:ascii="Lucida Fax" w:hAnsi="Lucida Fax"/>
              </w:rPr>
            </w:pPr>
          </w:p>
        </w:tc>
        <w:tc>
          <w:tcPr>
            <w:tcW w:w="425" w:type="dxa"/>
          </w:tcPr>
          <w:p w14:paraId="775852F2" w14:textId="77777777" w:rsidR="00ED6C0C" w:rsidRPr="00B6076E" w:rsidRDefault="00ED6C0C" w:rsidP="00EC2E51">
            <w:pPr>
              <w:rPr>
                <w:rFonts w:ascii="Lucida Fax" w:hAnsi="Lucida Fax"/>
              </w:rPr>
            </w:pPr>
          </w:p>
        </w:tc>
        <w:tc>
          <w:tcPr>
            <w:tcW w:w="425" w:type="dxa"/>
          </w:tcPr>
          <w:p w14:paraId="1272F445" w14:textId="77777777" w:rsidR="00ED6C0C" w:rsidRPr="00B6076E" w:rsidRDefault="00ED6C0C" w:rsidP="00EC2E51">
            <w:pPr>
              <w:rPr>
                <w:rFonts w:ascii="Lucida Fax" w:hAnsi="Lucida Fax"/>
              </w:rPr>
            </w:pPr>
          </w:p>
        </w:tc>
        <w:tc>
          <w:tcPr>
            <w:tcW w:w="425" w:type="dxa"/>
          </w:tcPr>
          <w:p w14:paraId="5F11B356" w14:textId="77777777" w:rsidR="00ED6C0C" w:rsidRPr="00B6076E" w:rsidRDefault="00ED6C0C" w:rsidP="00EC2E51">
            <w:pPr>
              <w:rPr>
                <w:rFonts w:ascii="Lucida Fax" w:hAnsi="Lucida Fax"/>
              </w:rPr>
            </w:pPr>
          </w:p>
        </w:tc>
        <w:tc>
          <w:tcPr>
            <w:tcW w:w="426" w:type="dxa"/>
          </w:tcPr>
          <w:p w14:paraId="4519D3E4" w14:textId="77777777" w:rsidR="00ED6C0C" w:rsidRPr="00B6076E" w:rsidRDefault="00ED6C0C" w:rsidP="00EC2E51">
            <w:pPr>
              <w:rPr>
                <w:rFonts w:ascii="Lucida Fax" w:hAnsi="Lucida Fax"/>
              </w:rPr>
            </w:pPr>
          </w:p>
        </w:tc>
        <w:tc>
          <w:tcPr>
            <w:tcW w:w="425" w:type="dxa"/>
          </w:tcPr>
          <w:p w14:paraId="0AE2B004" w14:textId="77777777" w:rsidR="00ED6C0C" w:rsidRPr="00B6076E" w:rsidRDefault="00ED6C0C" w:rsidP="00EC2E51">
            <w:pPr>
              <w:rPr>
                <w:rFonts w:ascii="Lucida Fax" w:hAnsi="Lucida Fax"/>
              </w:rPr>
            </w:pPr>
          </w:p>
        </w:tc>
        <w:tc>
          <w:tcPr>
            <w:tcW w:w="425" w:type="dxa"/>
            <w:shd w:val="clear" w:color="auto" w:fill="auto"/>
            <w:vAlign w:val="center"/>
          </w:tcPr>
          <w:p w14:paraId="3587494B" w14:textId="77777777" w:rsidR="00ED6C0C" w:rsidRPr="00B6076E" w:rsidRDefault="00ED6C0C" w:rsidP="00EC2E51">
            <w:pPr>
              <w:jc w:val="center"/>
              <w:rPr>
                <w:rFonts w:ascii="Lucida Fax" w:hAnsi="Lucida Fax"/>
                <w:b/>
              </w:rPr>
            </w:pPr>
          </w:p>
        </w:tc>
        <w:tc>
          <w:tcPr>
            <w:tcW w:w="425" w:type="dxa"/>
            <w:shd w:val="clear" w:color="auto" w:fill="auto"/>
          </w:tcPr>
          <w:p w14:paraId="221392CC" w14:textId="77777777" w:rsidR="00ED6C0C" w:rsidRPr="00B6076E" w:rsidRDefault="00ED6C0C" w:rsidP="00EC2E51">
            <w:pPr>
              <w:rPr>
                <w:rFonts w:ascii="Lucida Fax" w:hAnsi="Lucida Fax"/>
              </w:rPr>
            </w:pPr>
          </w:p>
        </w:tc>
        <w:tc>
          <w:tcPr>
            <w:tcW w:w="426" w:type="dxa"/>
          </w:tcPr>
          <w:p w14:paraId="63F359B3" w14:textId="77777777" w:rsidR="00ED6C0C" w:rsidRPr="00B6076E" w:rsidRDefault="00ED6C0C" w:rsidP="00EC2E51">
            <w:pPr>
              <w:rPr>
                <w:rFonts w:ascii="Lucida Fax" w:hAnsi="Lucida Fax"/>
              </w:rPr>
            </w:pPr>
          </w:p>
        </w:tc>
        <w:tc>
          <w:tcPr>
            <w:tcW w:w="425" w:type="dxa"/>
          </w:tcPr>
          <w:p w14:paraId="09C50DB5" w14:textId="77777777" w:rsidR="00ED6C0C" w:rsidRPr="00B6076E" w:rsidRDefault="00ED6C0C" w:rsidP="00EC2E51">
            <w:pPr>
              <w:rPr>
                <w:rFonts w:ascii="Lucida Fax" w:hAnsi="Lucida Fax"/>
              </w:rPr>
            </w:pPr>
          </w:p>
        </w:tc>
        <w:tc>
          <w:tcPr>
            <w:tcW w:w="543" w:type="dxa"/>
          </w:tcPr>
          <w:p w14:paraId="67AB9EE2" w14:textId="77777777" w:rsidR="00ED6C0C" w:rsidRPr="00B6076E" w:rsidRDefault="00ED6C0C" w:rsidP="00EC2E51">
            <w:pPr>
              <w:rPr>
                <w:rFonts w:ascii="Lucida Fax" w:hAnsi="Lucida Fax"/>
              </w:rPr>
            </w:pPr>
          </w:p>
        </w:tc>
      </w:tr>
      <w:tr w:rsidR="00ED6C0C" w:rsidRPr="00B6076E" w14:paraId="23BEC4B5" w14:textId="77777777" w:rsidTr="00EC2E51">
        <w:trPr>
          <w:jc w:val="center"/>
        </w:trPr>
        <w:tc>
          <w:tcPr>
            <w:tcW w:w="3411" w:type="dxa"/>
          </w:tcPr>
          <w:p w14:paraId="6B8F34F9" w14:textId="77777777" w:rsidR="00ED6C0C" w:rsidRPr="00B6076E" w:rsidRDefault="00ED6C0C" w:rsidP="00EC2E51">
            <w:pPr>
              <w:rPr>
                <w:rFonts w:ascii="Lucida Fax" w:hAnsi="Lucida Fax"/>
              </w:rPr>
            </w:pPr>
          </w:p>
        </w:tc>
        <w:tc>
          <w:tcPr>
            <w:tcW w:w="567" w:type="dxa"/>
          </w:tcPr>
          <w:p w14:paraId="6FF0133D" w14:textId="77777777" w:rsidR="00ED6C0C" w:rsidRPr="00B6076E" w:rsidRDefault="00ED6C0C" w:rsidP="00EC2E51">
            <w:pPr>
              <w:rPr>
                <w:rFonts w:ascii="Lucida Fax" w:hAnsi="Lucida Fax"/>
              </w:rPr>
            </w:pPr>
          </w:p>
        </w:tc>
        <w:tc>
          <w:tcPr>
            <w:tcW w:w="426" w:type="dxa"/>
          </w:tcPr>
          <w:p w14:paraId="681F02D2" w14:textId="77777777" w:rsidR="00ED6C0C" w:rsidRPr="00B6076E" w:rsidRDefault="00ED6C0C" w:rsidP="00EC2E51">
            <w:pPr>
              <w:rPr>
                <w:rFonts w:ascii="Lucida Fax" w:hAnsi="Lucida Fax"/>
              </w:rPr>
            </w:pPr>
          </w:p>
        </w:tc>
        <w:tc>
          <w:tcPr>
            <w:tcW w:w="425" w:type="dxa"/>
          </w:tcPr>
          <w:p w14:paraId="08BC0F47" w14:textId="77777777" w:rsidR="00ED6C0C" w:rsidRPr="00B6076E" w:rsidRDefault="00ED6C0C" w:rsidP="00EC2E51">
            <w:pPr>
              <w:rPr>
                <w:rFonts w:ascii="Lucida Fax" w:hAnsi="Lucida Fax"/>
              </w:rPr>
            </w:pPr>
          </w:p>
        </w:tc>
        <w:tc>
          <w:tcPr>
            <w:tcW w:w="425" w:type="dxa"/>
          </w:tcPr>
          <w:p w14:paraId="31A2DA3B" w14:textId="77777777" w:rsidR="00ED6C0C" w:rsidRPr="00B6076E" w:rsidRDefault="00ED6C0C" w:rsidP="00EC2E51">
            <w:pPr>
              <w:rPr>
                <w:rFonts w:ascii="Lucida Fax" w:hAnsi="Lucida Fax"/>
              </w:rPr>
            </w:pPr>
          </w:p>
        </w:tc>
        <w:tc>
          <w:tcPr>
            <w:tcW w:w="425" w:type="dxa"/>
          </w:tcPr>
          <w:p w14:paraId="4F9ACF31" w14:textId="77777777" w:rsidR="00ED6C0C" w:rsidRPr="00B6076E" w:rsidRDefault="00ED6C0C" w:rsidP="00EC2E51">
            <w:pPr>
              <w:rPr>
                <w:rFonts w:ascii="Lucida Fax" w:hAnsi="Lucida Fax"/>
              </w:rPr>
            </w:pPr>
          </w:p>
        </w:tc>
        <w:tc>
          <w:tcPr>
            <w:tcW w:w="426" w:type="dxa"/>
          </w:tcPr>
          <w:p w14:paraId="010B68C4" w14:textId="77777777" w:rsidR="00ED6C0C" w:rsidRPr="00B6076E" w:rsidRDefault="00ED6C0C" w:rsidP="00EC2E51">
            <w:pPr>
              <w:rPr>
                <w:rFonts w:ascii="Lucida Fax" w:hAnsi="Lucida Fax"/>
              </w:rPr>
            </w:pPr>
          </w:p>
        </w:tc>
        <w:tc>
          <w:tcPr>
            <w:tcW w:w="425" w:type="dxa"/>
          </w:tcPr>
          <w:p w14:paraId="2DBED223" w14:textId="77777777" w:rsidR="00ED6C0C" w:rsidRPr="00B6076E" w:rsidRDefault="00ED6C0C" w:rsidP="00EC2E51">
            <w:pPr>
              <w:rPr>
                <w:rFonts w:ascii="Lucida Fax" w:hAnsi="Lucida Fax"/>
              </w:rPr>
            </w:pPr>
          </w:p>
        </w:tc>
        <w:tc>
          <w:tcPr>
            <w:tcW w:w="425" w:type="dxa"/>
          </w:tcPr>
          <w:p w14:paraId="0C9065A1" w14:textId="77777777" w:rsidR="00ED6C0C" w:rsidRPr="00B6076E" w:rsidRDefault="00ED6C0C" w:rsidP="00EC2E51">
            <w:pPr>
              <w:rPr>
                <w:rFonts w:ascii="Lucida Fax" w:hAnsi="Lucida Fax"/>
              </w:rPr>
            </w:pPr>
          </w:p>
        </w:tc>
        <w:tc>
          <w:tcPr>
            <w:tcW w:w="425" w:type="dxa"/>
          </w:tcPr>
          <w:p w14:paraId="1A979976" w14:textId="77777777" w:rsidR="00ED6C0C" w:rsidRPr="00B6076E" w:rsidRDefault="00ED6C0C" w:rsidP="00EC2E51">
            <w:pPr>
              <w:rPr>
                <w:rFonts w:ascii="Lucida Fax" w:hAnsi="Lucida Fax"/>
              </w:rPr>
            </w:pPr>
          </w:p>
        </w:tc>
        <w:tc>
          <w:tcPr>
            <w:tcW w:w="426" w:type="dxa"/>
          </w:tcPr>
          <w:p w14:paraId="44E6F608" w14:textId="77777777" w:rsidR="00ED6C0C" w:rsidRPr="00B6076E" w:rsidRDefault="00ED6C0C" w:rsidP="00EC2E51">
            <w:pPr>
              <w:rPr>
                <w:rFonts w:ascii="Lucida Fax" w:hAnsi="Lucida Fax"/>
              </w:rPr>
            </w:pPr>
          </w:p>
        </w:tc>
        <w:tc>
          <w:tcPr>
            <w:tcW w:w="425" w:type="dxa"/>
          </w:tcPr>
          <w:p w14:paraId="6B796EE7" w14:textId="77777777" w:rsidR="00ED6C0C" w:rsidRPr="00B6076E" w:rsidRDefault="00ED6C0C" w:rsidP="00EC2E51">
            <w:pPr>
              <w:rPr>
                <w:rFonts w:ascii="Lucida Fax" w:hAnsi="Lucida Fax"/>
              </w:rPr>
            </w:pPr>
          </w:p>
        </w:tc>
        <w:tc>
          <w:tcPr>
            <w:tcW w:w="543" w:type="dxa"/>
          </w:tcPr>
          <w:p w14:paraId="2CA07BEC" w14:textId="77777777" w:rsidR="00ED6C0C" w:rsidRPr="00B6076E" w:rsidRDefault="00ED6C0C" w:rsidP="00EC2E51">
            <w:pPr>
              <w:rPr>
                <w:rFonts w:ascii="Lucida Fax" w:hAnsi="Lucida Fax"/>
              </w:rPr>
            </w:pPr>
          </w:p>
        </w:tc>
      </w:tr>
    </w:tbl>
    <w:p w14:paraId="688D2187" w14:textId="77777777" w:rsidR="00ED6C0C" w:rsidRPr="00AD6EA9" w:rsidRDefault="00ED6C0C" w:rsidP="00ED6C0C">
      <w:pPr>
        <w:spacing w:after="0" w:line="276" w:lineRule="auto"/>
        <w:rPr>
          <w:rFonts w:ascii="Montserrat" w:hAnsi="Montserrat"/>
          <w:sz w:val="18"/>
          <w:szCs w:val="18"/>
        </w:rPr>
      </w:pPr>
    </w:p>
    <w:p w14:paraId="17C5ADCF" w14:textId="77777777" w:rsidR="00B13A8A" w:rsidRDefault="00B13A8A" w:rsidP="00ED6C0C">
      <w:pPr>
        <w:spacing w:after="101" w:line="240" w:lineRule="auto"/>
        <w:jc w:val="both"/>
        <w:rPr>
          <w:rFonts w:ascii="Montserrat" w:eastAsia="Times New Roman" w:hAnsi="Montserrat" w:cs="Times New Roman"/>
          <w:b/>
          <w:bCs/>
          <w:sz w:val="18"/>
          <w:szCs w:val="18"/>
          <w:lang w:eastAsia="es-MX"/>
        </w:rPr>
      </w:pPr>
    </w:p>
    <w:p w14:paraId="15A99C51" w14:textId="77777777" w:rsidR="00B13A8A" w:rsidRDefault="00B13A8A" w:rsidP="00ED6C0C">
      <w:pPr>
        <w:spacing w:after="101" w:line="240" w:lineRule="auto"/>
        <w:jc w:val="both"/>
        <w:rPr>
          <w:rFonts w:ascii="Montserrat" w:eastAsia="Times New Roman" w:hAnsi="Montserrat" w:cs="Times New Roman"/>
          <w:b/>
          <w:bCs/>
          <w:sz w:val="18"/>
          <w:szCs w:val="18"/>
          <w:lang w:eastAsia="es-MX"/>
        </w:rPr>
      </w:pPr>
    </w:p>
    <w:p w14:paraId="26DE9928" w14:textId="77777777" w:rsidR="00B13A8A" w:rsidRDefault="00B13A8A" w:rsidP="00ED6C0C">
      <w:pPr>
        <w:spacing w:after="101" w:line="240" w:lineRule="auto"/>
        <w:jc w:val="both"/>
        <w:rPr>
          <w:rFonts w:ascii="Montserrat" w:eastAsia="Times New Roman" w:hAnsi="Montserrat" w:cs="Times New Roman"/>
          <w:b/>
          <w:bCs/>
          <w:sz w:val="18"/>
          <w:szCs w:val="18"/>
          <w:lang w:eastAsia="es-MX"/>
        </w:rPr>
      </w:pPr>
    </w:p>
    <w:p w14:paraId="44A6632E" w14:textId="77777777" w:rsidR="00B13A8A" w:rsidRDefault="00B13A8A" w:rsidP="00ED6C0C">
      <w:pPr>
        <w:spacing w:after="101" w:line="240" w:lineRule="auto"/>
        <w:jc w:val="both"/>
        <w:rPr>
          <w:rFonts w:ascii="Montserrat" w:eastAsia="Times New Roman" w:hAnsi="Montserrat" w:cs="Times New Roman"/>
          <w:b/>
          <w:bCs/>
          <w:sz w:val="18"/>
          <w:szCs w:val="18"/>
          <w:lang w:eastAsia="es-MX"/>
        </w:rPr>
      </w:pPr>
    </w:p>
    <w:p w14:paraId="094C26B7" w14:textId="3F97B776" w:rsidR="00ED6C0C" w:rsidRDefault="00B13A8A" w:rsidP="00ED6C0C">
      <w:pPr>
        <w:spacing w:after="101" w:line="240" w:lineRule="auto"/>
        <w:jc w:val="both"/>
        <w:rPr>
          <w:rFonts w:ascii="Montserrat" w:eastAsia="Times New Roman" w:hAnsi="Montserrat" w:cs="Arial"/>
          <w:b/>
          <w:bCs/>
          <w:sz w:val="18"/>
          <w:szCs w:val="18"/>
          <w:lang w:eastAsia="es-MX"/>
        </w:rPr>
      </w:pPr>
      <w:r>
        <w:rPr>
          <w:rFonts w:ascii="Montserrat" w:eastAsia="Times New Roman" w:hAnsi="Montserrat" w:cs="Times New Roman"/>
          <w:b/>
          <w:bCs/>
          <w:sz w:val="18"/>
          <w:szCs w:val="18"/>
          <w:lang w:eastAsia="es-MX"/>
        </w:rPr>
        <w:t xml:space="preserve">3.5 </w:t>
      </w:r>
      <w:r w:rsidR="00ED6C0C" w:rsidRPr="004A218D">
        <w:rPr>
          <w:rFonts w:ascii="Montserrat" w:eastAsia="Times New Roman" w:hAnsi="Montserrat" w:cs="Times New Roman"/>
          <w:b/>
          <w:bCs/>
          <w:sz w:val="18"/>
          <w:szCs w:val="18"/>
          <w:lang w:eastAsia="es-MX"/>
        </w:rPr>
        <w:t>Coordinaciones</w:t>
      </w:r>
      <w:r w:rsidR="00ED6C0C" w:rsidRPr="004A218D">
        <w:rPr>
          <w:rFonts w:ascii="Montserrat" w:eastAsia="Times New Roman" w:hAnsi="Montserrat" w:cs="Arial"/>
          <w:b/>
          <w:bCs/>
          <w:sz w:val="18"/>
          <w:szCs w:val="18"/>
          <w:lang w:eastAsia="es-MX"/>
        </w:rPr>
        <w:t xml:space="preserve"> </w:t>
      </w:r>
      <w:r w:rsidR="00ED6C0C">
        <w:rPr>
          <w:rFonts w:ascii="Montserrat" w:eastAsia="Times New Roman" w:hAnsi="Montserrat" w:cs="Arial"/>
          <w:b/>
          <w:bCs/>
          <w:sz w:val="18"/>
          <w:szCs w:val="18"/>
          <w:lang w:eastAsia="es-MX"/>
        </w:rPr>
        <w:t>Intra e I</w:t>
      </w:r>
      <w:r w:rsidR="00ED6C0C" w:rsidRPr="004A218D">
        <w:rPr>
          <w:rFonts w:ascii="Montserrat" w:eastAsia="Times New Roman" w:hAnsi="Montserrat" w:cs="Arial"/>
          <w:b/>
          <w:bCs/>
          <w:sz w:val="18"/>
          <w:szCs w:val="18"/>
          <w:lang w:eastAsia="es-MX"/>
        </w:rPr>
        <w:t>nterinstitucionales</w:t>
      </w:r>
      <w:r w:rsidR="00561FB2">
        <w:rPr>
          <w:rFonts w:ascii="Montserrat" w:eastAsia="Times New Roman" w:hAnsi="Montserrat" w:cs="Arial"/>
          <w:b/>
          <w:bCs/>
          <w:sz w:val="18"/>
          <w:szCs w:val="18"/>
          <w:lang w:eastAsia="es-MX"/>
        </w:rPr>
        <w:t>.</w:t>
      </w:r>
    </w:p>
    <w:p w14:paraId="256DE325" w14:textId="77777777" w:rsidR="00561FB2" w:rsidRDefault="00561FB2" w:rsidP="00561FB2">
      <w:pPr>
        <w:spacing w:after="60" w:line="240" w:lineRule="auto"/>
        <w:jc w:val="both"/>
        <w:rPr>
          <w:rFonts w:ascii="Montserrat" w:eastAsia="Times New Roman" w:hAnsi="Montserrat" w:cs="Arial"/>
          <w:color w:val="2F2F2F"/>
          <w:sz w:val="18"/>
          <w:szCs w:val="18"/>
          <w:lang w:eastAsia="es-MX"/>
        </w:rPr>
      </w:pPr>
    </w:p>
    <w:p w14:paraId="4975F8D2" w14:textId="03AFC3EF" w:rsidR="00ED6C0C" w:rsidRPr="00CB2B68" w:rsidRDefault="00561FB2" w:rsidP="00561FB2">
      <w:pPr>
        <w:spacing w:after="60" w:line="240" w:lineRule="auto"/>
        <w:jc w:val="both"/>
        <w:rPr>
          <w:rFonts w:ascii="Montserrat" w:eastAsia="Times New Roman" w:hAnsi="Montserrat" w:cs="Arial"/>
          <w:i/>
          <w:color w:val="2F2F2F"/>
          <w:sz w:val="18"/>
          <w:szCs w:val="18"/>
          <w:lang w:eastAsia="es-MX"/>
        </w:rPr>
      </w:pPr>
      <w:r>
        <w:rPr>
          <w:rFonts w:ascii="Montserrat" w:eastAsia="Times New Roman" w:hAnsi="Montserrat" w:cs="Arial"/>
          <w:color w:val="2F2F2F"/>
          <w:sz w:val="18"/>
          <w:szCs w:val="18"/>
          <w:lang w:eastAsia="es-MX"/>
        </w:rPr>
        <w:t xml:space="preserve"> </w:t>
      </w:r>
      <w:proofErr w:type="spellStart"/>
      <w:r w:rsidR="00ED6C0C" w:rsidRPr="00CB2B68">
        <w:rPr>
          <w:rFonts w:ascii="Montserrat" w:eastAsia="Times New Roman" w:hAnsi="Montserrat" w:cs="Arial"/>
          <w:b/>
          <w:i/>
          <w:sz w:val="18"/>
          <w:szCs w:val="18"/>
          <w:lang w:val="es-ES" w:eastAsia="es-ES"/>
        </w:rPr>
        <w:t>Intra</w:t>
      </w:r>
      <w:proofErr w:type="spellEnd"/>
      <w:r w:rsidR="00ED6C0C" w:rsidRPr="00CB2B68">
        <w:rPr>
          <w:rFonts w:ascii="Montserrat" w:eastAsia="Times New Roman" w:hAnsi="Montserrat" w:cs="Arial"/>
          <w:b/>
          <w:i/>
          <w:sz w:val="18"/>
          <w:szCs w:val="18"/>
          <w:lang w:val="es-ES" w:eastAsia="es-ES"/>
        </w:rPr>
        <w:t xml:space="preserve"> DIF</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04"/>
        <w:gridCol w:w="4408"/>
      </w:tblGrid>
      <w:tr w:rsidR="00ED6C0C" w:rsidRPr="004A218D" w14:paraId="628AB6C9" w14:textId="77777777" w:rsidTr="00EC2E51">
        <w:trPr>
          <w:trHeight w:val="418"/>
        </w:trPr>
        <w:tc>
          <w:tcPr>
            <w:tcW w:w="4304"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4DD76EEC"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F404BE">
              <w:rPr>
                <w:rFonts w:ascii="Montserrat" w:eastAsia="Times New Roman" w:hAnsi="Montserrat" w:cs="Arial"/>
                <w:b/>
                <w:sz w:val="18"/>
                <w:szCs w:val="18"/>
                <w:lang w:eastAsia="es-ES"/>
              </w:rPr>
              <w:t>Programa</w:t>
            </w:r>
          </w:p>
        </w:tc>
        <w:tc>
          <w:tcPr>
            <w:tcW w:w="4408"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5CC73D62" w14:textId="77777777" w:rsidR="00ED6C0C" w:rsidRPr="00F404BE" w:rsidRDefault="00ED6C0C" w:rsidP="00EC2E51">
            <w:pPr>
              <w:spacing w:after="60" w:line="240" w:lineRule="auto"/>
              <w:jc w:val="center"/>
              <w:rPr>
                <w:rFonts w:ascii="Montserrat" w:eastAsia="Times New Roman" w:hAnsi="Montserrat" w:cs="Times New Roman"/>
                <w:b/>
                <w:color w:val="000000"/>
                <w:sz w:val="18"/>
                <w:szCs w:val="18"/>
                <w:lang w:eastAsia="es-MX"/>
              </w:rPr>
            </w:pPr>
            <w:r w:rsidRPr="00F404BE">
              <w:rPr>
                <w:rFonts w:ascii="Montserrat" w:eastAsia="Times New Roman" w:hAnsi="Montserrat" w:cs="Arial"/>
                <w:b/>
                <w:sz w:val="18"/>
                <w:szCs w:val="18"/>
                <w:lang w:eastAsia="es-ES"/>
              </w:rPr>
              <w:t>Acciones</w:t>
            </w:r>
          </w:p>
        </w:tc>
      </w:tr>
      <w:tr w:rsidR="00ED6C0C" w:rsidRPr="004A218D" w14:paraId="3CB82BA5" w14:textId="77777777" w:rsidTr="00EC2E51">
        <w:trPr>
          <w:trHeight w:val="418"/>
        </w:trPr>
        <w:tc>
          <w:tcPr>
            <w:tcW w:w="43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932338"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44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BB1241"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r w:rsidR="00ED6C0C" w:rsidRPr="004A218D" w14:paraId="11558856" w14:textId="77777777" w:rsidTr="00EC2E51">
        <w:trPr>
          <w:trHeight w:val="433"/>
        </w:trPr>
        <w:tc>
          <w:tcPr>
            <w:tcW w:w="43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6F1F4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44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1095F4"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bl>
    <w:p w14:paraId="195C1041" w14:textId="77777777" w:rsidR="00ED6C0C" w:rsidRDefault="00ED6C0C" w:rsidP="00ED6C0C">
      <w:pPr>
        <w:spacing w:after="101" w:line="240" w:lineRule="auto"/>
        <w:ind w:firstLine="288"/>
        <w:jc w:val="both"/>
        <w:rPr>
          <w:rFonts w:ascii="Montserrat" w:eastAsia="Times New Roman" w:hAnsi="Montserrat" w:cs="Arial"/>
          <w:color w:val="2F2F2F"/>
          <w:sz w:val="18"/>
          <w:szCs w:val="18"/>
          <w:lang w:eastAsia="es-MX"/>
        </w:rPr>
      </w:pPr>
    </w:p>
    <w:p w14:paraId="7BE84C40" w14:textId="77777777" w:rsidR="00ED6C0C" w:rsidRDefault="00ED6C0C" w:rsidP="00ED6C0C">
      <w:pPr>
        <w:spacing w:after="101" w:line="240" w:lineRule="auto"/>
        <w:ind w:firstLine="288"/>
        <w:jc w:val="both"/>
        <w:rPr>
          <w:rFonts w:ascii="Montserrat" w:eastAsia="Times New Roman" w:hAnsi="Montserrat" w:cs="Arial"/>
          <w:color w:val="2F2F2F"/>
          <w:sz w:val="18"/>
          <w:szCs w:val="18"/>
          <w:lang w:eastAsia="es-MX"/>
        </w:rPr>
      </w:pPr>
    </w:p>
    <w:p w14:paraId="19C22DC3" w14:textId="54E86367" w:rsidR="00ED6C0C" w:rsidRPr="004A218D" w:rsidRDefault="00561FB2" w:rsidP="00B13A8A">
      <w:pPr>
        <w:spacing w:after="101" w:line="240" w:lineRule="auto"/>
        <w:jc w:val="both"/>
        <w:rPr>
          <w:rFonts w:ascii="Montserrat" w:eastAsia="Times New Roman" w:hAnsi="Montserrat" w:cs="Arial"/>
          <w:color w:val="2F2F2F"/>
          <w:sz w:val="18"/>
          <w:szCs w:val="18"/>
          <w:lang w:eastAsia="es-MX"/>
        </w:rPr>
      </w:pPr>
      <w:r>
        <w:rPr>
          <w:rFonts w:ascii="Montserrat" w:eastAsia="Times New Roman" w:hAnsi="Montserrat" w:cs="Arial"/>
          <w:b/>
          <w:color w:val="2F2F2F"/>
          <w:sz w:val="18"/>
          <w:szCs w:val="18"/>
          <w:lang w:eastAsia="es-MX"/>
        </w:rPr>
        <w:t xml:space="preserve"> </w:t>
      </w:r>
      <w:r w:rsidR="00ED6C0C" w:rsidRPr="002827A8">
        <w:rPr>
          <w:rFonts w:ascii="Montserrat" w:eastAsia="Times New Roman" w:hAnsi="Montserrat" w:cs="Arial"/>
          <w:b/>
          <w:sz w:val="18"/>
          <w:szCs w:val="18"/>
          <w:lang w:val="es-ES" w:eastAsia="es-ES"/>
        </w:rPr>
        <w:t>Interinstitucionales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37"/>
        <w:gridCol w:w="2645"/>
        <w:gridCol w:w="3068"/>
      </w:tblGrid>
      <w:tr w:rsidR="00561FB2" w:rsidRPr="004A218D" w14:paraId="5B657758" w14:textId="77777777" w:rsidTr="00561FB2">
        <w:trPr>
          <w:trHeight w:val="418"/>
        </w:trPr>
        <w:tc>
          <w:tcPr>
            <w:tcW w:w="3037"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496244B7" w14:textId="77777777"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b/>
                <w:bCs/>
                <w:color w:val="000000"/>
                <w:sz w:val="18"/>
                <w:szCs w:val="18"/>
                <w:lang w:eastAsia="es-MX"/>
              </w:rPr>
              <w:t>Institución</w:t>
            </w:r>
          </w:p>
        </w:tc>
        <w:tc>
          <w:tcPr>
            <w:tcW w:w="2645" w:type="dxa"/>
            <w:tcBorders>
              <w:top w:val="single" w:sz="6" w:space="0" w:color="000000"/>
              <w:left w:val="single" w:sz="6" w:space="0" w:color="000000"/>
              <w:bottom w:val="single" w:sz="6" w:space="0" w:color="000000"/>
              <w:right w:val="single" w:sz="6" w:space="0" w:color="000000"/>
            </w:tcBorders>
            <w:shd w:val="clear" w:color="auto" w:fill="E0E0E0"/>
          </w:tcPr>
          <w:p w14:paraId="07D372D9" w14:textId="53DF4B77" w:rsidR="00561FB2" w:rsidRPr="00F404BE" w:rsidRDefault="00561FB2" w:rsidP="00EC2E51">
            <w:pPr>
              <w:spacing w:after="60" w:line="240" w:lineRule="auto"/>
              <w:jc w:val="center"/>
              <w:rPr>
                <w:rFonts w:ascii="Montserrat" w:eastAsia="Times New Roman" w:hAnsi="Montserrat" w:cs="Arial"/>
                <w:b/>
                <w:sz w:val="18"/>
                <w:szCs w:val="18"/>
                <w:lang w:eastAsia="es-ES"/>
              </w:rPr>
            </w:pPr>
            <w:r w:rsidRPr="00F404BE">
              <w:rPr>
                <w:rFonts w:ascii="Montserrat" w:eastAsia="Times New Roman" w:hAnsi="Montserrat" w:cs="Arial"/>
                <w:b/>
                <w:sz w:val="18"/>
                <w:szCs w:val="18"/>
                <w:lang w:eastAsia="es-ES"/>
              </w:rPr>
              <w:t>Programa</w:t>
            </w:r>
          </w:p>
        </w:tc>
        <w:tc>
          <w:tcPr>
            <w:tcW w:w="3068"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tcPr>
          <w:p w14:paraId="59F30722" w14:textId="2CBD7BC4" w:rsidR="00561FB2" w:rsidRPr="00F404BE" w:rsidRDefault="00561FB2" w:rsidP="00561FB2">
            <w:pPr>
              <w:spacing w:after="60" w:line="240" w:lineRule="auto"/>
              <w:jc w:val="center"/>
              <w:rPr>
                <w:rFonts w:ascii="Montserrat" w:eastAsia="Times New Roman" w:hAnsi="Montserrat" w:cs="Times New Roman"/>
                <w:b/>
                <w:color w:val="000000"/>
                <w:sz w:val="18"/>
                <w:szCs w:val="18"/>
                <w:lang w:eastAsia="es-MX"/>
              </w:rPr>
            </w:pPr>
            <w:r w:rsidRPr="00F404BE">
              <w:rPr>
                <w:rFonts w:ascii="Montserrat" w:eastAsia="Times New Roman" w:hAnsi="Montserrat" w:cs="Arial"/>
                <w:b/>
                <w:sz w:val="18"/>
                <w:szCs w:val="18"/>
                <w:lang w:eastAsia="es-ES"/>
              </w:rPr>
              <w:t>Acciones</w:t>
            </w:r>
          </w:p>
        </w:tc>
      </w:tr>
      <w:tr w:rsidR="00561FB2" w:rsidRPr="004A218D" w14:paraId="631985BD" w14:textId="77777777" w:rsidTr="00561FB2">
        <w:trPr>
          <w:trHeight w:val="418"/>
        </w:trPr>
        <w:tc>
          <w:tcPr>
            <w:tcW w:w="30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A05C8F" w14:textId="77777777"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2645" w:type="dxa"/>
            <w:tcBorders>
              <w:top w:val="single" w:sz="6" w:space="0" w:color="000000"/>
              <w:left w:val="single" w:sz="6" w:space="0" w:color="000000"/>
              <w:bottom w:val="single" w:sz="6" w:space="0" w:color="000000"/>
              <w:right w:val="single" w:sz="6" w:space="0" w:color="000000"/>
            </w:tcBorders>
          </w:tcPr>
          <w:p w14:paraId="7C5B4105" w14:textId="77777777"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p>
        </w:tc>
        <w:tc>
          <w:tcPr>
            <w:tcW w:w="30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0BC1E0" w14:textId="55E9908C"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r w:rsidR="00561FB2" w:rsidRPr="004A218D" w14:paraId="249685FC" w14:textId="77777777" w:rsidTr="00561FB2">
        <w:trPr>
          <w:trHeight w:val="433"/>
        </w:trPr>
        <w:tc>
          <w:tcPr>
            <w:tcW w:w="30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2C9BEB" w14:textId="77777777"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c>
          <w:tcPr>
            <w:tcW w:w="2645" w:type="dxa"/>
            <w:tcBorders>
              <w:top w:val="single" w:sz="6" w:space="0" w:color="000000"/>
              <w:left w:val="single" w:sz="6" w:space="0" w:color="000000"/>
              <w:bottom w:val="single" w:sz="6" w:space="0" w:color="000000"/>
              <w:right w:val="single" w:sz="6" w:space="0" w:color="000000"/>
            </w:tcBorders>
          </w:tcPr>
          <w:p w14:paraId="7801DF16" w14:textId="77777777"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p>
        </w:tc>
        <w:tc>
          <w:tcPr>
            <w:tcW w:w="30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6674AA" w14:textId="53DA47D0" w:rsidR="00561FB2" w:rsidRPr="004A218D" w:rsidRDefault="00561FB2" w:rsidP="00EC2E51">
            <w:pPr>
              <w:spacing w:after="60" w:line="240" w:lineRule="auto"/>
              <w:jc w:val="both"/>
              <w:rPr>
                <w:rFonts w:ascii="Montserrat" w:eastAsia="Times New Roman" w:hAnsi="Montserrat" w:cs="Times New Roman"/>
                <w:color w:val="000000"/>
                <w:sz w:val="18"/>
                <w:szCs w:val="18"/>
                <w:lang w:eastAsia="es-MX"/>
              </w:rPr>
            </w:pPr>
            <w:r w:rsidRPr="004A218D">
              <w:rPr>
                <w:rFonts w:ascii="Montserrat" w:eastAsia="Times New Roman" w:hAnsi="Montserrat" w:cs="Times New Roman"/>
                <w:color w:val="000000"/>
                <w:sz w:val="18"/>
                <w:szCs w:val="18"/>
                <w:lang w:eastAsia="es-MX"/>
              </w:rPr>
              <w:t> </w:t>
            </w:r>
          </w:p>
        </w:tc>
      </w:tr>
    </w:tbl>
    <w:p w14:paraId="22FF6EAE" w14:textId="77777777" w:rsidR="00B13A8A" w:rsidRDefault="00B13A8A" w:rsidP="00B13A8A">
      <w:pPr>
        <w:spacing w:after="60" w:line="240" w:lineRule="auto"/>
        <w:jc w:val="both"/>
        <w:rPr>
          <w:rFonts w:ascii="Montserrat" w:eastAsia="Times New Roman" w:hAnsi="Montserrat" w:cs="Arial"/>
          <w:color w:val="2F2F2F"/>
          <w:sz w:val="18"/>
          <w:szCs w:val="18"/>
          <w:lang w:eastAsia="es-MX"/>
        </w:rPr>
      </w:pPr>
    </w:p>
    <w:p w14:paraId="3C45D184" w14:textId="77777777" w:rsidR="00B13A8A" w:rsidRDefault="00B13A8A" w:rsidP="00B13A8A">
      <w:pPr>
        <w:spacing w:after="60" w:line="240" w:lineRule="auto"/>
        <w:jc w:val="both"/>
        <w:rPr>
          <w:rFonts w:ascii="Montserrat" w:eastAsia="Times New Roman" w:hAnsi="Montserrat" w:cs="Arial"/>
          <w:color w:val="2F2F2F"/>
          <w:sz w:val="18"/>
          <w:szCs w:val="18"/>
          <w:lang w:eastAsia="es-MX"/>
        </w:rPr>
      </w:pPr>
    </w:p>
    <w:p w14:paraId="133DB3E2" w14:textId="73BDAA0C" w:rsidR="00ED6C0C" w:rsidRPr="00B13A8A" w:rsidRDefault="00B13A8A" w:rsidP="00B13A8A">
      <w:pPr>
        <w:spacing w:after="60" w:line="240" w:lineRule="auto"/>
        <w:jc w:val="both"/>
        <w:rPr>
          <w:rFonts w:ascii="Montserrat" w:eastAsia="Times New Roman" w:hAnsi="Montserrat" w:cs="Arial"/>
          <w:b/>
          <w:sz w:val="18"/>
          <w:szCs w:val="18"/>
          <w:lang w:eastAsia="es-MX"/>
        </w:rPr>
      </w:pPr>
      <w:r w:rsidRPr="00B13A8A">
        <w:rPr>
          <w:rFonts w:ascii="Montserrat" w:eastAsia="Times New Roman" w:hAnsi="Montserrat" w:cs="Arial"/>
          <w:b/>
          <w:sz w:val="18"/>
          <w:szCs w:val="18"/>
          <w:lang w:eastAsia="es-MX"/>
        </w:rPr>
        <w:t>3.</w:t>
      </w:r>
      <w:r w:rsidR="00561FB2">
        <w:rPr>
          <w:rFonts w:ascii="Montserrat" w:eastAsia="Times New Roman" w:hAnsi="Montserrat" w:cs="Arial"/>
          <w:b/>
          <w:sz w:val="18"/>
          <w:szCs w:val="18"/>
          <w:lang w:eastAsia="es-MX"/>
        </w:rPr>
        <w:t>6</w:t>
      </w:r>
      <w:r w:rsidR="00ED6C0C" w:rsidRPr="00B13A8A">
        <w:rPr>
          <w:rFonts w:ascii="Montserrat" w:eastAsia="Times New Roman" w:hAnsi="Montserrat" w:cs="Arial"/>
          <w:b/>
          <w:bCs/>
          <w:sz w:val="18"/>
          <w:szCs w:val="18"/>
          <w:lang w:eastAsia="es-MX"/>
        </w:rPr>
        <w:t xml:space="preserve">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ED6C0C" w:rsidRPr="004A218D" w14:paraId="1CD858A9" w14:textId="77777777" w:rsidTr="00EC2E51">
        <w:trPr>
          <w:trHeight w:val="433"/>
        </w:trPr>
        <w:tc>
          <w:tcPr>
            <w:tcW w:w="8712"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hideMark/>
          </w:tcPr>
          <w:p w14:paraId="412AAA69" w14:textId="77777777" w:rsidR="00ED6C0C" w:rsidRPr="004A218D" w:rsidRDefault="00ED6C0C" w:rsidP="00EC2E51">
            <w:pPr>
              <w:spacing w:after="60" w:line="240" w:lineRule="auto"/>
              <w:jc w:val="both"/>
              <w:rPr>
                <w:rFonts w:ascii="Montserrat" w:eastAsia="Times New Roman" w:hAnsi="Montserrat" w:cs="Times New Roman"/>
                <w:b/>
                <w:color w:val="000000"/>
                <w:sz w:val="18"/>
                <w:szCs w:val="18"/>
                <w:lang w:eastAsia="es-MX"/>
              </w:rPr>
            </w:pPr>
            <w:r w:rsidRPr="004A218D">
              <w:rPr>
                <w:rFonts w:ascii="Montserrat" w:hAnsi="Montserrat"/>
                <w:b/>
                <w:sz w:val="18"/>
                <w:szCs w:val="18"/>
              </w:rPr>
              <w:t>Mecanismo para el</w:t>
            </w:r>
            <w:r>
              <w:rPr>
                <w:rFonts w:ascii="Montserrat" w:hAnsi="Montserrat"/>
                <w:b/>
                <w:sz w:val="18"/>
                <w:szCs w:val="18"/>
              </w:rPr>
              <w:t xml:space="preserve"> Seguimiento y Evaluación del Proyecto </w:t>
            </w:r>
          </w:p>
        </w:tc>
      </w:tr>
      <w:tr w:rsidR="00ED6C0C" w:rsidRPr="004A218D" w14:paraId="262466C0" w14:textId="77777777" w:rsidTr="00EC2E51">
        <w:trPr>
          <w:trHeight w:val="287"/>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32CE0F0E"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118219C2" w14:textId="77777777" w:rsidTr="00EC2E51">
        <w:trPr>
          <w:trHeight w:val="269"/>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5D86A558"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r w:rsidR="00ED6C0C" w:rsidRPr="004A218D" w14:paraId="1E17213F" w14:textId="77777777" w:rsidTr="00EC2E51">
        <w:trPr>
          <w:trHeight w:val="392"/>
        </w:trPr>
        <w:tc>
          <w:tcPr>
            <w:tcW w:w="871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tcPr>
          <w:p w14:paraId="4722D376" w14:textId="77777777" w:rsidR="00ED6C0C" w:rsidRPr="004A218D" w:rsidRDefault="00ED6C0C" w:rsidP="00EC2E51">
            <w:pPr>
              <w:spacing w:after="60" w:line="240" w:lineRule="auto"/>
              <w:jc w:val="both"/>
              <w:rPr>
                <w:rFonts w:ascii="Montserrat" w:eastAsia="Times New Roman" w:hAnsi="Montserrat" w:cs="Times New Roman"/>
                <w:color w:val="000000"/>
                <w:sz w:val="18"/>
                <w:szCs w:val="18"/>
                <w:lang w:eastAsia="es-MX"/>
              </w:rPr>
            </w:pPr>
          </w:p>
        </w:tc>
      </w:tr>
    </w:tbl>
    <w:p w14:paraId="78633D62" w14:textId="77777777" w:rsidR="00ED6C0C" w:rsidRDefault="00ED6C0C" w:rsidP="00ED6C0C">
      <w:pPr>
        <w:spacing w:after="101" w:line="240" w:lineRule="auto"/>
        <w:ind w:firstLine="288"/>
        <w:jc w:val="both"/>
        <w:rPr>
          <w:rFonts w:ascii="Montserrat" w:eastAsia="Times New Roman" w:hAnsi="Montserrat" w:cs="Arial"/>
          <w:color w:val="2F2F2F"/>
          <w:sz w:val="18"/>
          <w:szCs w:val="18"/>
          <w:lang w:eastAsia="es-MX"/>
        </w:rPr>
      </w:pPr>
      <w:r w:rsidRPr="004A218D">
        <w:rPr>
          <w:rFonts w:ascii="Montserrat" w:eastAsia="Times New Roman" w:hAnsi="Montserrat" w:cs="Arial"/>
          <w:color w:val="2F2F2F"/>
          <w:sz w:val="18"/>
          <w:szCs w:val="18"/>
          <w:lang w:eastAsia="es-MX"/>
        </w:rPr>
        <w:t> </w:t>
      </w:r>
    </w:p>
    <w:p w14:paraId="5D8399A8" w14:textId="77777777" w:rsidR="00B13A8A" w:rsidRDefault="00B13A8A" w:rsidP="00ED6C0C">
      <w:pPr>
        <w:spacing w:after="101" w:line="240" w:lineRule="auto"/>
        <w:ind w:firstLine="288"/>
        <w:jc w:val="both"/>
        <w:rPr>
          <w:rFonts w:ascii="Montserrat" w:eastAsia="Times New Roman" w:hAnsi="Montserrat" w:cs="Arial"/>
          <w:color w:val="2F2F2F"/>
          <w:sz w:val="18"/>
          <w:szCs w:val="18"/>
          <w:lang w:eastAsia="es-MX"/>
        </w:rPr>
      </w:pPr>
    </w:p>
    <w:p w14:paraId="1CAAA0AB" w14:textId="77777777" w:rsidR="00B13A8A" w:rsidRDefault="00B13A8A" w:rsidP="00ED6C0C">
      <w:pPr>
        <w:spacing w:after="101" w:line="240" w:lineRule="auto"/>
        <w:ind w:firstLine="288"/>
        <w:jc w:val="both"/>
        <w:rPr>
          <w:rFonts w:ascii="Montserrat" w:eastAsia="Times New Roman" w:hAnsi="Montserrat" w:cs="Arial"/>
          <w:color w:val="2F2F2F"/>
          <w:sz w:val="18"/>
          <w:szCs w:val="18"/>
          <w:lang w:eastAsia="es-MX"/>
        </w:rPr>
      </w:pPr>
    </w:p>
    <w:p w14:paraId="58E28368" w14:textId="77777777" w:rsidR="00B13A8A" w:rsidRPr="004A218D" w:rsidRDefault="00B13A8A" w:rsidP="00ED6C0C">
      <w:pPr>
        <w:spacing w:after="101" w:line="240" w:lineRule="auto"/>
        <w:ind w:firstLine="288"/>
        <w:jc w:val="both"/>
        <w:rPr>
          <w:rFonts w:ascii="Montserrat" w:eastAsia="Times New Roman" w:hAnsi="Montserrat" w:cs="Arial"/>
          <w:color w:val="2F2F2F"/>
          <w:sz w:val="18"/>
          <w:szCs w:val="18"/>
          <w:lang w:eastAsia="es-MX"/>
        </w:rPr>
      </w:pPr>
    </w:p>
    <w:p w14:paraId="1236CE18" w14:textId="77777777" w:rsidR="00ED6C0C" w:rsidRPr="004A218D" w:rsidRDefault="00ED6C0C" w:rsidP="00ED6C0C">
      <w:pPr>
        <w:spacing w:after="60" w:line="240" w:lineRule="auto"/>
        <w:jc w:val="center"/>
        <w:rPr>
          <w:rFonts w:ascii="Montserrat" w:eastAsia="Times New Roman" w:hAnsi="Montserrat" w:cs="Arial"/>
          <w:color w:val="2F2F2F"/>
          <w:sz w:val="18"/>
          <w:szCs w:val="18"/>
          <w:lang w:eastAsia="es-MX"/>
        </w:rPr>
      </w:pPr>
      <w:r w:rsidRPr="004A218D">
        <w:rPr>
          <w:rFonts w:ascii="Montserrat" w:eastAsia="Times New Roman" w:hAnsi="Montserrat" w:cs="Arial"/>
          <w:b/>
          <w:bCs/>
          <w:color w:val="2F2F2F"/>
          <w:sz w:val="18"/>
          <w:szCs w:val="18"/>
          <w:lang w:eastAsia="es-MX"/>
        </w:rPr>
        <w:t>_______________________________________</w:t>
      </w:r>
    </w:p>
    <w:p w14:paraId="5B8D1B00" w14:textId="77777777" w:rsidR="00ED6C0C" w:rsidRDefault="00ED6C0C" w:rsidP="00ED6C0C">
      <w:pPr>
        <w:spacing w:after="60" w:line="240" w:lineRule="auto"/>
        <w:jc w:val="center"/>
        <w:rPr>
          <w:rFonts w:ascii="Montserrat" w:eastAsia="Times New Roman" w:hAnsi="Montserrat" w:cs="Arial"/>
          <w:b/>
          <w:bCs/>
          <w:color w:val="2F2F2F"/>
          <w:sz w:val="18"/>
          <w:szCs w:val="18"/>
          <w:lang w:eastAsia="es-MX"/>
        </w:rPr>
      </w:pPr>
      <w:r w:rsidRPr="004A218D">
        <w:rPr>
          <w:rFonts w:ascii="Montserrat" w:eastAsia="Times New Roman" w:hAnsi="Montserrat" w:cs="Arial"/>
          <w:b/>
          <w:bCs/>
          <w:color w:val="2F2F2F"/>
          <w:sz w:val="18"/>
          <w:szCs w:val="18"/>
          <w:lang w:eastAsia="es-MX"/>
        </w:rPr>
        <w:t xml:space="preserve">Nombre y Firma del </w:t>
      </w:r>
      <w:r>
        <w:rPr>
          <w:rFonts w:ascii="Montserrat" w:eastAsia="Times New Roman" w:hAnsi="Montserrat" w:cs="Arial"/>
          <w:b/>
          <w:bCs/>
          <w:color w:val="2F2F2F"/>
          <w:sz w:val="18"/>
          <w:szCs w:val="18"/>
          <w:lang w:eastAsia="es-MX"/>
        </w:rPr>
        <w:t xml:space="preserve">representante del Grupo de Desarrollo </w:t>
      </w:r>
    </w:p>
    <w:p w14:paraId="4F51B640" w14:textId="77777777" w:rsidR="00ED6C0C" w:rsidRDefault="00ED6C0C" w:rsidP="00ED6C0C">
      <w:pPr>
        <w:spacing w:after="60" w:line="240" w:lineRule="auto"/>
        <w:jc w:val="center"/>
        <w:rPr>
          <w:rFonts w:ascii="Montserrat" w:eastAsia="Times New Roman" w:hAnsi="Montserrat" w:cs="Arial"/>
          <w:b/>
          <w:bCs/>
          <w:color w:val="2F2F2F"/>
          <w:sz w:val="18"/>
          <w:szCs w:val="18"/>
          <w:lang w:eastAsia="es-MX"/>
        </w:rPr>
      </w:pPr>
    </w:p>
    <w:p w14:paraId="0CC99AA2" w14:textId="77777777" w:rsidR="00ED6C0C" w:rsidRPr="004A218D" w:rsidRDefault="00ED6C0C" w:rsidP="00ED6C0C">
      <w:pPr>
        <w:spacing w:after="60" w:line="240" w:lineRule="auto"/>
        <w:jc w:val="center"/>
        <w:rPr>
          <w:rFonts w:ascii="Montserrat" w:eastAsia="Times New Roman" w:hAnsi="Montserrat" w:cs="Arial"/>
          <w:color w:val="2F2F2F"/>
          <w:sz w:val="18"/>
          <w:szCs w:val="18"/>
          <w:lang w:eastAsia="es-MX"/>
        </w:rPr>
      </w:pPr>
    </w:p>
    <w:p w14:paraId="2D3DE31D" w14:textId="77777777" w:rsidR="00ED6C0C" w:rsidRPr="004C0227" w:rsidRDefault="00ED6C0C" w:rsidP="00ED6C0C">
      <w:pPr>
        <w:spacing w:after="60" w:line="240" w:lineRule="auto"/>
        <w:jc w:val="center"/>
        <w:rPr>
          <w:rFonts w:ascii="Montserrat" w:eastAsia="Times New Roman" w:hAnsi="Montserrat" w:cs="Arial"/>
          <w:color w:val="2F2F2F"/>
          <w:sz w:val="18"/>
          <w:szCs w:val="18"/>
          <w:lang w:eastAsia="es-MX"/>
        </w:rPr>
      </w:pPr>
      <w:r w:rsidRPr="004C0227">
        <w:rPr>
          <w:rFonts w:ascii="Montserrat" w:eastAsia="Times New Roman" w:hAnsi="Montserrat" w:cs="Arial"/>
          <w:b/>
          <w:bCs/>
          <w:color w:val="2F2F2F"/>
          <w:sz w:val="18"/>
          <w:szCs w:val="18"/>
          <w:lang w:eastAsia="es-MX"/>
        </w:rPr>
        <w:t>_______________________________________</w:t>
      </w:r>
    </w:p>
    <w:p w14:paraId="3A3E9418" w14:textId="79C90F19" w:rsidR="00ED6C0C" w:rsidRPr="004A218D" w:rsidRDefault="00ED6C0C" w:rsidP="00ED6C0C">
      <w:pPr>
        <w:spacing w:after="60" w:line="240" w:lineRule="auto"/>
        <w:jc w:val="center"/>
        <w:rPr>
          <w:rFonts w:ascii="Montserrat" w:eastAsia="Times New Roman" w:hAnsi="Montserrat" w:cs="Arial"/>
          <w:color w:val="2F2F2F"/>
          <w:sz w:val="18"/>
          <w:szCs w:val="18"/>
          <w:lang w:eastAsia="es-MX"/>
        </w:rPr>
      </w:pPr>
      <w:r w:rsidRPr="004C0227">
        <w:rPr>
          <w:rFonts w:ascii="Montserrat" w:eastAsia="Times New Roman" w:hAnsi="Montserrat" w:cs="Arial"/>
          <w:b/>
          <w:bCs/>
          <w:color w:val="2F2F2F"/>
          <w:sz w:val="18"/>
          <w:szCs w:val="18"/>
          <w:lang w:eastAsia="es-MX"/>
        </w:rPr>
        <w:t>Nombre y Firma del responsable del SEDIF</w:t>
      </w:r>
      <w:r w:rsidR="004C0227">
        <w:rPr>
          <w:rFonts w:ascii="Montserrat" w:eastAsia="Times New Roman" w:hAnsi="Montserrat" w:cs="Arial"/>
          <w:b/>
          <w:bCs/>
          <w:color w:val="2F2F2F"/>
          <w:sz w:val="18"/>
          <w:szCs w:val="18"/>
          <w:lang w:eastAsia="es-MX"/>
        </w:rPr>
        <w:t xml:space="preserve"> o SMDIF</w:t>
      </w:r>
      <w:r>
        <w:rPr>
          <w:rFonts w:ascii="Montserrat" w:eastAsia="Times New Roman" w:hAnsi="Montserrat" w:cs="Arial"/>
          <w:b/>
          <w:bCs/>
          <w:color w:val="2F2F2F"/>
          <w:sz w:val="18"/>
          <w:szCs w:val="18"/>
          <w:lang w:eastAsia="es-MX"/>
        </w:rPr>
        <w:t xml:space="preserve"> </w:t>
      </w:r>
    </w:p>
    <w:p w14:paraId="48E9C536" w14:textId="77777777" w:rsidR="008D7BEA" w:rsidRDefault="008D7BEA" w:rsidP="0043520A">
      <w:pPr>
        <w:pStyle w:val="texto0"/>
        <w:spacing w:after="120" w:line="240" w:lineRule="auto"/>
        <w:ind w:left="360" w:firstLine="0"/>
        <w:rPr>
          <w:rFonts w:ascii="Montserrat" w:hAnsi="Montserrat"/>
        </w:rPr>
      </w:pPr>
    </w:p>
    <w:p w14:paraId="4B3F7964" w14:textId="77777777" w:rsidR="00A15633" w:rsidRDefault="00A15633" w:rsidP="0043520A">
      <w:pPr>
        <w:pStyle w:val="texto0"/>
        <w:spacing w:after="120" w:line="240" w:lineRule="auto"/>
        <w:ind w:left="360" w:firstLine="0"/>
        <w:rPr>
          <w:rFonts w:ascii="Montserrat" w:hAnsi="Montserrat"/>
        </w:rPr>
      </w:pPr>
    </w:p>
    <w:p w14:paraId="5D20C3D3" w14:textId="531D39CF" w:rsidR="00ED6C0C" w:rsidRDefault="00ED6C0C">
      <w:pPr>
        <w:rPr>
          <w:rFonts w:ascii="Montserrat" w:hAnsi="Montserrat"/>
          <w:b/>
          <w:bCs/>
          <w:sz w:val="18"/>
          <w:szCs w:val="18"/>
        </w:rPr>
      </w:pPr>
      <w:r>
        <w:rPr>
          <w:rFonts w:ascii="Montserrat" w:hAnsi="Montserrat"/>
          <w:b/>
          <w:bCs/>
          <w:sz w:val="18"/>
          <w:szCs w:val="18"/>
        </w:rPr>
        <w:br w:type="page"/>
      </w:r>
    </w:p>
    <w:p w14:paraId="233FAC18" w14:textId="77777777" w:rsidR="008D7BEA" w:rsidRPr="008D7BEA" w:rsidRDefault="008D7BEA" w:rsidP="008D7BEA">
      <w:pPr>
        <w:spacing w:after="0" w:line="276" w:lineRule="auto"/>
        <w:jc w:val="center"/>
        <w:rPr>
          <w:rFonts w:ascii="Montserrat" w:hAnsi="Montserrat"/>
          <w:b/>
          <w:bCs/>
          <w:sz w:val="18"/>
          <w:szCs w:val="18"/>
        </w:rPr>
      </w:pPr>
    </w:p>
    <w:p w14:paraId="33784314" w14:textId="315C5DDA" w:rsidR="00ED6C0C" w:rsidRPr="008D7BEA" w:rsidRDefault="00ED6C0C" w:rsidP="00ED6C0C">
      <w:pPr>
        <w:spacing w:after="0" w:line="276" w:lineRule="auto"/>
        <w:jc w:val="center"/>
        <w:rPr>
          <w:rFonts w:ascii="Montserrat" w:hAnsi="Montserrat"/>
          <w:b/>
          <w:bCs/>
          <w:sz w:val="18"/>
          <w:szCs w:val="18"/>
        </w:rPr>
      </w:pPr>
      <w:r w:rsidRPr="008D7BEA">
        <w:rPr>
          <w:rFonts w:ascii="Montserrat" w:hAnsi="Montserrat"/>
          <w:b/>
          <w:bCs/>
          <w:sz w:val="18"/>
          <w:szCs w:val="18"/>
        </w:rPr>
        <w:t>INSTRUCTIVO DE LLENADO</w:t>
      </w:r>
    </w:p>
    <w:p w14:paraId="4D054EF7" w14:textId="77777777" w:rsidR="008D7BEA" w:rsidRDefault="008D7BEA" w:rsidP="008D7BEA">
      <w:pPr>
        <w:spacing w:after="0" w:line="276" w:lineRule="auto"/>
        <w:jc w:val="center"/>
        <w:rPr>
          <w:rFonts w:ascii="Montserrat" w:hAnsi="Montserrat"/>
          <w:b/>
          <w:bCs/>
          <w:sz w:val="18"/>
          <w:szCs w:val="18"/>
        </w:rPr>
      </w:pPr>
      <w:r w:rsidRPr="008D7BEA">
        <w:rPr>
          <w:rFonts w:ascii="Montserrat" w:hAnsi="Montserrat"/>
          <w:b/>
          <w:bCs/>
          <w:sz w:val="18"/>
          <w:szCs w:val="18"/>
        </w:rPr>
        <w:t xml:space="preserve">EXPEDIENTE TÉCNICO DE LA ESTRATEGIA ANUAL DE INVERSIÓN COMUNITARIA (EAIC) </w:t>
      </w:r>
      <w:r w:rsidR="001F29C3">
        <w:rPr>
          <w:rFonts w:ascii="Montserrat" w:hAnsi="Montserrat"/>
          <w:b/>
          <w:bCs/>
          <w:sz w:val="18"/>
          <w:szCs w:val="18"/>
        </w:rPr>
        <w:t xml:space="preserve">DEL </w:t>
      </w:r>
      <w:r w:rsidR="001F29C3" w:rsidRPr="008D7BEA">
        <w:rPr>
          <w:rFonts w:ascii="Montserrat" w:hAnsi="Montserrat"/>
          <w:b/>
          <w:bCs/>
          <w:sz w:val="18"/>
          <w:szCs w:val="18"/>
        </w:rPr>
        <w:t>PROGRAMA DE SALUD Y BIENESTAR COMUNITARIO</w:t>
      </w:r>
    </w:p>
    <w:p w14:paraId="5FB34759" w14:textId="77777777" w:rsidR="001F29C3" w:rsidRPr="008D7BEA" w:rsidRDefault="001F29C3" w:rsidP="008D7BEA">
      <w:pPr>
        <w:spacing w:after="0" w:line="276" w:lineRule="auto"/>
        <w:jc w:val="center"/>
        <w:rPr>
          <w:rFonts w:ascii="Montserrat" w:hAnsi="Montserrat"/>
          <w:sz w:val="18"/>
          <w:szCs w:val="18"/>
        </w:rPr>
      </w:pPr>
    </w:p>
    <w:p w14:paraId="532607A4" w14:textId="77777777" w:rsidR="008D7BEA" w:rsidRPr="008D7BEA" w:rsidRDefault="008D7BEA" w:rsidP="008D7BEA">
      <w:pPr>
        <w:spacing w:after="0" w:line="276" w:lineRule="auto"/>
        <w:rPr>
          <w:rFonts w:ascii="Montserrat" w:hAnsi="Montserrat"/>
          <w:b/>
          <w:bCs/>
          <w:sz w:val="18"/>
          <w:szCs w:val="18"/>
        </w:rPr>
      </w:pPr>
      <w:r w:rsidRPr="008D7BEA">
        <w:rPr>
          <w:rFonts w:ascii="Montserrat" w:hAnsi="Montserrat"/>
          <w:b/>
          <w:bCs/>
          <w:sz w:val="18"/>
          <w:szCs w:val="18"/>
        </w:rPr>
        <w:t>Introducción</w:t>
      </w:r>
    </w:p>
    <w:p w14:paraId="7500030E" w14:textId="77777777" w:rsidR="008D7BEA" w:rsidRPr="008D7BEA" w:rsidRDefault="008D7BEA" w:rsidP="008D7BEA">
      <w:pPr>
        <w:spacing w:after="0" w:line="276" w:lineRule="auto"/>
        <w:rPr>
          <w:rFonts w:ascii="Montserrat" w:hAnsi="Montserrat"/>
          <w:b/>
          <w:bCs/>
          <w:sz w:val="18"/>
          <w:szCs w:val="18"/>
        </w:rPr>
      </w:pPr>
    </w:p>
    <w:p w14:paraId="1C82202E" w14:textId="13A9D693" w:rsidR="008D7BEA" w:rsidRPr="008D7BEA" w:rsidRDefault="008D7BEA" w:rsidP="008D7BEA">
      <w:pPr>
        <w:spacing w:after="0" w:line="276" w:lineRule="auto"/>
        <w:jc w:val="both"/>
        <w:rPr>
          <w:rFonts w:ascii="Montserrat" w:hAnsi="Montserrat"/>
          <w:bCs/>
          <w:sz w:val="18"/>
          <w:szCs w:val="18"/>
        </w:rPr>
      </w:pPr>
      <w:r w:rsidRPr="008D7BEA">
        <w:rPr>
          <w:rFonts w:ascii="Montserrat" w:hAnsi="Montserrat"/>
          <w:bCs/>
          <w:sz w:val="18"/>
          <w:szCs w:val="18"/>
        </w:rPr>
        <w:t xml:space="preserve">Este documento tiene el </w:t>
      </w:r>
      <w:r w:rsidRPr="00D81D70">
        <w:rPr>
          <w:rFonts w:ascii="Montserrat" w:hAnsi="Montserrat"/>
          <w:bCs/>
          <w:sz w:val="18"/>
          <w:szCs w:val="18"/>
        </w:rPr>
        <w:t xml:space="preserve">propósito de orientar </w:t>
      </w:r>
      <w:r w:rsidRPr="008D7BEA">
        <w:rPr>
          <w:rFonts w:ascii="Montserrat" w:hAnsi="Montserrat"/>
          <w:bCs/>
          <w:sz w:val="18"/>
          <w:szCs w:val="18"/>
        </w:rPr>
        <w:t>a los Sistemas Estatales DIF y a los Grupos de Desarrollo</w:t>
      </w:r>
      <w:r w:rsidRPr="008D7BEA">
        <w:rPr>
          <w:rFonts w:ascii="Montserrat" w:hAnsi="Montserrat"/>
          <w:bCs/>
          <w:color w:val="FF0000"/>
          <w:sz w:val="18"/>
          <w:szCs w:val="18"/>
        </w:rPr>
        <w:t xml:space="preserve"> </w:t>
      </w:r>
      <w:r w:rsidRPr="008D7BEA">
        <w:rPr>
          <w:rFonts w:ascii="Montserrat" w:hAnsi="Montserrat"/>
          <w:bCs/>
          <w:sz w:val="18"/>
          <w:szCs w:val="18"/>
        </w:rPr>
        <w:t xml:space="preserve">en el llenado e integración del </w:t>
      </w:r>
      <w:r w:rsidRPr="008D7BEA">
        <w:rPr>
          <w:rFonts w:ascii="Montserrat" w:hAnsi="Montserrat"/>
          <w:b/>
          <w:bCs/>
          <w:i/>
          <w:sz w:val="18"/>
          <w:szCs w:val="18"/>
        </w:rPr>
        <w:t>Expediente Técnico de la Estrategia Anual de Inversión Comunitaria (EAIC)</w:t>
      </w:r>
      <w:r w:rsidRPr="008D7BEA">
        <w:rPr>
          <w:rFonts w:ascii="Montserrat" w:hAnsi="Montserrat"/>
          <w:bCs/>
          <w:i/>
          <w:sz w:val="18"/>
          <w:szCs w:val="18"/>
        </w:rPr>
        <w:t>,</w:t>
      </w:r>
      <w:r w:rsidRPr="008D7BEA">
        <w:rPr>
          <w:rFonts w:ascii="Montserrat" w:hAnsi="Montserrat"/>
          <w:bCs/>
          <w:sz w:val="18"/>
          <w:szCs w:val="18"/>
        </w:rPr>
        <w:t xml:space="preserve"> entendida como una </w:t>
      </w:r>
      <w:r w:rsidR="00BD767A">
        <w:rPr>
          <w:rFonts w:ascii="Montserrat" w:hAnsi="Montserrat"/>
          <w:bCs/>
          <w:sz w:val="18"/>
          <w:szCs w:val="18"/>
        </w:rPr>
        <w:t>i</w:t>
      </w:r>
      <w:r w:rsidRPr="008D7BEA">
        <w:rPr>
          <w:rFonts w:ascii="Montserrat" w:hAnsi="Montserrat"/>
          <w:bCs/>
          <w:sz w:val="18"/>
          <w:szCs w:val="18"/>
        </w:rPr>
        <w:t>niciativa en la que se detallan los proyectos sociales o productivos, las acciones de  capacitación y asesoría técnica y sus respectivos requerimientos de financiamiento, que corresponden a las alternativas de acción colectiva que el GD ha identificado como prioritarios</w:t>
      </w:r>
      <w:r w:rsidR="00F26DFD">
        <w:rPr>
          <w:rFonts w:ascii="Montserrat" w:hAnsi="Montserrat"/>
          <w:bCs/>
          <w:sz w:val="18"/>
          <w:szCs w:val="18"/>
        </w:rPr>
        <w:t>,</w:t>
      </w:r>
      <w:r w:rsidRPr="008D7BEA">
        <w:rPr>
          <w:rFonts w:ascii="Montserrat" w:hAnsi="Montserrat"/>
          <w:bCs/>
          <w:sz w:val="18"/>
          <w:szCs w:val="18"/>
        </w:rPr>
        <w:t xml:space="preserve"> con base en los resultados del proceso de reflexión y toma de decisiones  participativos; pueden abarcar uno o más aspectos encaminados a modificar los determinantes sociales de la salud</w:t>
      </w:r>
      <w:r w:rsidR="00F26DFD">
        <w:rPr>
          <w:rFonts w:ascii="Montserrat" w:hAnsi="Montserrat"/>
          <w:bCs/>
          <w:sz w:val="18"/>
          <w:szCs w:val="18"/>
        </w:rPr>
        <w:t>,</w:t>
      </w:r>
      <w:r w:rsidRPr="008D7BEA">
        <w:rPr>
          <w:rFonts w:ascii="Montserrat" w:hAnsi="Montserrat"/>
          <w:bCs/>
          <w:sz w:val="18"/>
          <w:szCs w:val="18"/>
        </w:rPr>
        <w:t xml:space="preserve"> de tal manera que se incida significativ</w:t>
      </w:r>
      <w:r w:rsidRPr="00D81D70">
        <w:rPr>
          <w:rFonts w:ascii="Montserrat" w:hAnsi="Montserrat"/>
          <w:bCs/>
          <w:sz w:val="18"/>
          <w:szCs w:val="18"/>
        </w:rPr>
        <w:t xml:space="preserve">amente </w:t>
      </w:r>
      <w:r w:rsidRPr="008D7BEA">
        <w:rPr>
          <w:rFonts w:ascii="Montserrat" w:hAnsi="Montserrat"/>
          <w:bCs/>
          <w:sz w:val="18"/>
          <w:szCs w:val="18"/>
        </w:rPr>
        <w:t xml:space="preserve">en la creación  de condiciones para la salud y el bienestar comunitarios. </w:t>
      </w:r>
    </w:p>
    <w:p w14:paraId="4719545C" w14:textId="75997F3E" w:rsidR="008D7BEA" w:rsidRPr="008D7BEA" w:rsidRDefault="008D7BEA" w:rsidP="008D7BEA">
      <w:pPr>
        <w:snapToGrid w:val="0"/>
        <w:spacing w:after="120" w:line="240" w:lineRule="auto"/>
        <w:jc w:val="both"/>
        <w:rPr>
          <w:rFonts w:ascii="Montserrat" w:hAnsi="Montserrat"/>
          <w:bCs/>
          <w:sz w:val="18"/>
          <w:szCs w:val="18"/>
        </w:rPr>
      </w:pPr>
      <w:r w:rsidRPr="008D7BEA">
        <w:rPr>
          <w:rFonts w:ascii="Montserrat" w:hAnsi="Montserrat"/>
          <w:bCs/>
          <w:sz w:val="18"/>
          <w:szCs w:val="18"/>
        </w:rPr>
        <w:t>Por lo anterior,  esta propuesta se debe estructurar desde una perspectiva integral</w:t>
      </w:r>
      <w:r w:rsidR="00F26DFD">
        <w:rPr>
          <w:rFonts w:ascii="Montserrat" w:hAnsi="Montserrat"/>
          <w:bCs/>
          <w:sz w:val="18"/>
          <w:szCs w:val="18"/>
        </w:rPr>
        <w:t>,</w:t>
      </w:r>
      <w:r w:rsidRPr="008D7BEA">
        <w:rPr>
          <w:rFonts w:ascii="Montserrat" w:hAnsi="Montserrat"/>
          <w:bCs/>
          <w:sz w:val="18"/>
          <w:szCs w:val="18"/>
        </w:rPr>
        <w:t xml:space="preserve"> a fin de  que se  tracen proyectos y acciones </w:t>
      </w:r>
      <w:r w:rsidRPr="00D81D70">
        <w:rPr>
          <w:rFonts w:ascii="Montserrat" w:hAnsi="Montserrat"/>
          <w:bCs/>
          <w:sz w:val="18"/>
          <w:szCs w:val="18"/>
        </w:rPr>
        <w:t xml:space="preserve">estratégicas, </w:t>
      </w:r>
      <w:r w:rsidRPr="008D7BEA">
        <w:rPr>
          <w:rFonts w:ascii="Montserrat" w:hAnsi="Montserrat"/>
          <w:bCs/>
          <w:sz w:val="18"/>
          <w:szCs w:val="18"/>
        </w:rPr>
        <w:t>que eviten la dispersión de recursos, contribuyan a optimizar su aprovechamiento y potencien su efecto sinérgico, redundando positivamente en el desarrollo de capacidades individuales y colectivas.</w:t>
      </w:r>
    </w:p>
    <w:p w14:paraId="31C62A7C" w14:textId="604983DF" w:rsidR="008D7BEA" w:rsidRPr="008D7BEA" w:rsidRDefault="008D7BEA" w:rsidP="008D7BEA">
      <w:pPr>
        <w:spacing w:after="0" w:line="276" w:lineRule="auto"/>
        <w:jc w:val="both"/>
        <w:rPr>
          <w:rFonts w:ascii="Montserrat" w:hAnsi="Montserrat"/>
          <w:bCs/>
          <w:sz w:val="18"/>
          <w:szCs w:val="18"/>
        </w:rPr>
      </w:pPr>
      <w:r w:rsidRPr="008D7BEA">
        <w:rPr>
          <w:rFonts w:ascii="Montserrat" w:hAnsi="Montserrat"/>
          <w:bCs/>
          <w:sz w:val="18"/>
          <w:szCs w:val="18"/>
        </w:rPr>
        <w:t xml:space="preserve">El Expediente Técnico se conformará con la descripción de cada uno de los proyectos comunitarios que el  </w:t>
      </w:r>
      <w:r w:rsidRPr="00D81D70">
        <w:rPr>
          <w:rFonts w:ascii="Montserrat" w:hAnsi="Montserrat"/>
          <w:bCs/>
          <w:sz w:val="18"/>
          <w:szCs w:val="18"/>
        </w:rPr>
        <w:t xml:space="preserve">Grupo de Desarrollo </w:t>
      </w:r>
      <w:r w:rsidRPr="008D7BEA">
        <w:rPr>
          <w:rFonts w:ascii="Montserrat" w:hAnsi="Montserrat"/>
          <w:bCs/>
          <w:sz w:val="18"/>
          <w:szCs w:val="18"/>
        </w:rPr>
        <w:t>llevará a cabo durante el año, y se present</w:t>
      </w:r>
      <w:r w:rsidRPr="00D81D70">
        <w:rPr>
          <w:rFonts w:ascii="Montserrat" w:hAnsi="Montserrat"/>
          <w:bCs/>
          <w:sz w:val="18"/>
          <w:szCs w:val="18"/>
        </w:rPr>
        <w:t>arán</w:t>
      </w:r>
      <w:r w:rsidRPr="008D7BEA">
        <w:rPr>
          <w:rFonts w:ascii="Montserrat" w:hAnsi="Montserrat"/>
          <w:bCs/>
          <w:sz w:val="18"/>
          <w:szCs w:val="18"/>
        </w:rPr>
        <w:t xml:space="preserve"> tantos Expedientes Técnicos como Grupos de Desarrollo </w:t>
      </w:r>
      <w:r w:rsidR="00F26DFD">
        <w:rPr>
          <w:rFonts w:ascii="Montserrat" w:hAnsi="Montserrat"/>
          <w:bCs/>
          <w:sz w:val="18"/>
          <w:szCs w:val="18"/>
        </w:rPr>
        <w:t>sean</w:t>
      </w:r>
      <w:r w:rsidRPr="008D7BEA">
        <w:rPr>
          <w:rFonts w:ascii="Montserrat" w:hAnsi="Montserrat"/>
          <w:bCs/>
          <w:sz w:val="18"/>
          <w:szCs w:val="18"/>
        </w:rPr>
        <w:t xml:space="preserve"> propuestos para recibir financiamiento.</w:t>
      </w:r>
      <w:r w:rsidR="00F26DFD">
        <w:rPr>
          <w:rFonts w:ascii="Montserrat" w:hAnsi="Montserrat"/>
          <w:bCs/>
          <w:sz w:val="18"/>
          <w:szCs w:val="18"/>
        </w:rPr>
        <w:t xml:space="preserve"> Considerando que se define un </w:t>
      </w:r>
      <w:r w:rsidRPr="008D7BEA">
        <w:rPr>
          <w:rFonts w:ascii="Montserrat" w:hAnsi="Montserrat"/>
          <w:bCs/>
          <w:sz w:val="18"/>
          <w:szCs w:val="18"/>
        </w:rPr>
        <w:t>proyecto comunitario como un plan de acción que considera actividades concretas, interrelacionadas y coordinadas entre sí, que se realizan con el fin de generar determinados bienes y servicios, orientados a satisfacer necesidades y/o resolver problemas colectivos</w:t>
      </w:r>
    </w:p>
    <w:p w14:paraId="1A58A174" w14:textId="77777777" w:rsidR="008D7BEA" w:rsidRPr="008D7BEA" w:rsidRDefault="008D7BEA" w:rsidP="008D7BEA">
      <w:pPr>
        <w:spacing w:after="0" w:line="276" w:lineRule="auto"/>
        <w:jc w:val="both"/>
        <w:rPr>
          <w:rFonts w:ascii="Montserrat" w:hAnsi="Montserrat"/>
          <w:bCs/>
          <w:sz w:val="18"/>
          <w:szCs w:val="18"/>
        </w:rPr>
      </w:pPr>
    </w:p>
    <w:p w14:paraId="5536A0C7" w14:textId="7F54E570" w:rsidR="008D7BEA" w:rsidRPr="008D7BEA" w:rsidRDefault="008D7BEA" w:rsidP="008D7BEA">
      <w:pPr>
        <w:spacing w:after="0" w:line="276" w:lineRule="auto"/>
        <w:jc w:val="both"/>
        <w:rPr>
          <w:rFonts w:ascii="Montserrat" w:hAnsi="Montserrat"/>
          <w:bCs/>
          <w:sz w:val="18"/>
          <w:szCs w:val="18"/>
        </w:rPr>
      </w:pPr>
      <w:r w:rsidRPr="008D7BEA">
        <w:rPr>
          <w:rFonts w:ascii="Montserrat" w:hAnsi="Montserrat"/>
          <w:bCs/>
          <w:sz w:val="18"/>
          <w:szCs w:val="18"/>
        </w:rPr>
        <w:t>Dicho Expediente</w:t>
      </w:r>
      <w:r w:rsidR="00F26DFD">
        <w:rPr>
          <w:rFonts w:ascii="Montserrat" w:hAnsi="Montserrat"/>
          <w:bCs/>
          <w:sz w:val="18"/>
          <w:szCs w:val="18"/>
        </w:rPr>
        <w:t>,</w:t>
      </w:r>
      <w:r w:rsidRPr="008D7BEA">
        <w:rPr>
          <w:rFonts w:ascii="Montserrat" w:hAnsi="Montserrat"/>
          <w:bCs/>
          <w:sz w:val="18"/>
          <w:szCs w:val="18"/>
        </w:rPr>
        <w:t xml:space="preserve"> deberá ser elaborado por personal del SEDIF en acuerdo y colaboración de los integrantes del Grupo de Desarrollo y deberá ser firmado por el Representante del mismo.</w:t>
      </w:r>
    </w:p>
    <w:p w14:paraId="2BC2D0A1" w14:textId="77777777" w:rsidR="008D7BEA" w:rsidRPr="008D7BEA" w:rsidRDefault="008D7BEA" w:rsidP="008D7BEA">
      <w:pPr>
        <w:spacing w:after="0" w:line="276" w:lineRule="auto"/>
        <w:jc w:val="both"/>
        <w:rPr>
          <w:rFonts w:ascii="Montserrat" w:hAnsi="Montserrat"/>
          <w:bCs/>
          <w:sz w:val="18"/>
          <w:szCs w:val="18"/>
        </w:rPr>
      </w:pPr>
    </w:p>
    <w:p w14:paraId="6BCA7E43" w14:textId="77777777" w:rsidR="008D7BEA" w:rsidRPr="008D7BEA" w:rsidRDefault="008D7BEA" w:rsidP="008D7BEA">
      <w:pPr>
        <w:spacing w:after="0" w:line="276" w:lineRule="auto"/>
        <w:jc w:val="both"/>
        <w:rPr>
          <w:rFonts w:ascii="Montserrat" w:hAnsi="Montserrat"/>
          <w:bCs/>
          <w:sz w:val="18"/>
          <w:szCs w:val="18"/>
        </w:rPr>
      </w:pPr>
      <w:r w:rsidRPr="008D7BEA">
        <w:rPr>
          <w:rFonts w:ascii="Montserrat" w:hAnsi="Montserrat"/>
          <w:bCs/>
          <w:sz w:val="18"/>
          <w:szCs w:val="18"/>
        </w:rPr>
        <w:t>Los Proyectos Comunitarios que realicen los Grupos de Desarrollo podrán ser de dos tipos:</w:t>
      </w:r>
    </w:p>
    <w:p w14:paraId="525ABF02" w14:textId="77777777" w:rsidR="008D7BEA" w:rsidRPr="008D7BEA" w:rsidRDefault="008D7BEA" w:rsidP="0026328B">
      <w:pPr>
        <w:numPr>
          <w:ilvl w:val="0"/>
          <w:numId w:val="21"/>
        </w:numPr>
        <w:spacing w:after="0" w:line="276" w:lineRule="auto"/>
        <w:contextualSpacing/>
        <w:jc w:val="both"/>
        <w:rPr>
          <w:rFonts w:ascii="Montserrat" w:hAnsi="Montserrat"/>
          <w:bCs/>
          <w:sz w:val="18"/>
          <w:szCs w:val="18"/>
        </w:rPr>
      </w:pPr>
      <w:r w:rsidRPr="008D7BEA">
        <w:rPr>
          <w:rFonts w:ascii="Montserrat" w:hAnsi="Montserrat"/>
          <w:b/>
          <w:bCs/>
          <w:sz w:val="18"/>
          <w:szCs w:val="18"/>
        </w:rPr>
        <w:t>Proyecto Productivo</w:t>
      </w:r>
      <w:r w:rsidRPr="008D7BEA">
        <w:rPr>
          <w:rFonts w:ascii="Montserrat" w:hAnsi="Montserrat"/>
          <w:bCs/>
          <w:sz w:val="18"/>
          <w:szCs w:val="18"/>
        </w:rPr>
        <w:t xml:space="preserve"> es el proyecto comunitario orientado a la producción de bienes y servicios materiales. </w:t>
      </w:r>
    </w:p>
    <w:p w14:paraId="7E5E9480" w14:textId="600C1BCD" w:rsidR="008D7BEA" w:rsidRPr="008D7BEA" w:rsidRDefault="008D7BEA" w:rsidP="0026328B">
      <w:pPr>
        <w:numPr>
          <w:ilvl w:val="0"/>
          <w:numId w:val="21"/>
        </w:numPr>
        <w:spacing w:after="0" w:line="276" w:lineRule="auto"/>
        <w:contextualSpacing/>
        <w:jc w:val="both"/>
        <w:rPr>
          <w:rFonts w:ascii="Montserrat" w:hAnsi="Montserrat"/>
          <w:bCs/>
          <w:sz w:val="18"/>
          <w:szCs w:val="18"/>
        </w:rPr>
      </w:pPr>
      <w:r w:rsidRPr="008D7BEA">
        <w:rPr>
          <w:rFonts w:ascii="Montserrat" w:hAnsi="Montserrat"/>
          <w:b/>
          <w:bCs/>
          <w:sz w:val="18"/>
          <w:szCs w:val="18"/>
        </w:rPr>
        <w:t>Proyecto Social</w:t>
      </w:r>
      <w:r w:rsidRPr="008D7BEA">
        <w:rPr>
          <w:rFonts w:ascii="Montserrat" w:hAnsi="Montserrat"/>
          <w:bCs/>
          <w:sz w:val="18"/>
          <w:szCs w:val="18"/>
        </w:rPr>
        <w:t xml:space="preserve"> es el proyecto comunitario encaminado a brindar servicios que si bien no generan utilidad monetaria o rentabilidad económica proporcionan beneficios a nivel </w:t>
      </w:r>
      <w:r w:rsidR="00E04135">
        <w:rPr>
          <w:rFonts w:ascii="Montserrat" w:hAnsi="Montserrat"/>
          <w:bCs/>
          <w:sz w:val="18"/>
          <w:szCs w:val="18"/>
        </w:rPr>
        <w:t>del conjunto de</w:t>
      </w:r>
      <w:r w:rsidRPr="008D7BEA">
        <w:rPr>
          <w:rFonts w:ascii="Montserrat" w:hAnsi="Montserrat"/>
          <w:bCs/>
          <w:sz w:val="18"/>
          <w:szCs w:val="18"/>
        </w:rPr>
        <w:t xml:space="preserve"> la sociedad. </w:t>
      </w:r>
    </w:p>
    <w:p w14:paraId="0D73FE78" w14:textId="77777777" w:rsidR="008D7BEA" w:rsidRPr="008D7BEA" w:rsidRDefault="008D7BEA" w:rsidP="008D7BEA">
      <w:pPr>
        <w:spacing w:after="0" w:line="276" w:lineRule="auto"/>
        <w:rPr>
          <w:rFonts w:ascii="Montserrat" w:hAnsi="Montserrat"/>
          <w:bCs/>
          <w:sz w:val="18"/>
          <w:szCs w:val="18"/>
        </w:rPr>
      </w:pPr>
    </w:p>
    <w:p w14:paraId="35F600C2" w14:textId="77777777" w:rsidR="008D7BEA" w:rsidRPr="008D7BEA" w:rsidRDefault="008D7BEA" w:rsidP="008D7BEA">
      <w:pPr>
        <w:spacing w:after="0" w:line="276" w:lineRule="auto"/>
        <w:rPr>
          <w:rFonts w:ascii="Montserrat" w:hAnsi="Montserrat"/>
          <w:bCs/>
          <w:sz w:val="18"/>
          <w:szCs w:val="18"/>
        </w:rPr>
      </w:pPr>
    </w:p>
    <w:p w14:paraId="2F36C8F4" w14:textId="67120432" w:rsidR="008D7BEA" w:rsidRDefault="00752FD9" w:rsidP="008D7BEA">
      <w:pPr>
        <w:spacing w:after="0" w:line="276" w:lineRule="auto"/>
        <w:rPr>
          <w:rFonts w:ascii="Montserrat" w:eastAsia="Times New Roman" w:hAnsi="Montserrat" w:cs="Times New Roman"/>
          <w:b/>
          <w:bCs/>
          <w:color w:val="000000"/>
          <w:sz w:val="18"/>
          <w:szCs w:val="18"/>
          <w:lang w:eastAsia="es-MX"/>
        </w:rPr>
      </w:pPr>
      <w:r>
        <w:rPr>
          <w:rFonts w:ascii="Montserrat" w:eastAsia="Times New Roman" w:hAnsi="Montserrat" w:cs="Times New Roman"/>
          <w:b/>
          <w:bCs/>
          <w:color w:val="000000"/>
          <w:sz w:val="18"/>
          <w:szCs w:val="18"/>
          <w:lang w:eastAsia="es-MX"/>
        </w:rPr>
        <w:t xml:space="preserve">1. </w:t>
      </w:r>
      <w:r w:rsidRPr="004A218D">
        <w:rPr>
          <w:rFonts w:ascii="Montserrat" w:eastAsia="Times New Roman" w:hAnsi="Montserrat" w:cs="Times New Roman"/>
          <w:b/>
          <w:bCs/>
          <w:color w:val="000000"/>
          <w:sz w:val="18"/>
          <w:szCs w:val="18"/>
          <w:lang w:eastAsia="es-MX"/>
        </w:rPr>
        <w:t>DATOS GENERALES</w:t>
      </w:r>
    </w:p>
    <w:p w14:paraId="2C19B2B9" w14:textId="77777777" w:rsidR="00752FD9" w:rsidRDefault="00752FD9" w:rsidP="008D7BEA">
      <w:pPr>
        <w:spacing w:after="0" w:line="276" w:lineRule="auto"/>
        <w:rPr>
          <w:rFonts w:ascii="Montserrat" w:hAnsi="Montserrat"/>
          <w:b/>
          <w:bCs/>
          <w:sz w:val="18"/>
          <w:szCs w:val="18"/>
        </w:rPr>
      </w:pPr>
    </w:p>
    <w:p w14:paraId="5B6687D5" w14:textId="77777777" w:rsidR="00F26DFD" w:rsidRDefault="00F26DFD" w:rsidP="008D7BEA">
      <w:pPr>
        <w:spacing w:after="0" w:line="276" w:lineRule="auto"/>
        <w:rPr>
          <w:rFonts w:ascii="Montserrat" w:hAnsi="Montserrat"/>
          <w:b/>
          <w:bCs/>
          <w:sz w:val="18"/>
          <w:szCs w:val="18"/>
        </w:rPr>
      </w:pPr>
    </w:p>
    <w:p w14:paraId="150C771D" w14:textId="4829ECE8" w:rsidR="00CA1BDC" w:rsidRPr="008537CD" w:rsidRDefault="008D7BEA" w:rsidP="0026328B">
      <w:pPr>
        <w:pStyle w:val="Prrafodelista"/>
        <w:numPr>
          <w:ilvl w:val="0"/>
          <w:numId w:val="20"/>
        </w:numPr>
        <w:spacing w:line="276" w:lineRule="auto"/>
        <w:contextualSpacing w:val="0"/>
        <w:jc w:val="both"/>
        <w:rPr>
          <w:rFonts w:ascii="Montserrat" w:hAnsi="Montserrat"/>
          <w:bCs/>
          <w:sz w:val="18"/>
          <w:szCs w:val="18"/>
        </w:rPr>
      </w:pPr>
      <w:r w:rsidRPr="008537CD">
        <w:rPr>
          <w:rFonts w:ascii="Montserrat" w:hAnsi="Montserrat"/>
          <w:b/>
          <w:bCs/>
          <w:sz w:val="18"/>
          <w:szCs w:val="18"/>
        </w:rPr>
        <w:t>Nombre del SEDIF:</w:t>
      </w:r>
      <w:r w:rsidRPr="008537CD">
        <w:rPr>
          <w:rFonts w:ascii="Montserrat" w:hAnsi="Montserrat"/>
          <w:bCs/>
          <w:sz w:val="18"/>
          <w:szCs w:val="18"/>
        </w:rPr>
        <w:t xml:space="preserve"> Denominación por la cual se conoce al DIF Estatal de manera legal y oficial.</w:t>
      </w:r>
    </w:p>
    <w:p w14:paraId="46760399" w14:textId="6901DA13" w:rsidR="0024606D" w:rsidRPr="007C1D2F" w:rsidRDefault="0024606D" w:rsidP="0026328B">
      <w:pPr>
        <w:pStyle w:val="Prrafodelista"/>
        <w:numPr>
          <w:ilvl w:val="0"/>
          <w:numId w:val="20"/>
        </w:numPr>
        <w:spacing w:line="276" w:lineRule="auto"/>
        <w:contextualSpacing w:val="0"/>
        <w:jc w:val="both"/>
        <w:rPr>
          <w:rFonts w:ascii="Montserrat" w:hAnsi="Montserrat"/>
          <w:bCs/>
          <w:i/>
          <w:sz w:val="18"/>
          <w:szCs w:val="18"/>
        </w:rPr>
      </w:pPr>
      <w:r w:rsidRPr="00377B3F">
        <w:rPr>
          <w:rFonts w:ascii="Montserrat" w:hAnsi="Montserrat"/>
          <w:b/>
          <w:bCs/>
          <w:sz w:val="18"/>
          <w:szCs w:val="18"/>
        </w:rPr>
        <w:t>Número de EAIC:</w:t>
      </w:r>
      <w:r>
        <w:rPr>
          <w:rFonts w:ascii="Montserrat" w:hAnsi="Montserrat"/>
          <w:bCs/>
          <w:sz w:val="18"/>
          <w:szCs w:val="18"/>
        </w:rPr>
        <w:t xml:space="preserve"> </w:t>
      </w:r>
      <w:r w:rsidR="00377B3F">
        <w:rPr>
          <w:rFonts w:ascii="Montserrat" w:hAnsi="Montserrat"/>
          <w:bCs/>
          <w:sz w:val="18"/>
          <w:szCs w:val="18"/>
        </w:rPr>
        <w:t>Debido a que el SEDIF puede solicitar el apoyo de recursos con Ramo 12 para diversas E</w:t>
      </w:r>
      <w:r>
        <w:rPr>
          <w:rFonts w:ascii="Montserrat" w:hAnsi="Montserrat"/>
          <w:bCs/>
          <w:sz w:val="18"/>
          <w:szCs w:val="18"/>
        </w:rPr>
        <w:t>AIC</w:t>
      </w:r>
      <w:r w:rsidR="00377B3F">
        <w:rPr>
          <w:rFonts w:ascii="Montserrat" w:hAnsi="Montserrat"/>
          <w:bCs/>
          <w:sz w:val="18"/>
          <w:szCs w:val="18"/>
        </w:rPr>
        <w:t xml:space="preserve">, es importante que se enumeren y, en este apartado, se anote el número de Estrategia que le corresponde, el cual deberá ser el mismo que aparece en </w:t>
      </w:r>
      <w:r w:rsidR="00377B3F" w:rsidRPr="007C1D2F">
        <w:rPr>
          <w:rFonts w:ascii="Montserrat" w:hAnsi="Montserrat"/>
          <w:bCs/>
          <w:i/>
          <w:sz w:val="18"/>
          <w:szCs w:val="18"/>
        </w:rPr>
        <w:t xml:space="preserve">el </w:t>
      </w:r>
      <w:r w:rsidR="00377B3F" w:rsidRPr="007C1D2F">
        <w:rPr>
          <w:rFonts w:ascii="Montserrat" w:hAnsi="Montserrat"/>
          <w:b/>
          <w:bCs/>
          <w:i/>
          <w:sz w:val="18"/>
          <w:szCs w:val="18"/>
        </w:rPr>
        <w:t>Cuadro 2.</w:t>
      </w:r>
      <w:r w:rsidR="00377B3F" w:rsidRPr="007C1D2F">
        <w:rPr>
          <w:rFonts w:ascii="Montserrat" w:hAnsi="Montserrat"/>
          <w:bCs/>
          <w:i/>
          <w:sz w:val="18"/>
          <w:szCs w:val="18"/>
        </w:rPr>
        <w:t xml:space="preserve"> </w:t>
      </w:r>
      <w:r w:rsidR="00377B3F" w:rsidRPr="007C1D2F">
        <w:rPr>
          <w:rFonts w:ascii="Montserrat" w:eastAsia="Times New Roman" w:hAnsi="Montserrat" w:cs="Arial"/>
          <w:b/>
          <w:i/>
          <w:sz w:val="18"/>
          <w:szCs w:val="18"/>
          <w:lang w:eastAsia="es-ES"/>
        </w:rPr>
        <w:t>Resumen del expediente técnico de la EAIC.</w:t>
      </w:r>
    </w:p>
    <w:p w14:paraId="3A1F222E" w14:textId="2CAB6537" w:rsidR="008D7BEA" w:rsidRPr="008537CD" w:rsidRDefault="008D7BEA" w:rsidP="0026328B">
      <w:pPr>
        <w:pStyle w:val="Prrafodelista"/>
        <w:numPr>
          <w:ilvl w:val="0"/>
          <w:numId w:val="20"/>
        </w:numPr>
        <w:spacing w:line="276" w:lineRule="auto"/>
        <w:contextualSpacing w:val="0"/>
        <w:jc w:val="both"/>
        <w:rPr>
          <w:rFonts w:ascii="Montserrat" w:hAnsi="Montserrat"/>
          <w:bCs/>
          <w:sz w:val="18"/>
          <w:szCs w:val="18"/>
        </w:rPr>
      </w:pPr>
      <w:r w:rsidRPr="008537CD">
        <w:rPr>
          <w:rFonts w:ascii="Montserrat" w:hAnsi="Montserrat"/>
          <w:b/>
          <w:bCs/>
          <w:sz w:val="18"/>
          <w:szCs w:val="18"/>
        </w:rPr>
        <w:t>Objetivo General de la Estrategia Anual de Inversión Comunitaria (EAIC):</w:t>
      </w:r>
      <w:r w:rsidR="008537CD">
        <w:rPr>
          <w:rFonts w:ascii="Montserrat" w:hAnsi="Montserrat"/>
          <w:b/>
          <w:bCs/>
          <w:sz w:val="18"/>
          <w:szCs w:val="18"/>
        </w:rPr>
        <w:t xml:space="preserve"> </w:t>
      </w:r>
      <w:r w:rsidRPr="008537CD">
        <w:rPr>
          <w:rFonts w:ascii="Montserrat" w:hAnsi="Montserrat"/>
          <w:bCs/>
          <w:sz w:val="18"/>
          <w:szCs w:val="18"/>
        </w:rPr>
        <w:t>Indicar de manera clara los resultados que se quieren alcanzar, en el campo de la salud comunitaria, con él o los Proyectos que conforman la</w:t>
      </w:r>
      <w:r w:rsidRPr="008537CD">
        <w:rPr>
          <w:rFonts w:ascii="Montserrat" w:hAnsi="Montserrat"/>
          <w:b/>
          <w:bCs/>
          <w:sz w:val="18"/>
          <w:szCs w:val="18"/>
        </w:rPr>
        <w:t xml:space="preserve"> </w:t>
      </w:r>
      <w:r w:rsidRPr="008537CD">
        <w:rPr>
          <w:rFonts w:ascii="Montserrat" w:hAnsi="Montserrat"/>
          <w:bCs/>
          <w:sz w:val="18"/>
          <w:szCs w:val="18"/>
        </w:rPr>
        <w:t xml:space="preserve">Estrategia Anual de Inversión Comunitaria.  </w:t>
      </w:r>
    </w:p>
    <w:p w14:paraId="205C0E12" w14:textId="1D1A6CAA" w:rsidR="008537CD" w:rsidRPr="008D7BEA" w:rsidRDefault="008537CD" w:rsidP="0026328B">
      <w:pPr>
        <w:pStyle w:val="Prrafodelista"/>
        <w:numPr>
          <w:ilvl w:val="0"/>
          <w:numId w:val="20"/>
        </w:numPr>
        <w:spacing w:line="276" w:lineRule="auto"/>
        <w:contextualSpacing w:val="0"/>
        <w:jc w:val="both"/>
        <w:rPr>
          <w:rFonts w:ascii="Montserrat" w:hAnsi="Montserrat"/>
          <w:b/>
          <w:sz w:val="18"/>
          <w:szCs w:val="18"/>
        </w:rPr>
      </w:pPr>
      <w:r w:rsidRPr="008537CD">
        <w:rPr>
          <w:rFonts w:ascii="Montserrat" w:hAnsi="Montserrat"/>
          <w:b/>
          <w:bCs/>
          <w:sz w:val="18"/>
          <w:szCs w:val="18"/>
        </w:rPr>
        <w:lastRenderedPageBreak/>
        <w:t>Cambio</w:t>
      </w:r>
      <w:r>
        <w:rPr>
          <w:rFonts w:ascii="Montserrat" w:hAnsi="Montserrat"/>
          <w:b/>
          <w:sz w:val="18"/>
          <w:szCs w:val="18"/>
        </w:rPr>
        <w:t xml:space="preserve"> esperado: </w:t>
      </w:r>
      <w:r w:rsidRPr="008537CD">
        <w:rPr>
          <w:rFonts w:ascii="Montserrat" w:hAnsi="Montserrat"/>
          <w:sz w:val="18"/>
          <w:szCs w:val="18"/>
        </w:rPr>
        <w:t xml:space="preserve">Señalar </w:t>
      </w:r>
      <w:r>
        <w:rPr>
          <w:rFonts w:ascii="Montserrat" w:hAnsi="Montserrat"/>
          <w:sz w:val="18"/>
          <w:szCs w:val="18"/>
        </w:rPr>
        <w:t>cuá</w:t>
      </w:r>
      <w:r w:rsidRPr="008537CD">
        <w:rPr>
          <w:rFonts w:ascii="Montserrat" w:hAnsi="Montserrat"/>
          <w:sz w:val="18"/>
          <w:szCs w:val="18"/>
        </w:rPr>
        <w:t xml:space="preserve">l es </w:t>
      </w:r>
      <w:r>
        <w:rPr>
          <w:rFonts w:ascii="Montserrat" w:hAnsi="Montserrat"/>
          <w:sz w:val="18"/>
          <w:szCs w:val="18"/>
        </w:rPr>
        <w:t xml:space="preserve">la transformación que espera el GD se dé en la comunidad o en </w:t>
      </w:r>
      <w:r w:rsidRPr="008537CD">
        <w:rPr>
          <w:rFonts w:ascii="Montserrat" w:hAnsi="Montserrat"/>
          <w:sz w:val="18"/>
          <w:szCs w:val="18"/>
        </w:rPr>
        <w:t>el</w:t>
      </w:r>
      <w:r>
        <w:rPr>
          <w:rFonts w:ascii="Montserrat" w:hAnsi="Montserrat"/>
          <w:sz w:val="18"/>
          <w:szCs w:val="18"/>
        </w:rPr>
        <w:t xml:space="preserve"> grupo específico al que está encaminado el proyecto</w:t>
      </w:r>
      <w:r w:rsidR="00872E4C">
        <w:rPr>
          <w:rFonts w:ascii="Montserrat" w:hAnsi="Montserrat"/>
          <w:sz w:val="18"/>
          <w:szCs w:val="18"/>
        </w:rPr>
        <w:t xml:space="preserve"> tanto a largo como a mediano y corto</w:t>
      </w:r>
      <w:r w:rsidRPr="008537CD">
        <w:rPr>
          <w:rFonts w:ascii="Montserrat" w:hAnsi="Montserrat"/>
          <w:sz w:val="18"/>
          <w:szCs w:val="18"/>
        </w:rPr>
        <w:t xml:space="preserve"> plazo.</w:t>
      </w:r>
    </w:p>
    <w:p w14:paraId="003DE6D7" w14:textId="59CB9C89" w:rsidR="008D7BEA" w:rsidRDefault="008D7BEA" w:rsidP="0026328B">
      <w:pPr>
        <w:pStyle w:val="Prrafodelista"/>
        <w:numPr>
          <w:ilvl w:val="0"/>
          <w:numId w:val="20"/>
        </w:numPr>
        <w:spacing w:line="276" w:lineRule="auto"/>
        <w:contextualSpacing w:val="0"/>
        <w:jc w:val="both"/>
        <w:rPr>
          <w:rFonts w:ascii="Montserrat" w:hAnsi="Montserrat"/>
          <w:bCs/>
          <w:sz w:val="18"/>
          <w:szCs w:val="18"/>
        </w:rPr>
      </w:pPr>
      <w:r w:rsidRPr="00872E4C">
        <w:rPr>
          <w:rFonts w:ascii="Montserrat" w:hAnsi="Montserrat"/>
          <w:b/>
          <w:bCs/>
          <w:sz w:val="18"/>
          <w:szCs w:val="18"/>
        </w:rPr>
        <w:t>Componentes de la Salud y el Bienestar Comunitario que se fortalecerán</w:t>
      </w:r>
      <w:r w:rsidR="00872E4C" w:rsidRPr="00872E4C">
        <w:rPr>
          <w:rFonts w:ascii="Montserrat" w:hAnsi="Montserrat"/>
          <w:b/>
          <w:bCs/>
          <w:sz w:val="18"/>
          <w:szCs w:val="18"/>
        </w:rPr>
        <w:t xml:space="preserve">: </w:t>
      </w:r>
      <w:r w:rsidR="00CA1BDC" w:rsidRPr="00872E4C">
        <w:rPr>
          <w:rFonts w:ascii="Montserrat" w:hAnsi="Montserrat"/>
          <w:bCs/>
          <w:sz w:val="18"/>
          <w:szCs w:val="18"/>
        </w:rPr>
        <w:t>Señalar e</w:t>
      </w:r>
      <w:r w:rsidRPr="00872E4C">
        <w:rPr>
          <w:rFonts w:ascii="Montserrat" w:hAnsi="Montserrat"/>
          <w:bCs/>
          <w:sz w:val="18"/>
          <w:szCs w:val="18"/>
        </w:rPr>
        <w:t>l o los Componentes de la Salud y el Bienestar Comunitario que se fortalecerán con esta Estrategia (el autocuidado, la recreación y manejo del tiempo libre, la gestión integral de riesgos, los espacios habitables sustentables, la alimentación correcta y local, la sustent</w:t>
      </w:r>
      <w:r w:rsidR="00CA1BDC" w:rsidRPr="00872E4C">
        <w:rPr>
          <w:rFonts w:ascii="Montserrat" w:hAnsi="Montserrat"/>
          <w:bCs/>
          <w:sz w:val="18"/>
          <w:szCs w:val="18"/>
        </w:rPr>
        <w:t>abilidad, la economía solidaria.</w:t>
      </w:r>
    </w:p>
    <w:p w14:paraId="638E62DC" w14:textId="77777777" w:rsidR="00FD5E78" w:rsidRPr="00FD5E78" w:rsidRDefault="00FD5E78" w:rsidP="00FD5E78">
      <w:pPr>
        <w:pStyle w:val="Prrafodelista"/>
        <w:rPr>
          <w:rFonts w:ascii="Montserrat" w:hAnsi="Montserrat"/>
          <w:bCs/>
          <w:sz w:val="18"/>
          <w:szCs w:val="18"/>
        </w:rPr>
      </w:pPr>
    </w:p>
    <w:p w14:paraId="0AE08D03" w14:textId="360743C1" w:rsidR="00FD5E78" w:rsidRPr="007C1D2F" w:rsidRDefault="00FD5E78" w:rsidP="0026328B">
      <w:pPr>
        <w:pStyle w:val="Prrafodelista"/>
        <w:numPr>
          <w:ilvl w:val="0"/>
          <w:numId w:val="20"/>
        </w:numPr>
        <w:spacing w:line="276" w:lineRule="auto"/>
        <w:contextualSpacing w:val="0"/>
        <w:jc w:val="both"/>
        <w:rPr>
          <w:rFonts w:ascii="Montserrat" w:hAnsi="Montserrat"/>
          <w:bCs/>
          <w:i/>
          <w:sz w:val="18"/>
          <w:szCs w:val="18"/>
        </w:rPr>
      </w:pPr>
      <w:r w:rsidRPr="00FD5E78">
        <w:rPr>
          <w:rFonts w:ascii="Montserrat" w:hAnsi="Montserrat"/>
          <w:b/>
          <w:bCs/>
          <w:sz w:val="18"/>
          <w:szCs w:val="18"/>
        </w:rPr>
        <w:t>Costo total de la EAIC:</w:t>
      </w:r>
      <w:r>
        <w:rPr>
          <w:rFonts w:ascii="Montserrat" w:hAnsi="Montserrat"/>
          <w:bCs/>
          <w:sz w:val="18"/>
          <w:szCs w:val="18"/>
        </w:rPr>
        <w:t xml:space="preserve"> Señalar cual es el monto que se solicita al SNDIF, para ejecutar la Estrategia Anual de Inversión Comunitari</w:t>
      </w:r>
      <w:r w:rsidR="00A549BC">
        <w:rPr>
          <w:rFonts w:ascii="Montserrat" w:hAnsi="Montserrat"/>
          <w:bCs/>
          <w:sz w:val="18"/>
          <w:szCs w:val="18"/>
        </w:rPr>
        <w:t>a, e</w:t>
      </w:r>
      <w:r>
        <w:rPr>
          <w:rFonts w:ascii="Montserrat" w:hAnsi="Montserrat"/>
          <w:bCs/>
          <w:sz w:val="18"/>
          <w:szCs w:val="18"/>
        </w:rPr>
        <w:t xml:space="preserve">l cual no puede rebasar los $600,000.00. </w:t>
      </w:r>
      <w:r w:rsidR="00A549BC">
        <w:rPr>
          <w:rFonts w:ascii="Montserrat" w:hAnsi="Montserrat"/>
          <w:bCs/>
          <w:sz w:val="18"/>
          <w:szCs w:val="18"/>
        </w:rPr>
        <w:t xml:space="preserve">Esta cifra debe coincidir con lo señalado el </w:t>
      </w:r>
      <w:r w:rsidR="00377B3F" w:rsidRPr="007C1D2F">
        <w:rPr>
          <w:rFonts w:ascii="Montserrat" w:hAnsi="Montserrat"/>
          <w:b/>
          <w:bCs/>
          <w:i/>
          <w:sz w:val="18"/>
          <w:szCs w:val="18"/>
        </w:rPr>
        <w:t>C</w:t>
      </w:r>
      <w:r w:rsidR="00A549BC" w:rsidRPr="007C1D2F">
        <w:rPr>
          <w:rFonts w:ascii="Montserrat" w:hAnsi="Montserrat"/>
          <w:b/>
          <w:bCs/>
          <w:i/>
          <w:sz w:val="18"/>
          <w:szCs w:val="18"/>
        </w:rPr>
        <w:t>uadro 2</w:t>
      </w:r>
      <w:r w:rsidR="00377B3F" w:rsidRPr="007C1D2F">
        <w:rPr>
          <w:rFonts w:ascii="Montserrat" w:hAnsi="Montserrat"/>
          <w:b/>
          <w:bCs/>
          <w:i/>
          <w:sz w:val="18"/>
          <w:szCs w:val="18"/>
        </w:rPr>
        <w:t>.</w:t>
      </w:r>
      <w:r w:rsidR="00377B3F" w:rsidRPr="007C1D2F">
        <w:rPr>
          <w:rFonts w:ascii="Montserrat" w:hAnsi="Montserrat"/>
          <w:bCs/>
          <w:i/>
          <w:sz w:val="18"/>
          <w:szCs w:val="18"/>
        </w:rPr>
        <w:t xml:space="preserve"> </w:t>
      </w:r>
      <w:r w:rsidR="00377B3F" w:rsidRPr="007C1D2F">
        <w:rPr>
          <w:rFonts w:ascii="Montserrat" w:eastAsia="Times New Roman" w:hAnsi="Montserrat" w:cs="Arial"/>
          <w:b/>
          <w:i/>
          <w:sz w:val="18"/>
          <w:szCs w:val="18"/>
          <w:lang w:eastAsia="es-ES"/>
        </w:rPr>
        <w:t>Resumen del expediente técnico de la EAIC.</w:t>
      </w:r>
    </w:p>
    <w:p w14:paraId="61CD7289" w14:textId="77777777" w:rsidR="008D7BEA" w:rsidRPr="008D7BEA" w:rsidRDefault="008D7BEA" w:rsidP="008D7BEA">
      <w:pPr>
        <w:spacing w:after="0" w:line="240" w:lineRule="auto"/>
        <w:jc w:val="both"/>
        <w:rPr>
          <w:rFonts w:ascii="Montserrat" w:eastAsia="Times New Roman" w:hAnsi="Montserrat" w:cs="Arial"/>
          <w:sz w:val="18"/>
          <w:szCs w:val="18"/>
          <w:lang w:val="es-ES" w:eastAsia="es-ES"/>
        </w:rPr>
      </w:pPr>
      <w:r w:rsidRPr="008D7BEA">
        <w:rPr>
          <w:rFonts w:ascii="Montserrat" w:eastAsia="Times New Roman" w:hAnsi="Montserrat" w:cs="Arial"/>
          <w:bCs/>
          <w:sz w:val="18"/>
          <w:szCs w:val="18"/>
          <w:lang w:val="es-ES" w:eastAsia="es-MX"/>
        </w:rPr>
        <w:tab/>
      </w:r>
      <w:r w:rsidRPr="008D7BEA">
        <w:rPr>
          <w:rFonts w:ascii="Montserrat" w:eastAsia="Times New Roman" w:hAnsi="Montserrat" w:cs="Arial"/>
          <w:bCs/>
          <w:sz w:val="18"/>
          <w:szCs w:val="18"/>
          <w:lang w:val="es-ES" w:eastAsia="es-MX"/>
        </w:rPr>
        <w:tab/>
      </w:r>
      <w:r w:rsidRPr="008D7BEA">
        <w:rPr>
          <w:rFonts w:ascii="Montserrat" w:eastAsia="Times New Roman" w:hAnsi="Montserrat" w:cs="Arial"/>
          <w:sz w:val="18"/>
          <w:szCs w:val="18"/>
          <w:lang w:val="es-ES" w:eastAsia="es-ES"/>
        </w:rPr>
        <w:t>.</w:t>
      </w:r>
    </w:p>
    <w:p w14:paraId="21AFE6F6" w14:textId="41293EA4" w:rsidR="008D7BEA" w:rsidRDefault="008D7BEA" w:rsidP="00FD7443">
      <w:pPr>
        <w:pStyle w:val="Prrafodelista"/>
        <w:numPr>
          <w:ilvl w:val="1"/>
          <w:numId w:val="31"/>
        </w:numPr>
        <w:spacing w:after="0" w:line="276" w:lineRule="auto"/>
        <w:rPr>
          <w:rFonts w:ascii="Montserrat" w:eastAsia="Times New Roman" w:hAnsi="Montserrat" w:cs="Times New Roman"/>
          <w:b/>
          <w:bCs/>
          <w:color w:val="000000"/>
          <w:sz w:val="18"/>
          <w:szCs w:val="18"/>
          <w:lang w:eastAsia="es-MX"/>
        </w:rPr>
      </w:pPr>
      <w:r w:rsidRPr="00FD7443">
        <w:rPr>
          <w:rFonts w:ascii="Montserrat" w:eastAsia="Times New Roman" w:hAnsi="Montserrat" w:cs="Times New Roman"/>
          <w:b/>
          <w:bCs/>
          <w:color w:val="000000"/>
          <w:sz w:val="18"/>
          <w:szCs w:val="18"/>
          <w:lang w:eastAsia="es-MX"/>
        </w:rPr>
        <w:t>Datos Generales</w:t>
      </w:r>
      <w:r w:rsidRPr="00FD7443">
        <w:rPr>
          <w:rFonts w:ascii="Montserrat" w:hAnsi="Montserrat"/>
          <w:sz w:val="18"/>
          <w:szCs w:val="18"/>
        </w:rPr>
        <w:t xml:space="preserve"> </w:t>
      </w:r>
      <w:r w:rsidR="00FD7443">
        <w:rPr>
          <w:rFonts w:ascii="Montserrat" w:eastAsia="Times New Roman" w:hAnsi="Montserrat" w:cs="Times New Roman"/>
          <w:b/>
          <w:bCs/>
          <w:color w:val="000000"/>
          <w:sz w:val="18"/>
          <w:szCs w:val="18"/>
          <w:lang w:eastAsia="es-MX"/>
        </w:rPr>
        <w:t>del Grupo de Desarrollo</w:t>
      </w:r>
    </w:p>
    <w:p w14:paraId="4D01EFF0" w14:textId="77777777" w:rsidR="00FD7443" w:rsidRPr="00954C53" w:rsidRDefault="00FD7443" w:rsidP="00954C53">
      <w:pPr>
        <w:spacing w:after="0" w:line="276" w:lineRule="auto"/>
        <w:rPr>
          <w:rFonts w:ascii="Montserrat" w:eastAsia="Times New Roman" w:hAnsi="Montserrat" w:cs="Times New Roman"/>
          <w:b/>
          <w:bCs/>
          <w:color w:val="000000"/>
          <w:sz w:val="18"/>
          <w:szCs w:val="18"/>
          <w:lang w:eastAsia="es-MX"/>
        </w:rPr>
      </w:pPr>
    </w:p>
    <w:p w14:paraId="743C3086" w14:textId="77777777" w:rsidR="008D7BEA" w:rsidRPr="008D7BEA" w:rsidRDefault="008D7BEA" w:rsidP="008D7BEA">
      <w:pPr>
        <w:spacing w:after="0" w:line="276" w:lineRule="auto"/>
        <w:rPr>
          <w:rFonts w:ascii="Montserrat" w:hAnsi="Montserrat"/>
          <w:bCs/>
          <w:sz w:val="18"/>
          <w:szCs w:val="18"/>
          <w:lang w:val="es-ES"/>
        </w:rPr>
      </w:pPr>
    </w:p>
    <w:p w14:paraId="0F3034AC" w14:textId="3A062481" w:rsidR="00776505" w:rsidRPr="00776505" w:rsidRDefault="00776505" w:rsidP="0026328B">
      <w:pPr>
        <w:pStyle w:val="Prrafodelista"/>
        <w:numPr>
          <w:ilvl w:val="0"/>
          <w:numId w:val="19"/>
        </w:numPr>
        <w:spacing w:after="0" w:line="276" w:lineRule="auto"/>
        <w:jc w:val="both"/>
        <w:rPr>
          <w:rFonts w:ascii="Montserrat" w:hAnsi="Montserrat"/>
          <w:bCs/>
          <w:sz w:val="18"/>
          <w:szCs w:val="18"/>
          <w:lang w:val="es-ES"/>
        </w:rPr>
      </w:pPr>
      <w:r w:rsidRPr="00776505">
        <w:rPr>
          <w:rFonts w:ascii="Montserrat" w:hAnsi="Montserrat"/>
          <w:b/>
          <w:bCs/>
          <w:sz w:val="18"/>
          <w:szCs w:val="18"/>
          <w:lang w:val="es-ES"/>
        </w:rPr>
        <w:t xml:space="preserve">ID: </w:t>
      </w:r>
      <w:r w:rsidRPr="00776505">
        <w:rPr>
          <w:rFonts w:ascii="Montserrat" w:hAnsi="Montserrat"/>
          <w:bCs/>
          <w:sz w:val="18"/>
          <w:szCs w:val="18"/>
          <w:lang w:val="es-ES"/>
        </w:rPr>
        <w:t>Número de identificación del Grupo de Desarrollo otorgado por DIF Nacional y que aparece en el listado de cobertura.</w:t>
      </w:r>
    </w:p>
    <w:p w14:paraId="1E2C925C" w14:textId="77777777" w:rsidR="00776505" w:rsidRPr="008D7BEA" w:rsidRDefault="00776505" w:rsidP="00776505">
      <w:pPr>
        <w:spacing w:after="0" w:line="276" w:lineRule="auto"/>
        <w:jc w:val="both"/>
        <w:rPr>
          <w:rFonts w:ascii="Montserrat" w:hAnsi="Montserrat"/>
          <w:bCs/>
          <w:sz w:val="18"/>
          <w:szCs w:val="18"/>
          <w:lang w:val="es-ES"/>
        </w:rPr>
      </w:pPr>
    </w:p>
    <w:p w14:paraId="1DE3EBAD" w14:textId="2E230FF1" w:rsidR="00776505" w:rsidRPr="00776505" w:rsidRDefault="00776505" w:rsidP="0026328B">
      <w:pPr>
        <w:pStyle w:val="Prrafodelista"/>
        <w:numPr>
          <w:ilvl w:val="0"/>
          <w:numId w:val="19"/>
        </w:numPr>
        <w:spacing w:after="0" w:line="276" w:lineRule="auto"/>
        <w:jc w:val="both"/>
        <w:rPr>
          <w:rFonts w:ascii="Montserrat" w:hAnsi="Montserrat"/>
          <w:bCs/>
          <w:sz w:val="18"/>
          <w:szCs w:val="18"/>
          <w:lang w:val="es-ES"/>
        </w:rPr>
      </w:pPr>
      <w:r w:rsidRPr="00776505">
        <w:rPr>
          <w:rFonts w:ascii="Montserrat" w:hAnsi="Montserrat"/>
          <w:b/>
          <w:bCs/>
          <w:sz w:val="18"/>
          <w:szCs w:val="18"/>
          <w:lang w:val="es-ES"/>
        </w:rPr>
        <w:t xml:space="preserve">Nombre de la Localidad: </w:t>
      </w:r>
      <w:r w:rsidRPr="00776505">
        <w:rPr>
          <w:rFonts w:ascii="Montserrat" w:hAnsi="Montserrat"/>
          <w:bCs/>
          <w:sz w:val="18"/>
          <w:szCs w:val="18"/>
          <w:lang w:val="es-ES"/>
        </w:rPr>
        <w:t>Nombre oficial de la localidad tal como aparece en el listado de CONAPO 2010</w:t>
      </w:r>
    </w:p>
    <w:p w14:paraId="0270033B" w14:textId="77777777" w:rsidR="00776505" w:rsidRPr="008D7BEA" w:rsidRDefault="00776505" w:rsidP="00776505">
      <w:pPr>
        <w:spacing w:after="0" w:line="276" w:lineRule="auto"/>
        <w:contextualSpacing/>
        <w:jc w:val="both"/>
        <w:rPr>
          <w:rFonts w:ascii="Montserrat" w:hAnsi="Montserrat"/>
          <w:b/>
          <w:bCs/>
          <w:sz w:val="18"/>
          <w:szCs w:val="18"/>
          <w:lang w:val="es-ES"/>
        </w:rPr>
      </w:pPr>
    </w:p>
    <w:p w14:paraId="441E779F" w14:textId="4DBC0B66" w:rsidR="008D7BEA" w:rsidRPr="00776505" w:rsidRDefault="008D7BEA" w:rsidP="0026328B">
      <w:pPr>
        <w:pStyle w:val="Prrafodelista"/>
        <w:numPr>
          <w:ilvl w:val="0"/>
          <w:numId w:val="19"/>
        </w:numPr>
        <w:spacing w:after="0" w:line="276" w:lineRule="auto"/>
        <w:jc w:val="both"/>
        <w:rPr>
          <w:rFonts w:ascii="Montserrat" w:hAnsi="Montserrat"/>
          <w:bCs/>
          <w:sz w:val="18"/>
          <w:szCs w:val="18"/>
          <w:lang w:val="es-ES"/>
        </w:rPr>
      </w:pPr>
      <w:r w:rsidRPr="00776505">
        <w:rPr>
          <w:rFonts w:ascii="Montserrat" w:hAnsi="Montserrat"/>
          <w:b/>
          <w:bCs/>
          <w:sz w:val="18"/>
          <w:szCs w:val="18"/>
        </w:rPr>
        <w:t xml:space="preserve">Nombre del Municipio: </w:t>
      </w:r>
      <w:r w:rsidRPr="00776505">
        <w:rPr>
          <w:rFonts w:ascii="Montserrat" w:hAnsi="Montserrat"/>
          <w:sz w:val="18"/>
          <w:szCs w:val="18"/>
          <w:lang w:eastAsia="es-ES"/>
        </w:rPr>
        <w:t>Nombre oficial del municipio tal como aparece en el listado de          CONAPO 2015.</w:t>
      </w:r>
    </w:p>
    <w:p w14:paraId="5FDFDAD0" w14:textId="77777777" w:rsidR="008D7BEA" w:rsidRPr="008D7BEA" w:rsidRDefault="008D7BEA" w:rsidP="008D7BEA">
      <w:pPr>
        <w:spacing w:after="0" w:line="276" w:lineRule="auto"/>
        <w:jc w:val="both"/>
        <w:rPr>
          <w:rFonts w:ascii="Montserrat" w:hAnsi="Montserrat"/>
          <w:b/>
          <w:bCs/>
          <w:sz w:val="18"/>
          <w:szCs w:val="18"/>
          <w:lang w:val="es-ES"/>
        </w:rPr>
      </w:pPr>
    </w:p>
    <w:p w14:paraId="53D17E30" w14:textId="3EC442A6" w:rsidR="008D7BEA" w:rsidRPr="00776505" w:rsidRDefault="008D7BEA" w:rsidP="0026328B">
      <w:pPr>
        <w:pStyle w:val="Prrafodelista"/>
        <w:numPr>
          <w:ilvl w:val="0"/>
          <w:numId w:val="19"/>
        </w:numPr>
        <w:spacing w:after="0" w:line="276" w:lineRule="auto"/>
        <w:jc w:val="both"/>
        <w:rPr>
          <w:rFonts w:ascii="Montserrat" w:hAnsi="Montserrat"/>
          <w:bCs/>
          <w:sz w:val="18"/>
          <w:szCs w:val="18"/>
          <w:lang w:val="es-ES"/>
        </w:rPr>
      </w:pPr>
      <w:r w:rsidRPr="00776505">
        <w:rPr>
          <w:rFonts w:ascii="Montserrat" w:hAnsi="Montserrat"/>
          <w:b/>
          <w:bCs/>
          <w:sz w:val="18"/>
          <w:szCs w:val="18"/>
          <w:lang w:val="es-ES"/>
        </w:rPr>
        <w:t xml:space="preserve">No. de integrantes del Grupo de Desarrollo: </w:t>
      </w:r>
      <w:r w:rsidRPr="00776505">
        <w:rPr>
          <w:rFonts w:ascii="Montserrat" w:hAnsi="Montserrat"/>
          <w:bCs/>
          <w:sz w:val="18"/>
          <w:szCs w:val="18"/>
          <w:lang w:val="es-ES"/>
        </w:rPr>
        <w:t>Señalar el número de personas que participan activamente en el Grupo de Desarrollo.</w:t>
      </w:r>
    </w:p>
    <w:p w14:paraId="26E2D27A" w14:textId="77777777" w:rsidR="008D7BEA" w:rsidRPr="008D7BEA" w:rsidRDefault="008D7BEA" w:rsidP="008D7BEA">
      <w:pPr>
        <w:spacing w:after="0" w:line="276" w:lineRule="auto"/>
        <w:jc w:val="both"/>
        <w:rPr>
          <w:rFonts w:ascii="Montserrat" w:hAnsi="Montserrat"/>
          <w:bCs/>
          <w:sz w:val="18"/>
          <w:szCs w:val="18"/>
          <w:lang w:val="es-ES"/>
        </w:rPr>
      </w:pPr>
    </w:p>
    <w:p w14:paraId="66B16065" w14:textId="456115C6" w:rsidR="008D7BEA" w:rsidRPr="00776505" w:rsidRDefault="008D7BEA" w:rsidP="0026328B">
      <w:pPr>
        <w:pStyle w:val="Prrafodelista"/>
        <w:numPr>
          <w:ilvl w:val="0"/>
          <w:numId w:val="19"/>
        </w:numPr>
        <w:spacing w:after="0" w:line="276" w:lineRule="auto"/>
        <w:jc w:val="both"/>
        <w:rPr>
          <w:rFonts w:ascii="Montserrat" w:hAnsi="Montserrat"/>
          <w:bCs/>
          <w:sz w:val="18"/>
          <w:szCs w:val="18"/>
          <w:lang w:val="es-ES"/>
        </w:rPr>
      </w:pPr>
      <w:r w:rsidRPr="00776505">
        <w:rPr>
          <w:rFonts w:ascii="Montserrat" w:hAnsi="Montserrat"/>
          <w:b/>
          <w:bCs/>
          <w:sz w:val="18"/>
          <w:szCs w:val="18"/>
          <w:lang w:val="es-ES"/>
        </w:rPr>
        <w:t xml:space="preserve">Modalidad: </w:t>
      </w:r>
      <w:r w:rsidRPr="00776505">
        <w:rPr>
          <w:rFonts w:ascii="Montserrat" w:hAnsi="Montserrat"/>
          <w:bCs/>
          <w:sz w:val="18"/>
          <w:szCs w:val="18"/>
          <w:lang w:val="es-ES"/>
        </w:rPr>
        <w:t>Indicar la etapa operativa en la que se clasifica el Grupo de Desarrollo: apertura, continuidad o consolidación.</w:t>
      </w:r>
    </w:p>
    <w:p w14:paraId="3DCBE6DF" w14:textId="77777777" w:rsidR="008D7BEA" w:rsidRPr="008D7BEA" w:rsidRDefault="008D7BEA" w:rsidP="008D7BEA">
      <w:pPr>
        <w:spacing w:after="0" w:line="276" w:lineRule="auto"/>
        <w:jc w:val="both"/>
        <w:rPr>
          <w:rFonts w:ascii="Montserrat" w:hAnsi="Montserrat"/>
          <w:bCs/>
          <w:sz w:val="18"/>
          <w:szCs w:val="18"/>
          <w:lang w:val="es-ES"/>
        </w:rPr>
      </w:pPr>
    </w:p>
    <w:p w14:paraId="5264CD3B" w14:textId="77777777" w:rsidR="008D7BEA" w:rsidRPr="008D7BEA" w:rsidRDefault="008D7BEA" w:rsidP="008D7BEA">
      <w:pPr>
        <w:spacing w:after="0" w:line="276" w:lineRule="auto"/>
        <w:jc w:val="both"/>
        <w:rPr>
          <w:rFonts w:ascii="Montserrat" w:hAnsi="Montserrat"/>
          <w:bCs/>
          <w:sz w:val="18"/>
          <w:szCs w:val="18"/>
          <w:lang w:val="es-ES"/>
        </w:rPr>
      </w:pPr>
    </w:p>
    <w:p w14:paraId="00223092" w14:textId="0B63C655" w:rsidR="008D7BEA" w:rsidRPr="008D7BEA" w:rsidRDefault="00752FD9" w:rsidP="00776505">
      <w:pPr>
        <w:spacing w:after="60" w:line="240" w:lineRule="auto"/>
        <w:jc w:val="both"/>
        <w:rPr>
          <w:rFonts w:ascii="Montserrat" w:eastAsia="Times New Roman" w:hAnsi="Montserrat" w:cs="Arial"/>
          <w:b/>
          <w:bCs/>
          <w:color w:val="2F2F2F"/>
          <w:sz w:val="18"/>
          <w:szCs w:val="18"/>
          <w:lang w:eastAsia="es-MX"/>
        </w:rPr>
      </w:pPr>
      <w:r>
        <w:rPr>
          <w:rFonts w:ascii="Montserrat" w:hAnsi="Montserrat"/>
          <w:b/>
          <w:bCs/>
          <w:sz w:val="18"/>
          <w:szCs w:val="18"/>
        </w:rPr>
        <w:t xml:space="preserve">2. </w:t>
      </w:r>
      <w:r w:rsidR="008D7BEA" w:rsidRPr="008D7BEA">
        <w:rPr>
          <w:rFonts w:ascii="Montserrat" w:hAnsi="Montserrat"/>
          <w:b/>
          <w:bCs/>
          <w:sz w:val="18"/>
          <w:szCs w:val="18"/>
        </w:rPr>
        <w:t>DESCRIPCI</w:t>
      </w:r>
      <w:r w:rsidR="00E65AC4">
        <w:rPr>
          <w:rFonts w:ascii="Montserrat" w:hAnsi="Montserrat"/>
          <w:b/>
          <w:bCs/>
          <w:sz w:val="18"/>
          <w:szCs w:val="18"/>
        </w:rPr>
        <w:t>Ó</w:t>
      </w:r>
      <w:r w:rsidR="008D7BEA" w:rsidRPr="008D7BEA">
        <w:rPr>
          <w:rFonts w:ascii="Montserrat" w:hAnsi="Montserrat"/>
          <w:b/>
          <w:bCs/>
          <w:sz w:val="18"/>
          <w:szCs w:val="18"/>
        </w:rPr>
        <w:t xml:space="preserve">N DE PROYECTOS </w:t>
      </w:r>
    </w:p>
    <w:p w14:paraId="3AAE063D" w14:textId="77777777" w:rsidR="008D7BEA" w:rsidRPr="00776505" w:rsidRDefault="008D7BEA" w:rsidP="008D7BEA">
      <w:pPr>
        <w:spacing w:after="0" w:line="276" w:lineRule="auto"/>
        <w:rPr>
          <w:rFonts w:ascii="Montserrat" w:hAnsi="Montserrat"/>
          <w:bCs/>
          <w:i/>
          <w:sz w:val="18"/>
          <w:szCs w:val="18"/>
        </w:rPr>
      </w:pPr>
    </w:p>
    <w:p w14:paraId="41322AA7" w14:textId="76E40BC9" w:rsidR="008D7BEA" w:rsidRDefault="008D7BEA" w:rsidP="00776505">
      <w:pPr>
        <w:spacing w:after="60" w:line="240" w:lineRule="auto"/>
        <w:jc w:val="both"/>
        <w:rPr>
          <w:rFonts w:ascii="Montserrat" w:eastAsia="Times New Roman" w:hAnsi="Montserrat" w:cs="Arial"/>
          <w:bCs/>
          <w:i/>
          <w:sz w:val="18"/>
          <w:szCs w:val="18"/>
          <w:lang w:eastAsia="es-MX"/>
        </w:rPr>
      </w:pPr>
      <w:r w:rsidRPr="00776505">
        <w:rPr>
          <w:rFonts w:ascii="Montserrat" w:eastAsia="Times New Roman" w:hAnsi="Montserrat" w:cs="Arial"/>
          <w:bCs/>
          <w:i/>
          <w:color w:val="2F2F2F"/>
          <w:sz w:val="18"/>
          <w:szCs w:val="18"/>
          <w:lang w:eastAsia="es-MX"/>
        </w:rPr>
        <w:t xml:space="preserve">Este apartado se deberá </w:t>
      </w:r>
      <w:r w:rsidR="00776505">
        <w:rPr>
          <w:rFonts w:ascii="Montserrat" w:eastAsia="Times New Roman" w:hAnsi="Montserrat" w:cs="Arial"/>
          <w:bCs/>
          <w:i/>
          <w:color w:val="2F2F2F"/>
          <w:sz w:val="18"/>
          <w:szCs w:val="18"/>
          <w:lang w:eastAsia="es-MX"/>
        </w:rPr>
        <w:t>llenar</w:t>
      </w:r>
      <w:r w:rsidRPr="00776505">
        <w:rPr>
          <w:rFonts w:ascii="Montserrat" w:eastAsia="Times New Roman" w:hAnsi="Montserrat" w:cs="Arial"/>
          <w:bCs/>
          <w:i/>
          <w:color w:val="2F2F2F"/>
          <w:sz w:val="18"/>
          <w:szCs w:val="18"/>
          <w:lang w:eastAsia="es-MX"/>
        </w:rPr>
        <w:t xml:space="preserve"> </w:t>
      </w:r>
      <w:r w:rsidR="00776505">
        <w:rPr>
          <w:rFonts w:ascii="Montserrat" w:eastAsia="Times New Roman" w:hAnsi="Montserrat" w:cs="Arial"/>
          <w:bCs/>
          <w:i/>
          <w:color w:val="2F2F2F"/>
          <w:sz w:val="18"/>
          <w:szCs w:val="18"/>
          <w:lang w:eastAsia="es-MX"/>
        </w:rPr>
        <w:t xml:space="preserve">tantas veces como </w:t>
      </w:r>
      <w:r w:rsidRPr="00776505">
        <w:rPr>
          <w:rFonts w:ascii="Montserrat" w:eastAsia="Times New Roman" w:hAnsi="Montserrat" w:cs="Arial"/>
          <w:bCs/>
          <w:i/>
          <w:color w:val="2F2F2F"/>
          <w:sz w:val="18"/>
          <w:szCs w:val="18"/>
          <w:lang w:eastAsia="es-MX"/>
        </w:rPr>
        <w:t>proyectos</w:t>
      </w:r>
      <w:r w:rsidR="00776505">
        <w:rPr>
          <w:rFonts w:ascii="Montserrat" w:eastAsia="Times New Roman" w:hAnsi="Montserrat" w:cs="Arial"/>
          <w:bCs/>
          <w:i/>
          <w:color w:val="2F2F2F"/>
          <w:sz w:val="18"/>
          <w:szCs w:val="18"/>
          <w:lang w:eastAsia="es-MX"/>
        </w:rPr>
        <w:t xml:space="preserve"> comunitarios conformen </w:t>
      </w:r>
      <w:r w:rsidRPr="00776505">
        <w:rPr>
          <w:rFonts w:ascii="Montserrat" w:eastAsia="Times New Roman" w:hAnsi="Montserrat" w:cs="Arial"/>
          <w:bCs/>
          <w:i/>
          <w:color w:val="2F2F2F"/>
          <w:sz w:val="18"/>
          <w:szCs w:val="18"/>
          <w:lang w:eastAsia="es-MX"/>
        </w:rPr>
        <w:t xml:space="preserve">la </w:t>
      </w:r>
      <w:r w:rsidR="00776505">
        <w:rPr>
          <w:rFonts w:ascii="Montserrat" w:eastAsia="Times New Roman" w:hAnsi="Montserrat" w:cs="Arial"/>
          <w:bCs/>
          <w:i/>
          <w:color w:val="2F2F2F"/>
          <w:sz w:val="18"/>
          <w:szCs w:val="18"/>
          <w:lang w:eastAsia="es-MX"/>
        </w:rPr>
        <w:t>E</w:t>
      </w:r>
      <w:r w:rsidRPr="00776505">
        <w:rPr>
          <w:rFonts w:ascii="Montserrat" w:eastAsia="Times New Roman" w:hAnsi="Montserrat" w:cs="Arial"/>
          <w:bCs/>
          <w:i/>
          <w:color w:val="2F2F2F"/>
          <w:sz w:val="18"/>
          <w:szCs w:val="18"/>
          <w:lang w:eastAsia="es-MX"/>
        </w:rPr>
        <w:t xml:space="preserve">strategia </w:t>
      </w:r>
      <w:r w:rsidR="00776505">
        <w:rPr>
          <w:rFonts w:ascii="Montserrat" w:eastAsia="Times New Roman" w:hAnsi="Montserrat" w:cs="Arial"/>
          <w:bCs/>
          <w:i/>
          <w:color w:val="2F2F2F"/>
          <w:sz w:val="18"/>
          <w:szCs w:val="18"/>
          <w:lang w:eastAsia="es-MX"/>
        </w:rPr>
        <w:t>A</w:t>
      </w:r>
      <w:r w:rsidRPr="00776505">
        <w:rPr>
          <w:rFonts w:ascii="Montserrat" w:hAnsi="Montserrat"/>
          <w:bCs/>
          <w:i/>
          <w:sz w:val="18"/>
          <w:szCs w:val="18"/>
        </w:rPr>
        <w:t xml:space="preserve">nual de </w:t>
      </w:r>
      <w:r w:rsidR="00776505">
        <w:rPr>
          <w:rFonts w:ascii="Montserrat" w:hAnsi="Montserrat"/>
          <w:bCs/>
          <w:i/>
          <w:sz w:val="18"/>
          <w:szCs w:val="18"/>
        </w:rPr>
        <w:t>I</w:t>
      </w:r>
      <w:r w:rsidRPr="00776505">
        <w:rPr>
          <w:rFonts w:ascii="Montserrat" w:hAnsi="Montserrat"/>
          <w:bCs/>
          <w:i/>
          <w:sz w:val="18"/>
          <w:szCs w:val="18"/>
        </w:rPr>
        <w:t xml:space="preserve">nversión </w:t>
      </w:r>
      <w:r w:rsidR="00776505">
        <w:rPr>
          <w:rFonts w:ascii="Montserrat" w:hAnsi="Montserrat"/>
          <w:bCs/>
          <w:i/>
          <w:sz w:val="18"/>
          <w:szCs w:val="18"/>
        </w:rPr>
        <w:t>C</w:t>
      </w:r>
      <w:r w:rsidRPr="00776505">
        <w:rPr>
          <w:rFonts w:ascii="Montserrat" w:hAnsi="Montserrat"/>
          <w:bCs/>
          <w:i/>
          <w:sz w:val="18"/>
          <w:szCs w:val="18"/>
        </w:rPr>
        <w:t>omunitaria</w:t>
      </w:r>
      <w:r w:rsidR="00776505">
        <w:rPr>
          <w:rFonts w:ascii="Montserrat" w:hAnsi="Montserrat"/>
          <w:bCs/>
          <w:i/>
          <w:sz w:val="18"/>
          <w:szCs w:val="18"/>
        </w:rPr>
        <w:t xml:space="preserve"> (EAIC)</w:t>
      </w:r>
      <w:r w:rsidRPr="00776505">
        <w:rPr>
          <w:rFonts w:ascii="Montserrat" w:hAnsi="Montserrat"/>
          <w:bCs/>
          <w:i/>
          <w:sz w:val="18"/>
          <w:szCs w:val="18"/>
        </w:rPr>
        <w:t>, señalando cuántos proyectos la integran (</w:t>
      </w:r>
      <w:r w:rsidR="0055148E" w:rsidRPr="00776505">
        <w:rPr>
          <w:rFonts w:ascii="Montserrat" w:eastAsia="Times New Roman" w:hAnsi="Montserrat" w:cs="Arial"/>
          <w:bCs/>
          <w:i/>
          <w:sz w:val="18"/>
          <w:szCs w:val="18"/>
          <w:lang w:eastAsia="es-MX"/>
        </w:rPr>
        <w:t>1 DE</w:t>
      </w:r>
      <w:r w:rsidR="00A57F7B">
        <w:rPr>
          <w:rFonts w:ascii="Montserrat" w:eastAsia="Times New Roman" w:hAnsi="Montserrat" w:cs="Arial"/>
          <w:bCs/>
          <w:i/>
          <w:sz w:val="18"/>
          <w:szCs w:val="18"/>
          <w:lang w:eastAsia="es-MX"/>
        </w:rPr>
        <w:t xml:space="preserve"> “</w:t>
      </w:r>
      <w:r w:rsidR="0055148E" w:rsidRPr="00776505">
        <w:rPr>
          <w:rFonts w:ascii="Montserrat" w:eastAsia="Times New Roman" w:hAnsi="Montserrat" w:cs="Arial"/>
          <w:bCs/>
          <w:i/>
          <w:sz w:val="18"/>
          <w:szCs w:val="18"/>
          <w:lang w:eastAsia="es-MX"/>
        </w:rPr>
        <w:t>N”</w:t>
      </w:r>
      <w:r w:rsidRPr="00776505">
        <w:rPr>
          <w:rFonts w:ascii="Montserrat" w:eastAsia="Times New Roman" w:hAnsi="Montserrat" w:cs="Arial"/>
          <w:bCs/>
          <w:i/>
          <w:sz w:val="18"/>
          <w:szCs w:val="18"/>
          <w:lang w:eastAsia="es-MX"/>
        </w:rPr>
        <w:t>)</w:t>
      </w:r>
    </w:p>
    <w:p w14:paraId="23C3C0BC" w14:textId="77777777" w:rsidR="00FD7443" w:rsidRPr="00776505" w:rsidRDefault="00FD7443" w:rsidP="00776505">
      <w:pPr>
        <w:spacing w:after="60" w:line="240" w:lineRule="auto"/>
        <w:jc w:val="both"/>
        <w:rPr>
          <w:rFonts w:ascii="Montserrat" w:eastAsia="Times New Roman" w:hAnsi="Montserrat" w:cs="Arial"/>
          <w:bCs/>
          <w:i/>
          <w:sz w:val="18"/>
          <w:szCs w:val="18"/>
          <w:lang w:eastAsia="es-MX"/>
        </w:rPr>
      </w:pPr>
    </w:p>
    <w:p w14:paraId="3C9B1E63" w14:textId="77777777" w:rsidR="008D7BEA" w:rsidRPr="008D7BEA" w:rsidRDefault="008D7BEA" w:rsidP="008D7BEA">
      <w:pPr>
        <w:spacing w:after="60" w:line="240" w:lineRule="auto"/>
        <w:jc w:val="both"/>
        <w:rPr>
          <w:rFonts w:ascii="Montserrat" w:eastAsia="Times New Roman" w:hAnsi="Montserrat" w:cs="Arial"/>
          <w:color w:val="2F2F2F"/>
          <w:sz w:val="18"/>
          <w:szCs w:val="18"/>
          <w:lang w:eastAsia="es-MX"/>
        </w:rPr>
      </w:pPr>
    </w:p>
    <w:p w14:paraId="0BF9DEF6" w14:textId="77777777" w:rsidR="008D7BEA" w:rsidRPr="00A57F7B" w:rsidRDefault="008D7BEA" w:rsidP="0026328B">
      <w:pPr>
        <w:pStyle w:val="Prrafodelista"/>
        <w:numPr>
          <w:ilvl w:val="0"/>
          <w:numId w:val="22"/>
        </w:numPr>
        <w:spacing w:line="276" w:lineRule="auto"/>
        <w:ind w:left="714" w:hanging="357"/>
        <w:contextualSpacing w:val="0"/>
        <w:jc w:val="both"/>
        <w:rPr>
          <w:rFonts w:ascii="Montserrat" w:hAnsi="Montserrat"/>
          <w:b/>
          <w:sz w:val="18"/>
          <w:szCs w:val="18"/>
        </w:rPr>
      </w:pPr>
      <w:r w:rsidRPr="00A57F7B">
        <w:rPr>
          <w:rFonts w:ascii="Montserrat" w:hAnsi="Montserrat"/>
          <w:b/>
          <w:sz w:val="18"/>
          <w:szCs w:val="18"/>
        </w:rPr>
        <w:t xml:space="preserve">Nombre del Proyecto: </w:t>
      </w:r>
      <w:r w:rsidRPr="00A57F7B">
        <w:rPr>
          <w:rFonts w:ascii="Montserrat" w:hAnsi="Montserrat"/>
          <w:sz w:val="18"/>
          <w:szCs w:val="18"/>
        </w:rPr>
        <w:t xml:space="preserve">Debe ser un enunciado corto, claro e indicativo del tema o actividad que se va a desarrollar. </w:t>
      </w:r>
    </w:p>
    <w:p w14:paraId="0BEB3CFE" w14:textId="2176C02E" w:rsidR="008D7BEA" w:rsidRPr="00A57F7B" w:rsidRDefault="008D7BEA" w:rsidP="0026328B">
      <w:pPr>
        <w:pStyle w:val="Prrafodelista"/>
        <w:numPr>
          <w:ilvl w:val="0"/>
          <w:numId w:val="22"/>
        </w:numPr>
        <w:spacing w:line="276" w:lineRule="auto"/>
        <w:ind w:left="714" w:hanging="357"/>
        <w:contextualSpacing w:val="0"/>
        <w:jc w:val="both"/>
        <w:rPr>
          <w:rFonts w:ascii="Montserrat" w:hAnsi="Montserrat"/>
          <w:b/>
          <w:sz w:val="18"/>
          <w:szCs w:val="18"/>
        </w:rPr>
      </w:pPr>
      <w:r w:rsidRPr="00A57F7B">
        <w:rPr>
          <w:rFonts w:ascii="Montserrat" w:hAnsi="Montserrat"/>
          <w:b/>
          <w:sz w:val="18"/>
          <w:szCs w:val="18"/>
        </w:rPr>
        <w:t xml:space="preserve">Objetivo: </w:t>
      </w:r>
      <w:r w:rsidRPr="00A57F7B">
        <w:rPr>
          <w:rFonts w:ascii="Montserrat" w:hAnsi="Montserrat"/>
          <w:sz w:val="18"/>
          <w:szCs w:val="18"/>
        </w:rPr>
        <w:t xml:space="preserve">Que deberá responder a la pregunta ¿para qué se va hacer? Es decir la finalidad, estructurarlo en un enunciado que englobe claramente lo que se pretende lograr. </w:t>
      </w:r>
    </w:p>
    <w:p w14:paraId="5A8F8389" w14:textId="5E82ECBF" w:rsidR="008D7BEA" w:rsidRPr="00A57F7B" w:rsidRDefault="008D7BEA" w:rsidP="0026328B">
      <w:pPr>
        <w:pStyle w:val="Prrafodelista"/>
        <w:numPr>
          <w:ilvl w:val="0"/>
          <w:numId w:val="22"/>
        </w:numPr>
        <w:spacing w:line="276" w:lineRule="auto"/>
        <w:ind w:left="714" w:hanging="357"/>
        <w:contextualSpacing w:val="0"/>
        <w:jc w:val="both"/>
        <w:rPr>
          <w:rFonts w:ascii="Montserrat" w:hAnsi="Montserrat"/>
          <w:sz w:val="18"/>
          <w:szCs w:val="18"/>
        </w:rPr>
      </w:pPr>
      <w:r w:rsidRPr="00A57F7B">
        <w:rPr>
          <w:rFonts w:ascii="Montserrat" w:hAnsi="Montserrat"/>
          <w:b/>
          <w:sz w:val="18"/>
          <w:szCs w:val="18"/>
        </w:rPr>
        <w:t xml:space="preserve">Población Objetivo: </w:t>
      </w:r>
      <w:r w:rsidR="00FD7443">
        <w:rPr>
          <w:rFonts w:ascii="Montserrat" w:hAnsi="Montserrat"/>
          <w:sz w:val="18"/>
          <w:szCs w:val="18"/>
        </w:rPr>
        <w:t xml:space="preserve">Enunciar y enumerar las </w:t>
      </w:r>
      <w:r w:rsidRPr="00A57F7B">
        <w:rPr>
          <w:rFonts w:ascii="Montserrat" w:eastAsia="Times New Roman" w:hAnsi="Montserrat" w:cs="Times New Roman"/>
          <w:bCs/>
          <w:color w:val="000000"/>
          <w:sz w:val="18"/>
          <w:szCs w:val="18"/>
          <w:lang w:eastAsia="es-MX"/>
        </w:rPr>
        <w:t>pers</w:t>
      </w:r>
      <w:r w:rsidR="00FD7443">
        <w:rPr>
          <w:rFonts w:ascii="Montserrat" w:eastAsia="Times New Roman" w:hAnsi="Montserrat" w:cs="Times New Roman"/>
          <w:bCs/>
          <w:color w:val="000000"/>
          <w:sz w:val="18"/>
          <w:szCs w:val="18"/>
          <w:lang w:eastAsia="es-MX"/>
        </w:rPr>
        <w:t xml:space="preserve">onas, grupo o población en general que </w:t>
      </w:r>
      <w:r w:rsidRPr="00A57F7B">
        <w:rPr>
          <w:rFonts w:ascii="Montserrat" w:eastAsia="Times New Roman" w:hAnsi="Montserrat" w:cs="Times New Roman"/>
          <w:bCs/>
          <w:color w:val="000000"/>
          <w:sz w:val="18"/>
          <w:szCs w:val="18"/>
          <w:lang w:eastAsia="es-MX"/>
        </w:rPr>
        <w:t>se espera beneficiar</w:t>
      </w:r>
      <w:r w:rsidR="00FD7443">
        <w:rPr>
          <w:rFonts w:ascii="Montserrat" w:eastAsia="Times New Roman" w:hAnsi="Montserrat" w:cs="Times New Roman"/>
          <w:bCs/>
          <w:color w:val="000000"/>
          <w:sz w:val="18"/>
          <w:szCs w:val="18"/>
          <w:lang w:eastAsia="es-MX"/>
        </w:rPr>
        <w:t>.</w:t>
      </w:r>
    </w:p>
    <w:p w14:paraId="3717BE72" w14:textId="542B9EF1" w:rsidR="008D7BEA" w:rsidRPr="00512A59" w:rsidRDefault="008D7BEA" w:rsidP="0026328B">
      <w:pPr>
        <w:pStyle w:val="Prrafodelista"/>
        <w:numPr>
          <w:ilvl w:val="0"/>
          <w:numId w:val="22"/>
        </w:numPr>
        <w:spacing w:line="276" w:lineRule="auto"/>
        <w:ind w:left="714" w:hanging="357"/>
        <w:contextualSpacing w:val="0"/>
        <w:jc w:val="both"/>
        <w:rPr>
          <w:rFonts w:ascii="Montserrat" w:hAnsi="Montserrat"/>
          <w:sz w:val="18"/>
          <w:szCs w:val="18"/>
        </w:rPr>
      </w:pPr>
      <w:r w:rsidRPr="00512A59">
        <w:rPr>
          <w:rFonts w:ascii="Montserrat" w:hAnsi="Montserrat"/>
          <w:b/>
          <w:sz w:val="18"/>
          <w:szCs w:val="18"/>
        </w:rPr>
        <w:lastRenderedPageBreak/>
        <w:t>Problemática detectada</w:t>
      </w:r>
      <w:r w:rsidR="00512A59">
        <w:rPr>
          <w:rFonts w:ascii="Montserrat" w:hAnsi="Montserrat"/>
          <w:b/>
          <w:sz w:val="18"/>
          <w:szCs w:val="18"/>
        </w:rPr>
        <w:t xml:space="preserve"> </w:t>
      </w:r>
      <w:r w:rsidRPr="00512A59">
        <w:rPr>
          <w:rFonts w:ascii="Montserrat" w:hAnsi="Montserrat"/>
          <w:sz w:val="18"/>
          <w:szCs w:val="18"/>
        </w:rPr>
        <w:t>(ju</w:t>
      </w:r>
      <w:r w:rsidR="00512A59" w:rsidRPr="00512A59">
        <w:rPr>
          <w:rFonts w:ascii="Montserrat" w:hAnsi="Montserrat"/>
          <w:sz w:val="18"/>
          <w:szCs w:val="18"/>
        </w:rPr>
        <w:t>stificación de la intervención):</w:t>
      </w:r>
      <w:r w:rsidR="00512A59">
        <w:rPr>
          <w:rFonts w:ascii="Montserrat" w:hAnsi="Montserrat"/>
          <w:sz w:val="18"/>
          <w:szCs w:val="18"/>
        </w:rPr>
        <w:t xml:space="preserve"> </w:t>
      </w:r>
      <w:r w:rsidRPr="00512A59">
        <w:rPr>
          <w:rFonts w:ascii="Montserrat" w:hAnsi="Montserrat"/>
          <w:sz w:val="18"/>
          <w:szCs w:val="18"/>
        </w:rPr>
        <w:t>Con base en los resultados del diagnóstico participativo comunitario, elaborar un resumen de la problemática encontrada que ju</w:t>
      </w:r>
      <w:r w:rsidR="009D71C3" w:rsidRPr="00512A59">
        <w:rPr>
          <w:rFonts w:ascii="Montserrat" w:hAnsi="Montserrat"/>
          <w:sz w:val="18"/>
          <w:szCs w:val="18"/>
        </w:rPr>
        <w:t xml:space="preserve">stifican la pertinencia social </w:t>
      </w:r>
      <w:r w:rsidRPr="00512A59">
        <w:rPr>
          <w:rFonts w:ascii="Montserrat" w:hAnsi="Montserrat"/>
          <w:sz w:val="18"/>
          <w:szCs w:val="18"/>
        </w:rPr>
        <w:t>del proyecto elegido.</w:t>
      </w:r>
    </w:p>
    <w:p w14:paraId="71F5C94C" w14:textId="315027F3" w:rsidR="00A51D10" w:rsidRPr="00060606" w:rsidRDefault="00A51D10" w:rsidP="0026328B">
      <w:pPr>
        <w:pStyle w:val="Prrafodelista"/>
        <w:numPr>
          <w:ilvl w:val="0"/>
          <w:numId w:val="22"/>
        </w:numPr>
        <w:spacing w:line="276" w:lineRule="auto"/>
        <w:ind w:left="714" w:hanging="357"/>
        <w:contextualSpacing w:val="0"/>
        <w:jc w:val="both"/>
        <w:rPr>
          <w:rFonts w:ascii="Montserrat" w:hAnsi="Montserrat"/>
          <w:b/>
          <w:sz w:val="18"/>
          <w:szCs w:val="18"/>
        </w:rPr>
      </w:pPr>
      <w:r w:rsidRPr="00A57F7B">
        <w:rPr>
          <w:rFonts w:ascii="Montserrat" w:hAnsi="Montserrat"/>
          <w:b/>
          <w:sz w:val="18"/>
          <w:szCs w:val="18"/>
        </w:rPr>
        <w:t xml:space="preserve">Cambio esperado: </w:t>
      </w:r>
      <w:r w:rsidRPr="00A57F7B">
        <w:rPr>
          <w:rFonts w:ascii="Montserrat" w:hAnsi="Montserrat"/>
          <w:sz w:val="18"/>
          <w:szCs w:val="18"/>
        </w:rPr>
        <w:t xml:space="preserve">Señalar </w:t>
      </w:r>
      <w:r w:rsidR="008537CD" w:rsidRPr="00A57F7B">
        <w:rPr>
          <w:rFonts w:ascii="Montserrat" w:hAnsi="Montserrat"/>
          <w:sz w:val="18"/>
          <w:szCs w:val="18"/>
        </w:rPr>
        <w:t>cuá</w:t>
      </w:r>
      <w:r w:rsidRPr="00A57F7B">
        <w:rPr>
          <w:rFonts w:ascii="Montserrat" w:hAnsi="Montserrat"/>
          <w:sz w:val="18"/>
          <w:szCs w:val="18"/>
        </w:rPr>
        <w:t xml:space="preserve">l es </w:t>
      </w:r>
      <w:r w:rsidR="008537CD" w:rsidRPr="00A57F7B">
        <w:rPr>
          <w:rFonts w:ascii="Montserrat" w:hAnsi="Montserrat"/>
          <w:sz w:val="18"/>
          <w:szCs w:val="18"/>
        </w:rPr>
        <w:t xml:space="preserve">la transformación que esperan se dé en la comunidad o en </w:t>
      </w:r>
      <w:r w:rsidRPr="00A57F7B">
        <w:rPr>
          <w:rFonts w:ascii="Montserrat" w:hAnsi="Montserrat"/>
          <w:sz w:val="18"/>
          <w:szCs w:val="18"/>
        </w:rPr>
        <w:t>el</w:t>
      </w:r>
      <w:r w:rsidR="008537CD" w:rsidRPr="00A57F7B">
        <w:rPr>
          <w:rFonts w:ascii="Montserrat" w:hAnsi="Montserrat"/>
          <w:sz w:val="18"/>
          <w:szCs w:val="18"/>
        </w:rPr>
        <w:t xml:space="preserve"> grupo específico al que está encaminado el proyecto</w:t>
      </w:r>
      <w:r w:rsidRPr="00A57F7B">
        <w:rPr>
          <w:rFonts w:ascii="Montserrat" w:hAnsi="Montserrat"/>
          <w:sz w:val="18"/>
          <w:szCs w:val="18"/>
        </w:rPr>
        <w:t xml:space="preserve"> a corto, mediano y largo plazo.</w:t>
      </w:r>
    </w:p>
    <w:p w14:paraId="0E359A50" w14:textId="565FD481" w:rsidR="00060606" w:rsidRPr="00954C53" w:rsidRDefault="00060606" w:rsidP="0026328B">
      <w:pPr>
        <w:pStyle w:val="Prrafodelista"/>
        <w:numPr>
          <w:ilvl w:val="0"/>
          <w:numId w:val="22"/>
        </w:numPr>
        <w:spacing w:line="276" w:lineRule="auto"/>
        <w:ind w:left="714" w:hanging="357"/>
        <w:contextualSpacing w:val="0"/>
        <w:jc w:val="both"/>
        <w:rPr>
          <w:rFonts w:ascii="Montserrat" w:hAnsi="Montserrat"/>
          <w:sz w:val="18"/>
          <w:szCs w:val="18"/>
        </w:rPr>
      </w:pPr>
      <w:r w:rsidRPr="00954C53">
        <w:rPr>
          <w:rFonts w:ascii="Montserrat" w:hAnsi="Montserrat"/>
          <w:b/>
          <w:sz w:val="18"/>
          <w:szCs w:val="18"/>
        </w:rPr>
        <w:t xml:space="preserve">Tipo de Proyecto: </w:t>
      </w:r>
      <w:r w:rsidR="00CB0CA1" w:rsidRPr="00954C53">
        <w:rPr>
          <w:rFonts w:ascii="Montserrat" w:hAnsi="Montserrat"/>
          <w:sz w:val="18"/>
          <w:szCs w:val="18"/>
        </w:rPr>
        <w:t>Especificar si el proyecto es de corte productivo o social considerando que:</w:t>
      </w:r>
    </w:p>
    <w:p w14:paraId="671F1F36" w14:textId="383A00F4" w:rsidR="00CB0CA1" w:rsidRPr="00954C53" w:rsidRDefault="00CB0CA1" w:rsidP="0026328B">
      <w:pPr>
        <w:numPr>
          <w:ilvl w:val="1"/>
          <w:numId w:val="27"/>
        </w:numPr>
        <w:spacing w:after="0" w:line="276" w:lineRule="auto"/>
        <w:contextualSpacing/>
        <w:jc w:val="both"/>
        <w:rPr>
          <w:rFonts w:ascii="Montserrat" w:hAnsi="Montserrat"/>
          <w:bCs/>
          <w:sz w:val="18"/>
          <w:szCs w:val="18"/>
        </w:rPr>
      </w:pPr>
      <w:r w:rsidRPr="00954C53">
        <w:rPr>
          <w:rFonts w:ascii="Montserrat" w:hAnsi="Montserrat"/>
          <w:b/>
          <w:bCs/>
          <w:sz w:val="18"/>
          <w:szCs w:val="18"/>
        </w:rPr>
        <w:t>Productivo</w:t>
      </w:r>
      <w:r w:rsidRPr="00954C53">
        <w:rPr>
          <w:rFonts w:ascii="Montserrat" w:hAnsi="Montserrat"/>
          <w:bCs/>
          <w:sz w:val="18"/>
          <w:szCs w:val="18"/>
        </w:rPr>
        <w:t xml:space="preserve"> es el proyecto comunitario orientado a la producción de bienes y servicios materiales. </w:t>
      </w:r>
    </w:p>
    <w:p w14:paraId="2FFD52F4" w14:textId="352CAD18" w:rsidR="00CB0CA1" w:rsidRPr="00954C53" w:rsidRDefault="00CB0CA1" w:rsidP="0026328B">
      <w:pPr>
        <w:numPr>
          <w:ilvl w:val="1"/>
          <w:numId w:val="27"/>
        </w:numPr>
        <w:spacing w:after="0" w:line="276" w:lineRule="auto"/>
        <w:contextualSpacing/>
        <w:jc w:val="both"/>
        <w:rPr>
          <w:rFonts w:ascii="Montserrat" w:hAnsi="Montserrat"/>
          <w:bCs/>
          <w:sz w:val="18"/>
          <w:szCs w:val="18"/>
        </w:rPr>
      </w:pPr>
      <w:r w:rsidRPr="00954C53">
        <w:rPr>
          <w:rFonts w:ascii="Montserrat" w:hAnsi="Montserrat"/>
          <w:b/>
          <w:bCs/>
          <w:sz w:val="18"/>
          <w:szCs w:val="18"/>
        </w:rPr>
        <w:t>Social</w:t>
      </w:r>
      <w:r w:rsidRPr="00954C53">
        <w:rPr>
          <w:rFonts w:ascii="Montserrat" w:hAnsi="Montserrat"/>
          <w:bCs/>
          <w:sz w:val="18"/>
          <w:szCs w:val="18"/>
        </w:rPr>
        <w:t xml:space="preserve"> es el proyecto comunitario encaminado a brindar servicios que si bien no generan utilidad monetaria o rentabilidad económica proporcionan beneficios a nivel del conjunto de la sociedad. </w:t>
      </w:r>
    </w:p>
    <w:p w14:paraId="641BB874" w14:textId="77777777" w:rsidR="00CB0CA1" w:rsidRPr="00CB0CA1" w:rsidRDefault="00CB0CA1" w:rsidP="00CB0CA1">
      <w:pPr>
        <w:spacing w:line="276" w:lineRule="auto"/>
        <w:jc w:val="both"/>
        <w:rPr>
          <w:rFonts w:ascii="Montserrat" w:hAnsi="Montserrat"/>
          <w:sz w:val="18"/>
          <w:szCs w:val="18"/>
        </w:rPr>
      </w:pPr>
    </w:p>
    <w:p w14:paraId="12899246" w14:textId="77777777" w:rsidR="00872E4C" w:rsidRDefault="00872E4C" w:rsidP="008D7BEA">
      <w:pPr>
        <w:jc w:val="both"/>
        <w:rPr>
          <w:rFonts w:ascii="Montserrat" w:hAnsi="Montserrat"/>
          <w:b/>
          <w:sz w:val="18"/>
          <w:szCs w:val="18"/>
        </w:rPr>
      </w:pPr>
    </w:p>
    <w:p w14:paraId="792DB8E4" w14:textId="162F707F" w:rsidR="008D7BEA" w:rsidRPr="008D7BEA" w:rsidRDefault="00512A59" w:rsidP="008D7BEA">
      <w:pPr>
        <w:jc w:val="both"/>
        <w:rPr>
          <w:rFonts w:ascii="Montserrat" w:hAnsi="Montserrat"/>
          <w:b/>
          <w:sz w:val="18"/>
          <w:szCs w:val="18"/>
        </w:rPr>
      </w:pPr>
      <w:r>
        <w:rPr>
          <w:rFonts w:ascii="Montserrat" w:hAnsi="Montserrat"/>
          <w:b/>
          <w:sz w:val="18"/>
          <w:szCs w:val="18"/>
        </w:rPr>
        <w:t xml:space="preserve">3. </w:t>
      </w:r>
      <w:r w:rsidR="008D7BEA" w:rsidRPr="008D7BEA">
        <w:rPr>
          <w:rFonts w:ascii="Montserrat" w:hAnsi="Montserrat"/>
          <w:b/>
          <w:sz w:val="18"/>
          <w:szCs w:val="18"/>
        </w:rPr>
        <w:t xml:space="preserve">RESEÑA DEL PROYECTO </w:t>
      </w:r>
    </w:p>
    <w:p w14:paraId="6A1AFDA2" w14:textId="5B7A0E88" w:rsidR="008D7BEA" w:rsidRPr="00512A59" w:rsidRDefault="009D71C3" w:rsidP="0026328B">
      <w:pPr>
        <w:pStyle w:val="Prrafodelista"/>
        <w:numPr>
          <w:ilvl w:val="0"/>
          <w:numId w:val="23"/>
        </w:numPr>
        <w:spacing w:line="276" w:lineRule="auto"/>
        <w:ind w:left="708"/>
        <w:jc w:val="both"/>
        <w:rPr>
          <w:rFonts w:ascii="Montserrat" w:hAnsi="Montserrat"/>
          <w:b/>
          <w:sz w:val="18"/>
          <w:szCs w:val="18"/>
        </w:rPr>
      </w:pPr>
      <w:r w:rsidRPr="00512A59">
        <w:rPr>
          <w:rFonts w:ascii="Montserrat" w:hAnsi="Montserrat"/>
          <w:b/>
          <w:sz w:val="18"/>
          <w:szCs w:val="18"/>
        </w:rPr>
        <w:t>Descripción del Proyecto</w:t>
      </w:r>
      <w:r w:rsidR="00512A59" w:rsidRPr="00512A59">
        <w:rPr>
          <w:rFonts w:ascii="Montserrat" w:hAnsi="Montserrat"/>
          <w:b/>
          <w:sz w:val="18"/>
          <w:szCs w:val="18"/>
        </w:rPr>
        <w:t>:</w:t>
      </w:r>
      <w:r w:rsidR="00512A59">
        <w:rPr>
          <w:rFonts w:ascii="Montserrat" w:hAnsi="Montserrat"/>
          <w:b/>
          <w:sz w:val="18"/>
          <w:szCs w:val="18"/>
        </w:rPr>
        <w:t xml:space="preserve"> </w:t>
      </w:r>
      <w:r w:rsidR="008D7BEA" w:rsidRPr="00512A59">
        <w:rPr>
          <w:rFonts w:ascii="Montserrat" w:hAnsi="Montserrat"/>
          <w:sz w:val="18"/>
          <w:szCs w:val="18"/>
        </w:rPr>
        <w:t xml:space="preserve">En este apartado se debe describir el Proyecto de manera pormenorizada, indicando en qué consiste, los antecedentes, su pertinencia cultural,   las actividades que se efectuarán para la organización, </w:t>
      </w:r>
      <w:r w:rsidR="00954C53">
        <w:rPr>
          <w:rFonts w:ascii="Montserrat" w:hAnsi="Montserrat"/>
          <w:sz w:val="18"/>
          <w:szCs w:val="18"/>
        </w:rPr>
        <w:t xml:space="preserve">implementación, funcionamiento </w:t>
      </w:r>
      <w:r w:rsidR="008D7BEA" w:rsidRPr="00512A59">
        <w:rPr>
          <w:rFonts w:ascii="Montserrat" w:hAnsi="Montserrat"/>
          <w:sz w:val="18"/>
          <w:szCs w:val="18"/>
        </w:rPr>
        <w:t>y finalmente ubicarlo en el pr</w:t>
      </w:r>
      <w:r w:rsidRPr="00512A59">
        <w:rPr>
          <w:rFonts w:ascii="Montserrat" w:hAnsi="Montserrat"/>
          <w:sz w:val="18"/>
          <w:szCs w:val="18"/>
        </w:rPr>
        <w:t xml:space="preserve">incipal componente que se va a </w:t>
      </w:r>
      <w:r w:rsidR="008D7BEA" w:rsidRPr="00512A59">
        <w:rPr>
          <w:rFonts w:ascii="Montserrat" w:hAnsi="Montserrat"/>
          <w:sz w:val="18"/>
          <w:szCs w:val="18"/>
        </w:rPr>
        <w:t>atender:</w:t>
      </w:r>
    </w:p>
    <w:p w14:paraId="288124F7"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1.</w:t>
      </w:r>
      <w:r w:rsidRPr="009D71C3">
        <w:rPr>
          <w:rFonts w:ascii="Montserrat" w:hAnsi="Montserrat"/>
          <w:sz w:val="18"/>
          <w:szCs w:val="18"/>
        </w:rPr>
        <w:tab/>
        <w:t>Autocuidado: (Proyectos sociales)</w:t>
      </w:r>
    </w:p>
    <w:p w14:paraId="7D73EDE5"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2.</w:t>
      </w:r>
      <w:r w:rsidRPr="009D71C3">
        <w:rPr>
          <w:rFonts w:ascii="Montserrat" w:hAnsi="Montserrat"/>
          <w:sz w:val="18"/>
          <w:szCs w:val="18"/>
        </w:rPr>
        <w:tab/>
        <w:t>Recreación y manejo del tiempo libre: (Proyectos sociales)</w:t>
      </w:r>
    </w:p>
    <w:p w14:paraId="637A660C"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3.</w:t>
      </w:r>
      <w:r w:rsidRPr="009D71C3">
        <w:rPr>
          <w:rFonts w:ascii="Montserrat" w:hAnsi="Montserrat"/>
          <w:sz w:val="18"/>
          <w:szCs w:val="18"/>
        </w:rPr>
        <w:tab/>
        <w:t>Gestión Integral de Riesgos: (Proyectos Sociales)</w:t>
      </w:r>
    </w:p>
    <w:p w14:paraId="69A9BDF0"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4.</w:t>
      </w:r>
      <w:r w:rsidRPr="009D71C3">
        <w:rPr>
          <w:rFonts w:ascii="Montserrat" w:hAnsi="Montserrat"/>
          <w:sz w:val="18"/>
          <w:szCs w:val="18"/>
        </w:rPr>
        <w:tab/>
        <w:t>Espacios habitables sustentables: (Proyectos sociales)</w:t>
      </w:r>
    </w:p>
    <w:p w14:paraId="2FE88963"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5.</w:t>
      </w:r>
      <w:r w:rsidRPr="009D71C3">
        <w:rPr>
          <w:rFonts w:ascii="Montserrat" w:hAnsi="Montserrat"/>
          <w:sz w:val="18"/>
          <w:szCs w:val="18"/>
        </w:rPr>
        <w:tab/>
        <w:t xml:space="preserve">Alimentación correcta y local: (Proyectos sociales y productivos) </w:t>
      </w:r>
    </w:p>
    <w:p w14:paraId="06EB75B5"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6.</w:t>
      </w:r>
      <w:r w:rsidRPr="009D71C3">
        <w:rPr>
          <w:rFonts w:ascii="Montserrat" w:hAnsi="Montserrat"/>
          <w:sz w:val="18"/>
          <w:szCs w:val="18"/>
        </w:rPr>
        <w:tab/>
        <w:t xml:space="preserve">Economía solidaria: (Proyectos productivos) </w:t>
      </w:r>
    </w:p>
    <w:p w14:paraId="120F52F6" w14:textId="77777777" w:rsidR="008D7BEA" w:rsidRPr="009D71C3" w:rsidRDefault="008D7BEA" w:rsidP="00752FD9">
      <w:pPr>
        <w:tabs>
          <w:tab w:val="left" w:pos="1134"/>
        </w:tabs>
        <w:spacing w:after="60" w:line="240" w:lineRule="auto"/>
        <w:ind w:left="709"/>
        <w:jc w:val="both"/>
        <w:rPr>
          <w:rFonts w:ascii="Montserrat" w:hAnsi="Montserrat"/>
          <w:sz w:val="18"/>
          <w:szCs w:val="18"/>
        </w:rPr>
      </w:pPr>
      <w:r w:rsidRPr="009D71C3">
        <w:rPr>
          <w:rFonts w:ascii="Montserrat" w:hAnsi="Montserrat"/>
          <w:sz w:val="18"/>
          <w:szCs w:val="18"/>
        </w:rPr>
        <w:t>7.</w:t>
      </w:r>
      <w:r w:rsidRPr="009D71C3">
        <w:rPr>
          <w:rFonts w:ascii="Montserrat" w:hAnsi="Montserrat"/>
          <w:sz w:val="18"/>
          <w:szCs w:val="18"/>
        </w:rPr>
        <w:tab/>
        <w:t>Sustentabilidad: (Proyectos sociales y productivos)</w:t>
      </w:r>
    </w:p>
    <w:p w14:paraId="70EE4F4D" w14:textId="77777777" w:rsidR="008D7BEA" w:rsidRDefault="008D7BEA" w:rsidP="008D7BEA">
      <w:pPr>
        <w:spacing w:after="0"/>
        <w:jc w:val="both"/>
        <w:rPr>
          <w:rFonts w:ascii="Montserrat" w:hAnsi="Montserrat"/>
          <w:sz w:val="18"/>
          <w:szCs w:val="18"/>
        </w:rPr>
      </w:pPr>
    </w:p>
    <w:p w14:paraId="1C7EF567" w14:textId="3AE3ABFE" w:rsidR="006B2B88" w:rsidRDefault="006B2B88" w:rsidP="008D7BEA">
      <w:pPr>
        <w:spacing w:after="0"/>
        <w:jc w:val="both"/>
        <w:rPr>
          <w:rFonts w:ascii="Montserrat" w:hAnsi="Montserrat"/>
          <w:sz w:val="18"/>
          <w:szCs w:val="18"/>
        </w:rPr>
      </w:pPr>
    </w:p>
    <w:p w14:paraId="4D992FBB" w14:textId="77777777" w:rsidR="006B2B88" w:rsidRPr="008D7BEA" w:rsidRDefault="006B2B88" w:rsidP="008D7BEA">
      <w:pPr>
        <w:spacing w:after="0"/>
        <w:jc w:val="both"/>
        <w:rPr>
          <w:rFonts w:ascii="Montserrat" w:hAnsi="Montserrat"/>
          <w:sz w:val="18"/>
          <w:szCs w:val="18"/>
        </w:rPr>
      </w:pPr>
    </w:p>
    <w:p w14:paraId="59A6C864" w14:textId="48354F9F" w:rsidR="00466050" w:rsidRPr="004C0227" w:rsidRDefault="008D7BEA" w:rsidP="004C0227">
      <w:pPr>
        <w:pStyle w:val="Prrafodelista"/>
        <w:numPr>
          <w:ilvl w:val="1"/>
          <w:numId w:val="33"/>
        </w:numPr>
        <w:tabs>
          <w:tab w:val="left" w:pos="993"/>
        </w:tabs>
        <w:spacing w:after="0"/>
        <w:jc w:val="both"/>
        <w:rPr>
          <w:rFonts w:ascii="Montserrat" w:hAnsi="Montserrat"/>
          <w:i/>
          <w:sz w:val="18"/>
          <w:szCs w:val="18"/>
        </w:rPr>
      </w:pPr>
      <w:r w:rsidRPr="004C0227">
        <w:rPr>
          <w:rFonts w:ascii="Montserrat" w:hAnsi="Montserrat"/>
          <w:b/>
          <w:sz w:val="18"/>
          <w:szCs w:val="18"/>
        </w:rPr>
        <w:t>Presupuesto Estimado</w:t>
      </w:r>
      <w:r w:rsidR="00512A59" w:rsidRPr="004C0227">
        <w:rPr>
          <w:rFonts w:ascii="Montserrat" w:hAnsi="Montserrat"/>
          <w:b/>
          <w:sz w:val="18"/>
          <w:szCs w:val="18"/>
        </w:rPr>
        <w:t xml:space="preserve">: </w:t>
      </w:r>
      <w:r w:rsidRPr="004C0227">
        <w:rPr>
          <w:rFonts w:ascii="Montserrat" w:hAnsi="Montserrat"/>
          <w:sz w:val="18"/>
          <w:szCs w:val="18"/>
        </w:rPr>
        <w:t>Se deberá desglosar en el cuadro</w:t>
      </w:r>
      <w:r w:rsidR="00512A59" w:rsidRPr="004C0227">
        <w:rPr>
          <w:rFonts w:ascii="Montserrat" w:hAnsi="Montserrat"/>
          <w:sz w:val="18"/>
          <w:szCs w:val="18"/>
        </w:rPr>
        <w:t>,</w:t>
      </w:r>
      <w:r w:rsidRPr="004C0227">
        <w:rPr>
          <w:rFonts w:ascii="Montserrat" w:hAnsi="Montserrat"/>
          <w:sz w:val="18"/>
          <w:szCs w:val="18"/>
        </w:rPr>
        <w:t xml:space="preserve"> </w:t>
      </w:r>
      <w:r w:rsidR="007C1D2F" w:rsidRPr="004C0227">
        <w:rPr>
          <w:rFonts w:ascii="Montserrat" w:hAnsi="Montserrat"/>
          <w:sz w:val="18"/>
          <w:szCs w:val="18"/>
        </w:rPr>
        <w:t xml:space="preserve">la cantidad de recursos solicitados </w:t>
      </w:r>
      <w:r w:rsidRPr="004C0227">
        <w:rPr>
          <w:rFonts w:ascii="Montserrat" w:hAnsi="Montserrat"/>
          <w:sz w:val="18"/>
          <w:szCs w:val="18"/>
        </w:rPr>
        <w:t>en materia de</w:t>
      </w:r>
      <w:r w:rsidR="00151DCE" w:rsidRPr="004C0227">
        <w:rPr>
          <w:rFonts w:ascii="Montserrat" w:hAnsi="Montserrat"/>
          <w:sz w:val="18"/>
          <w:szCs w:val="18"/>
        </w:rPr>
        <w:t>:</w:t>
      </w:r>
      <w:r w:rsidRPr="004C0227">
        <w:rPr>
          <w:rFonts w:ascii="Montserrat" w:hAnsi="Montserrat"/>
          <w:sz w:val="18"/>
          <w:szCs w:val="18"/>
        </w:rPr>
        <w:t xml:space="preserve"> capacitaciones, insumos, seguimiento de las acciones, entre otros</w:t>
      </w:r>
      <w:r w:rsidR="00BA2E70" w:rsidRPr="004C0227">
        <w:rPr>
          <w:rFonts w:ascii="Montserrat" w:hAnsi="Montserrat"/>
          <w:sz w:val="18"/>
          <w:szCs w:val="18"/>
        </w:rPr>
        <w:t>; que permitirán implementar</w:t>
      </w:r>
      <w:r w:rsidR="00151DCE" w:rsidRPr="004C0227">
        <w:rPr>
          <w:rFonts w:ascii="Montserrat" w:hAnsi="Montserrat"/>
          <w:sz w:val="18"/>
          <w:szCs w:val="18"/>
        </w:rPr>
        <w:t xml:space="preserve"> el proyecto</w:t>
      </w:r>
      <w:r w:rsidR="00BA2E70" w:rsidRPr="004C0227">
        <w:rPr>
          <w:rFonts w:ascii="Montserrat" w:hAnsi="Montserrat"/>
          <w:sz w:val="18"/>
          <w:szCs w:val="18"/>
        </w:rPr>
        <w:t>.</w:t>
      </w:r>
      <w:r w:rsidR="00466050" w:rsidRPr="004C0227">
        <w:rPr>
          <w:rFonts w:ascii="Montserrat" w:hAnsi="Montserrat"/>
          <w:sz w:val="18"/>
          <w:szCs w:val="18"/>
        </w:rPr>
        <w:t xml:space="preserve"> </w:t>
      </w:r>
      <w:r w:rsidR="00466050" w:rsidRPr="004C0227">
        <w:rPr>
          <w:rFonts w:ascii="Montserrat" w:hAnsi="Montserrat"/>
          <w:i/>
          <w:sz w:val="18"/>
          <w:szCs w:val="18"/>
        </w:rPr>
        <w:t>Agregar tantas filas como sean necesarias.</w:t>
      </w:r>
    </w:p>
    <w:p w14:paraId="46F2362C" w14:textId="77777777" w:rsidR="00187D58" w:rsidRPr="004C0227" w:rsidRDefault="00187D58" w:rsidP="00187D58">
      <w:pPr>
        <w:pStyle w:val="Prrafodelista"/>
        <w:tabs>
          <w:tab w:val="left" w:pos="993"/>
        </w:tabs>
        <w:spacing w:after="0"/>
        <w:ind w:left="851"/>
        <w:jc w:val="both"/>
        <w:rPr>
          <w:rFonts w:ascii="Montserrat" w:hAnsi="Montserrat"/>
          <w:b/>
          <w:sz w:val="18"/>
          <w:szCs w:val="18"/>
        </w:rPr>
      </w:pPr>
    </w:p>
    <w:p w14:paraId="15BCDBA4" w14:textId="2CE09D8F" w:rsidR="00BA2E70" w:rsidRPr="004C0227" w:rsidRDefault="00187D58" w:rsidP="004C0227">
      <w:pPr>
        <w:pStyle w:val="Prrafodelista"/>
        <w:numPr>
          <w:ilvl w:val="1"/>
          <w:numId w:val="33"/>
        </w:numPr>
        <w:tabs>
          <w:tab w:val="left" w:pos="993"/>
        </w:tabs>
        <w:spacing w:after="0"/>
        <w:jc w:val="both"/>
        <w:rPr>
          <w:rFonts w:ascii="Montserrat" w:hAnsi="Montserrat"/>
          <w:sz w:val="18"/>
          <w:szCs w:val="18"/>
        </w:rPr>
      </w:pPr>
      <w:r w:rsidRPr="004C0227">
        <w:rPr>
          <w:rFonts w:ascii="Montserrat" w:hAnsi="Montserrat"/>
          <w:b/>
          <w:sz w:val="18"/>
          <w:szCs w:val="18"/>
        </w:rPr>
        <w:t>Cuadro de Capacitaciones</w:t>
      </w:r>
      <w:r w:rsidR="00BA2E70" w:rsidRPr="004C0227">
        <w:rPr>
          <w:rFonts w:ascii="Montserrat" w:hAnsi="Montserrat"/>
          <w:b/>
          <w:sz w:val="18"/>
          <w:szCs w:val="18"/>
        </w:rPr>
        <w:t xml:space="preserve">: </w:t>
      </w:r>
      <w:r w:rsidR="00BA2E70" w:rsidRPr="004C0227">
        <w:rPr>
          <w:rFonts w:ascii="Montserrat" w:hAnsi="Montserrat"/>
          <w:sz w:val="18"/>
          <w:szCs w:val="18"/>
        </w:rPr>
        <w:t xml:space="preserve">en el caso de las capacitaciones </w:t>
      </w:r>
      <w:r w:rsidRPr="004C0227">
        <w:rPr>
          <w:rFonts w:ascii="Montserrat" w:hAnsi="Montserrat"/>
          <w:sz w:val="18"/>
          <w:szCs w:val="18"/>
        </w:rPr>
        <w:t xml:space="preserve">se deberá </w:t>
      </w:r>
      <w:r w:rsidR="00BA2E70" w:rsidRPr="004C0227">
        <w:rPr>
          <w:rFonts w:ascii="Montserrat" w:hAnsi="Montserrat"/>
          <w:sz w:val="18"/>
          <w:szCs w:val="18"/>
        </w:rPr>
        <w:t>considerar que</w:t>
      </w:r>
      <w:r w:rsidR="00F94FA8" w:rsidRPr="004C0227">
        <w:rPr>
          <w:rFonts w:ascii="Montserrat" w:hAnsi="Montserrat"/>
          <w:sz w:val="18"/>
          <w:szCs w:val="18"/>
        </w:rPr>
        <w:t xml:space="preserve"> cumplan con los mismos criterios del </w:t>
      </w:r>
      <w:r w:rsidR="00F94FA8" w:rsidRPr="004C0227">
        <w:rPr>
          <w:rFonts w:ascii="Montserrat" w:hAnsi="Montserrat"/>
          <w:b/>
          <w:sz w:val="18"/>
          <w:szCs w:val="18"/>
        </w:rPr>
        <w:t>C</w:t>
      </w:r>
      <w:r w:rsidR="00BA2E70" w:rsidRPr="004C0227">
        <w:rPr>
          <w:rFonts w:ascii="Montserrat" w:hAnsi="Montserrat"/>
          <w:b/>
          <w:sz w:val="18"/>
          <w:szCs w:val="18"/>
        </w:rPr>
        <w:t xml:space="preserve">uadro 3 </w:t>
      </w:r>
      <w:r w:rsidR="00954C53">
        <w:rPr>
          <w:rFonts w:ascii="Montserrat" w:hAnsi="Montserrat"/>
          <w:b/>
          <w:sz w:val="18"/>
          <w:szCs w:val="18"/>
        </w:rPr>
        <w:t>(PASBIC) “</w:t>
      </w:r>
      <w:r w:rsidR="00BA2E70" w:rsidRPr="004C0227">
        <w:rPr>
          <w:rFonts w:ascii="Montserrat" w:hAnsi="Montserrat"/>
          <w:b/>
          <w:sz w:val="18"/>
          <w:szCs w:val="18"/>
        </w:rPr>
        <w:t>Propuesta de Temas de</w:t>
      </w:r>
      <w:r w:rsidRPr="004C0227">
        <w:rPr>
          <w:rFonts w:ascii="Montserrat" w:hAnsi="Montserrat"/>
          <w:b/>
          <w:sz w:val="18"/>
          <w:szCs w:val="18"/>
        </w:rPr>
        <w:t xml:space="preserve"> Capacitación 2020, con ramo 12</w:t>
      </w:r>
      <w:r w:rsidR="00954C53">
        <w:rPr>
          <w:rFonts w:ascii="Montserrat" w:hAnsi="Montserrat"/>
          <w:b/>
          <w:sz w:val="18"/>
          <w:szCs w:val="18"/>
        </w:rPr>
        <w:t>”</w:t>
      </w:r>
      <w:r w:rsidRPr="004C0227">
        <w:rPr>
          <w:rFonts w:ascii="Montserrat" w:hAnsi="Montserrat"/>
          <w:sz w:val="18"/>
          <w:szCs w:val="18"/>
        </w:rPr>
        <w:t xml:space="preserve">, </w:t>
      </w:r>
      <w:r w:rsidR="00F94FA8" w:rsidRPr="004C0227">
        <w:rPr>
          <w:rFonts w:ascii="Montserrat" w:hAnsi="Montserrat"/>
          <w:sz w:val="18"/>
          <w:szCs w:val="18"/>
        </w:rPr>
        <w:t xml:space="preserve">sólo </w:t>
      </w:r>
      <w:r w:rsidRPr="004C0227">
        <w:rPr>
          <w:rFonts w:ascii="Montserrat" w:hAnsi="Montserrat"/>
          <w:sz w:val="18"/>
          <w:szCs w:val="18"/>
        </w:rPr>
        <w:t>en los</w:t>
      </w:r>
      <w:r w:rsidR="00954C53">
        <w:rPr>
          <w:rFonts w:ascii="Montserrat" w:hAnsi="Montserrat"/>
          <w:sz w:val="18"/>
          <w:szCs w:val="18"/>
        </w:rPr>
        <w:t xml:space="preserve"> siguientes rubros</w:t>
      </w:r>
      <w:r w:rsidRPr="004C0227">
        <w:rPr>
          <w:rFonts w:ascii="Montserrat" w:hAnsi="Montserrat"/>
          <w:sz w:val="18"/>
          <w:szCs w:val="18"/>
        </w:rPr>
        <w:t>:</w:t>
      </w:r>
    </w:p>
    <w:p w14:paraId="75AB814B" w14:textId="77777777" w:rsidR="00187D58" w:rsidRPr="00187D58" w:rsidRDefault="00187D58" w:rsidP="00187D58">
      <w:pPr>
        <w:pStyle w:val="Prrafodelista"/>
        <w:rPr>
          <w:rFonts w:ascii="Montserrat" w:hAnsi="Montserrat"/>
          <w:sz w:val="18"/>
          <w:szCs w:val="18"/>
          <w:highlight w:val="yellow"/>
        </w:rPr>
      </w:pPr>
    </w:p>
    <w:p w14:paraId="0901906E" w14:textId="3BC0D793" w:rsidR="00187D58" w:rsidRPr="004C0227" w:rsidRDefault="00187D58"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Tema</w:t>
      </w:r>
    </w:p>
    <w:p w14:paraId="240AA01C" w14:textId="3F170850" w:rsidR="00187D58" w:rsidRPr="004C0227" w:rsidRDefault="00187D58"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Subtemas y/o contenido</w:t>
      </w:r>
    </w:p>
    <w:p w14:paraId="0BBEF5C1" w14:textId="48C9F986" w:rsidR="00187D58" w:rsidRPr="004C0227" w:rsidRDefault="00187D58"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Duración (total de hrs.)</w:t>
      </w:r>
    </w:p>
    <w:p w14:paraId="2E324C90" w14:textId="4C968864" w:rsidR="00187D58" w:rsidRPr="004C0227" w:rsidRDefault="00187D58"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Número de sesiones</w:t>
      </w:r>
    </w:p>
    <w:p w14:paraId="70E85908" w14:textId="6477BFE5" w:rsidR="00187D58" w:rsidRPr="004C0227" w:rsidRDefault="00187D58"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 xml:space="preserve">Perfil </w:t>
      </w:r>
      <w:r w:rsidR="00AB602D" w:rsidRPr="004C0227">
        <w:rPr>
          <w:rFonts w:ascii="Montserrat" w:hAnsi="Montserrat"/>
          <w:sz w:val="18"/>
          <w:szCs w:val="18"/>
        </w:rPr>
        <w:t>requerido para el capacitador(a)</w:t>
      </w:r>
    </w:p>
    <w:p w14:paraId="19D8631D" w14:textId="483298A5" w:rsidR="00AB602D" w:rsidRPr="004C0227" w:rsidRDefault="00AB602D"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Razón social del capacitador(a)</w:t>
      </w:r>
    </w:p>
    <w:p w14:paraId="2D104C1B" w14:textId="4CB7D793" w:rsidR="00AB602D" w:rsidRPr="004C0227" w:rsidRDefault="00AB602D" w:rsidP="0026328B">
      <w:pPr>
        <w:pStyle w:val="Prrafodelista"/>
        <w:numPr>
          <w:ilvl w:val="1"/>
          <w:numId w:val="24"/>
        </w:numPr>
        <w:tabs>
          <w:tab w:val="left" w:pos="993"/>
        </w:tabs>
        <w:spacing w:after="0"/>
        <w:jc w:val="both"/>
        <w:rPr>
          <w:rFonts w:ascii="Montserrat" w:hAnsi="Montserrat"/>
          <w:sz w:val="18"/>
          <w:szCs w:val="18"/>
        </w:rPr>
      </w:pPr>
      <w:r w:rsidRPr="004C0227">
        <w:rPr>
          <w:rFonts w:ascii="Montserrat" w:hAnsi="Montserrat"/>
          <w:sz w:val="18"/>
          <w:szCs w:val="18"/>
        </w:rPr>
        <w:t>Costo del tema</w:t>
      </w:r>
    </w:p>
    <w:p w14:paraId="14425959" w14:textId="3CC41A7E" w:rsidR="00466050" w:rsidRPr="00D73838" w:rsidRDefault="00811290" w:rsidP="00D73838">
      <w:pPr>
        <w:pStyle w:val="Prrafodelista"/>
        <w:tabs>
          <w:tab w:val="left" w:pos="993"/>
        </w:tabs>
        <w:spacing w:before="120" w:after="240"/>
        <w:ind w:left="709" w:firstLine="142"/>
        <w:contextualSpacing w:val="0"/>
        <w:jc w:val="both"/>
        <w:rPr>
          <w:rFonts w:ascii="Montserrat" w:hAnsi="Montserrat"/>
          <w:sz w:val="18"/>
          <w:szCs w:val="18"/>
        </w:rPr>
      </w:pPr>
      <w:r w:rsidRPr="00811290">
        <w:rPr>
          <w:rFonts w:ascii="Montserrat" w:hAnsi="Montserrat"/>
          <w:b/>
          <w:sz w:val="18"/>
          <w:szCs w:val="18"/>
        </w:rPr>
        <w:t xml:space="preserve">Nota: </w:t>
      </w:r>
      <w:r w:rsidR="00466050" w:rsidRPr="00D73838">
        <w:rPr>
          <w:rFonts w:ascii="Montserrat" w:hAnsi="Montserrat"/>
          <w:sz w:val="18"/>
          <w:szCs w:val="18"/>
        </w:rPr>
        <w:t>Agregar tantas filas como capacitaciones requiera el proyecto.</w:t>
      </w:r>
    </w:p>
    <w:p w14:paraId="60E81483" w14:textId="329F9CAD" w:rsidR="008D7BEA" w:rsidRPr="00561FB2" w:rsidRDefault="008D7BEA" w:rsidP="00561FB2">
      <w:pPr>
        <w:pStyle w:val="Prrafodelista"/>
        <w:numPr>
          <w:ilvl w:val="1"/>
          <w:numId w:val="33"/>
        </w:numPr>
        <w:jc w:val="both"/>
        <w:rPr>
          <w:rFonts w:ascii="Montserrat" w:eastAsia="Times New Roman" w:hAnsi="Montserrat" w:cs="Arial"/>
          <w:bCs/>
          <w:sz w:val="18"/>
          <w:szCs w:val="18"/>
          <w:lang w:eastAsia="es-MX"/>
        </w:rPr>
      </w:pPr>
      <w:r w:rsidRPr="00561FB2">
        <w:rPr>
          <w:rFonts w:ascii="Montserrat" w:eastAsia="Times New Roman" w:hAnsi="Montserrat" w:cs="Arial"/>
          <w:b/>
          <w:bCs/>
          <w:color w:val="2F2F2F"/>
          <w:sz w:val="18"/>
          <w:szCs w:val="18"/>
          <w:lang w:eastAsia="es-MX"/>
        </w:rPr>
        <w:lastRenderedPageBreak/>
        <w:t>Metas e Indicadores</w:t>
      </w:r>
      <w:r w:rsidR="00D73838" w:rsidRPr="00561FB2">
        <w:rPr>
          <w:rFonts w:ascii="Montserrat" w:eastAsia="Times New Roman" w:hAnsi="Montserrat" w:cs="Arial"/>
          <w:b/>
          <w:bCs/>
          <w:color w:val="2F2F2F"/>
          <w:sz w:val="18"/>
          <w:szCs w:val="18"/>
          <w:lang w:eastAsia="es-MX"/>
        </w:rPr>
        <w:t xml:space="preserve">: </w:t>
      </w:r>
      <w:r w:rsidRPr="00561FB2">
        <w:rPr>
          <w:rFonts w:ascii="Montserrat" w:eastAsia="Times New Roman" w:hAnsi="Montserrat" w:cs="Arial"/>
          <w:bCs/>
          <w:sz w:val="18"/>
          <w:szCs w:val="18"/>
          <w:lang w:eastAsia="es-MX"/>
        </w:rPr>
        <w:t>Mencionar en el cuadro las metas que describan a dónde se quiere llegar y establecer el compromiso de cumplirlas; por lo tanto, deben ser específicas y medibles, precisando el tiempo en el cual deberán alcanzarse y los resultados esperados.</w:t>
      </w:r>
    </w:p>
    <w:p w14:paraId="4267E2CC" w14:textId="77777777" w:rsidR="008D7BEA" w:rsidRPr="008D7BEA" w:rsidRDefault="008D7BEA" w:rsidP="00D73838">
      <w:pPr>
        <w:ind w:left="708"/>
        <w:jc w:val="both"/>
        <w:rPr>
          <w:rFonts w:ascii="Montserrat" w:eastAsia="Times New Roman" w:hAnsi="Montserrat" w:cs="Times New Roman"/>
          <w:bCs/>
          <w:color w:val="000000"/>
          <w:sz w:val="18"/>
          <w:szCs w:val="18"/>
          <w:lang w:eastAsia="es-MX"/>
        </w:rPr>
      </w:pPr>
      <w:r w:rsidRPr="008D7BEA">
        <w:rPr>
          <w:rFonts w:ascii="Montserrat" w:eastAsia="Times New Roman" w:hAnsi="Montserrat" w:cs="Times New Roman"/>
          <w:bCs/>
          <w:color w:val="000000"/>
          <w:sz w:val="18"/>
          <w:szCs w:val="18"/>
          <w:lang w:eastAsia="es-MX"/>
        </w:rPr>
        <w:t>Así mismo, señalar los Indicadores que permitirán verificar el cumplimiento de las metas, es decir, las medidas que se emplearán para la evaluación del éxito o el fracaso del proyecto.</w:t>
      </w:r>
    </w:p>
    <w:p w14:paraId="5C834CA2" w14:textId="0514D6B8" w:rsidR="008D7BEA" w:rsidRPr="00D73838" w:rsidRDefault="008D7BEA" w:rsidP="00561FB2">
      <w:pPr>
        <w:pStyle w:val="Prrafodelista"/>
        <w:numPr>
          <w:ilvl w:val="1"/>
          <w:numId w:val="33"/>
        </w:numPr>
        <w:tabs>
          <w:tab w:val="left" w:pos="993"/>
        </w:tabs>
        <w:spacing w:after="0"/>
        <w:jc w:val="both"/>
        <w:rPr>
          <w:rFonts w:ascii="Montserrat" w:hAnsi="Montserrat" w:cs="Arial"/>
          <w:sz w:val="18"/>
          <w:szCs w:val="18"/>
        </w:rPr>
      </w:pPr>
      <w:r w:rsidRPr="00D73838">
        <w:rPr>
          <w:rFonts w:ascii="Montserrat" w:hAnsi="Montserrat"/>
          <w:b/>
          <w:sz w:val="18"/>
          <w:szCs w:val="18"/>
        </w:rPr>
        <w:t>Cronograma de Actividades</w:t>
      </w:r>
      <w:r w:rsidR="00D73838" w:rsidRPr="00D73838">
        <w:rPr>
          <w:rFonts w:ascii="Montserrat" w:hAnsi="Montserrat"/>
          <w:b/>
          <w:sz w:val="18"/>
          <w:szCs w:val="18"/>
        </w:rPr>
        <w:t>:</w:t>
      </w:r>
      <w:r w:rsidR="00D73838">
        <w:rPr>
          <w:rFonts w:ascii="Montserrat" w:hAnsi="Montserrat"/>
          <w:b/>
          <w:sz w:val="18"/>
          <w:szCs w:val="18"/>
        </w:rPr>
        <w:t xml:space="preserve"> </w:t>
      </w:r>
      <w:r w:rsidRPr="00D73838">
        <w:rPr>
          <w:rFonts w:ascii="Montserrat" w:hAnsi="Montserrat" w:cs="Arial"/>
          <w:sz w:val="18"/>
          <w:szCs w:val="18"/>
        </w:rPr>
        <w:t xml:space="preserve">Se deberán describir cada una de las actividades o tareas que componen el proyecto y marcar el mes en que se realizarán para alcanza el objetivo propuesto. </w:t>
      </w:r>
    </w:p>
    <w:p w14:paraId="341FC875" w14:textId="77777777" w:rsidR="008D7BEA" w:rsidRPr="008D7BEA" w:rsidRDefault="008D7BEA" w:rsidP="008D7BEA">
      <w:pPr>
        <w:rPr>
          <w:rFonts w:ascii="Montserrat" w:hAnsi="Montserrat"/>
          <w:b/>
          <w:sz w:val="18"/>
          <w:szCs w:val="18"/>
        </w:rPr>
      </w:pPr>
    </w:p>
    <w:p w14:paraId="4259EFAB" w14:textId="5A79976A" w:rsidR="008D7BEA" w:rsidRPr="00D73838" w:rsidRDefault="008D7BEA" w:rsidP="00561FB2">
      <w:pPr>
        <w:pStyle w:val="Prrafodelista"/>
        <w:numPr>
          <w:ilvl w:val="1"/>
          <w:numId w:val="33"/>
        </w:numPr>
        <w:tabs>
          <w:tab w:val="left" w:pos="993"/>
        </w:tabs>
        <w:spacing w:after="0"/>
        <w:jc w:val="both"/>
        <w:rPr>
          <w:rFonts w:ascii="Montserrat" w:eastAsia="Times New Roman" w:hAnsi="Montserrat" w:cs="Arial"/>
          <w:color w:val="2F2F2F"/>
          <w:sz w:val="18"/>
          <w:szCs w:val="18"/>
          <w:lang w:eastAsia="es-MX"/>
        </w:rPr>
      </w:pPr>
      <w:r w:rsidRPr="00D73838">
        <w:rPr>
          <w:rFonts w:ascii="Montserrat" w:eastAsia="Times New Roman" w:hAnsi="Montserrat" w:cs="Times New Roman"/>
          <w:b/>
          <w:bCs/>
          <w:sz w:val="18"/>
          <w:szCs w:val="18"/>
          <w:lang w:eastAsia="es-MX"/>
        </w:rPr>
        <w:t>Coordinaciones</w:t>
      </w:r>
      <w:r w:rsidR="00D73838">
        <w:rPr>
          <w:rFonts w:ascii="Montserrat" w:eastAsia="Times New Roman" w:hAnsi="Montserrat" w:cs="Arial"/>
          <w:b/>
          <w:bCs/>
          <w:sz w:val="18"/>
          <w:szCs w:val="18"/>
          <w:lang w:eastAsia="es-MX"/>
        </w:rPr>
        <w:t xml:space="preserve"> Intra e Interinstitucionales. </w:t>
      </w:r>
      <w:r w:rsidR="00D73838" w:rsidRPr="00D73838">
        <w:rPr>
          <w:rFonts w:ascii="Montserrat" w:eastAsia="Times New Roman" w:hAnsi="Montserrat" w:cs="Arial"/>
          <w:bCs/>
          <w:sz w:val="18"/>
          <w:szCs w:val="18"/>
          <w:lang w:eastAsia="es-MX"/>
        </w:rPr>
        <w:t>Mencionar con que instituciones, dependencias, organismos, áreas, se vinculará el SEDIF para apoyar el proyecto</w:t>
      </w:r>
      <w:r w:rsidR="00D73838">
        <w:rPr>
          <w:rFonts w:ascii="Montserrat" w:eastAsia="Times New Roman" w:hAnsi="Montserrat" w:cs="Arial"/>
          <w:bCs/>
          <w:sz w:val="18"/>
          <w:szCs w:val="18"/>
          <w:lang w:eastAsia="es-MX"/>
        </w:rPr>
        <w:t>. Las coordinaciones pueden ser dentro del propio DIF o fuera de él.</w:t>
      </w:r>
    </w:p>
    <w:p w14:paraId="7B17E4D4" w14:textId="77777777" w:rsidR="00561FB2" w:rsidRDefault="00561FB2" w:rsidP="00561FB2">
      <w:pPr>
        <w:spacing w:after="101" w:line="240" w:lineRule="auto"/>
        <w:jc w:val="both"/>
        <w:rPr>
          <w:rFonts w:ascii="Montserrat" w:eastAsia="Times New Roman" w:hAnsi="Montserrat" w:cs="Arial"/>
          <w:b/>
          <w:i/>
          <w:sz w:val="18"/>
          <w:szCs w:val="18"/>
          <w:lang w:val="es-ES" w:eastAsia="es-ES"/>
        </w:rPr>
      </w:pPr>
    </w:p>
    <w:p w14:paraId="7DE662E3" w14:textId="41A88D9E" w:rsidR="008D7BEA" w:rsidRDefault="008D7BEA" w:rsidP="00561FB2">
      <w:pPr>
        <w:tabs>
          <w:tab w:val="left" w:pos="993"/>
        </w:tabs>
        <w:spacing w:after="0"/>
        <w:jc w:val="both"/>
        <w:rPr>
          <w:rFonts w:ascii="Montserrat" w:eastAsia="Times New Roman" w:hAnsi="Montserrat" w:cs="Arial"/>
          <w:sz w:val="18"/>
          <w:szCs w:val="18"/>
          <w:lang w:eastAsia="es-ES"/>
        </w:rPr>
      </w:pPr>
      <w:proofErr w:type="spellStart"/>
      <w:r w:rsidRPr="00561FB2">
        <w:rPr>
          <w:rFonts w:ascii="Montserrat" w:eastAsia="Times New Roman" w:hAnsi="Montserrat" w:cs="Arial"/>
          <w:b/>
          <w:i/>
          <w:sz w:val="18"/>
          <w:szCs w:val="18"/>
          <w:lang w:val="es-ES" w:eastAsia="es-ES"/>
        </w:rPr>
        <w:t>Intra</w:t>
      </w:r>
      <w:proofErr w:type="spellEnd"/>
      <w:r w:rsidRPr="00561FB2">
        <w:rPr>
          <w:rFonts w:ascii="Montserrat" w:eastAsia="Times New Roman" w:hAnsi="Montserrat" w:cs="Arial"/>
          <w:b/>
          <w:i/>
          <w:sz w:val="18"/>
          <w:szCs w:val="18"/>
          <w:lang w:val="es-ES" w:eastAsia="es-ES"/>
        </w:rPr>
        <w:t xml:space="preserve"> DIF</w:t>
      </w:r>
      <w:r w:rsidR="00D73838" w:rsidRPr="00561FB2">
        <w:rPr>
          <w:rFonts w:ascii="Montserrat" w:eastAsia="Times New Roman" w:hAnsi="Montserrat" w:cs="Arial"/>
          <w:b/>
          <w:i/>
          <w:sz w:val="18"/>
          <w:szCs w:val="18"/>
          <w:lang w:val="es-ES" w:eastAsia="es-ES"/>
        </w:rPr>
        <w:t xml:space="preserve">: </w:t>
      </w:r>
      <w:r w:rsidRPr="00561FB2">
        <w:rPr>
          <w:rFonts w:ascii="Montserrat" w:eastAsia="Times New Roman" w:hAnsi="Montserrat" w:cs="Arial"/>
          <w:sz w:val="18"/>
          <w:szCs w:val="18"/>
          <w:lang w:eastAsia="es-ES"/>
        </w:rPr>
        <w:t xml:space="preserve">Mencionar, si es el caso, con qué áreas internas del DIF Estatal se tiene previsto realizar coordinaciones que permitirán fortalecer las distintas fases del </w:t>
      </w:r>
      <w:r w:rsidRPr="00561FB2">
        <w:rPr>
          <w:rFonts w:ascii="Montserrat" w:eastAsia="Times New Roman" w:hAnsi="Montserrat" w:cs="Arial"/>
          <w:sz w:val="18"/>
          <w:szCs w:val="18"/>
          <w:lang w:val="es-ES" w:eastAsia="es-ES"/>
        </w:rPr>
        <w:t>Proyecto</w:t>
      </w:r>
      <w:r w:rsidRPr="00561FB2">
        <w:rPr>
          <w:rFonts w:ascii="Montserrat" w:eastAsia="Times New Roman" w:hAnsi="Montserrat" w:cs="Arial"/>
          <w:sz w:val="18"/>
          <w:szCs w:val="18"/>
          <w:lang w:eastAsia="es-ES"/>
        </w:rPr>
        <w:t>.</w:t>
      </w:r>
    </w:p>
    <w:p w14:paraId="25A7504B" w14:textId="77777777" w:rsidR="00561FB2" w:rsidRPr="00561FB2" w:rsidRDefault="00561FB2" w:rsidP="00561FB2">
      <w:pPr>
        <w:tabs>
          <w:tab w:val="left" w:pos="993"/>
        </w:tabs>
        <w:spacing w:after="0"/>
        <w:jc w:val="both"/>
        <w:rPr>
          <w:rFonts w:ascii="Montserrat" w:eastAsia="Times New Roman" w:hAnsi="Montserrat" w:cs="Arial"/>
          <w:color w:val="2F2F2F"/>
          <w:sz w:val="18"/>
          <w:szCs w:val="18"/>
          <w:lang w:eastAsia="es-MX"/>
        </w:rPr>
      </w:pPr>
    </w:p>
    <w:p w14:paraId="0554A92F" w14:textId="1184907A" w:rsidR="008D7BEA" w:rsidRPr="008D7BEA" w:rsidRDefault="008D7BEA" w:rsidP="00561FB2">
      <w:pPr>
        <w:spacing w:line="276" w:lineRule="auto"/>
        <w:jc w:val="both"/>
        <w:rPr>
          <w:rFonts w:ascii="Montserrat" w:eastAsia="Times New Roman" w:hAnsi="Montserrat" w:cs="Arial"/>
          <w:sz w:val="18"/>
          <w:szCs w:val="18"/>
          <w:lang w:eastAsia="es-MX"/>
        </w:rPr>
      </w:pPr>
      <w:r w:rsidRPr="008D7BEA">
        <w:rPr>
          <w:rFonts w:ascii="Montserrat" w:eastAsia="Times New Roman" w:hAnsi="Montserrat" w:cs="Arial"/>
          <w:b/>
          <w:sz w:val="18"/>
          <w:szCs w:val="18"/>
          <w:lang w:val="es-ES" w:eastAsia="es-ES"/>
        </w:rPr>
        <w:t>Interinstitucionales</w:t>
      </w:r>
      <w:r w:rsidR="00D73838">
        <w:rPr>
          <w:rFonts w:ascii="Montserrat" w:eastAsia="Times New Roman" w:hAnsi="Montserrat" w:cs="Arial"/>
          <w:b/>
          <w:sz w:val="18"/>
          <w:szCs w:val="18"/>
          <w:lang w:val="es-ES" w:eastAsia="es-ES"/>
        </w:rPr>
        <w:t xml:space="preserve">: </w:t>
      </w:r>
      <w:r w:rsidRPr="008D7BEA">
        <w:rPr>
          <w:rFonts w:ascii="Montserrat" w:eastAsia="Times New Roman" w:hAnsi="Montserrat" w:cs="Arial"/>
          <w:sz w:val="18"/>
          <w:szCs w:val="18"/>
          <w:lang w:eastAsia="es-MX"/>
        </w:rPr>
        <w:t>Indicar, si es el caso, con qué instancias de gobierno estatal o federal, o del ámbito privado y social (Organizaciones de la Sociedad Civil (OSC), instituciones internacionales y académicas), se tiene previsto vincularse para apoyar la implementación del Proyecto en sus distintas fases. Indicar las acciones específicas que se prevén realizar.</w:t>
      </w:r>
    </w:p>
    <w:p w14:paraId="5BE00E47" w14:textId="77777777" w:rsidR="00D73838" w:rsidRPr="00561FB2" w:rsidRDefault="008D7BEA" w:rsidP="00561FB2">
      <w:pPr>
        <w:pStyle w:val="Prrafodelista"/>
        <w:numPr>
          <w:ilvl w:val="1"/>
          <w:numId w:val="33"/>
        </w:numPr>
        <w:tabs>
          <w:tab w:val="left" w:pos="993"/>
        </w:tabs>
        <w:spacing w:after="0"/>
        <w:jc w:val="both"/>
        <w:rPr>
          <w:rFonts w:ascii="Montserrat" w:hAnsi="Montserrat"/>
          <w:sz w:val="18"/>
          <w:szCs w:val="18"/>
        </w:rPr>
      </w:pPr>
      <w:r w:rsidRPr="00561FB2">
        <w:rPr>
          <w:rFonts w:ascii="Montserrat" w:eastAsia="Times New Roman" w:hAnsi="Montserrat" w:cs="Arial"/>
          <w:b/>
          <w:i/>
          <w:sz w:val="18"/>
          <w:szCs w:val="18"/>
          <w:lang w:val="es-ES" w:eastAsia="es-ES"/>
        </w:rPr>
        <w:t>Mecanismo para el Seguim</w:t>
      </w:r>
      <w:r w:rsidR="00D73838" w:rsidRPr="00561FB2">
        <w:rPr>
          <w:rFonts w:ascii="Montserrat" w:eastAsia="Times New Roman" w:hAnsi="Montserrat" w:cs="Arial"/>
          <w:b/>
          <w:i/>
          <w:sz w:val="18"/>
          <w:szCs w:val="18"/>
          <w:lang w:val="es-ES" w:eastAsia="es-ES"/>
        </w:rPr>
        <w:t xml:space="preserve">iento y Evaluación del Proyecto: </w:t>
      </w:r>
      <w:r w:rsidRPr="00561FB2">
        <w:rPr>
          <w:rFonts w:ascii="Montserrat" w:eastAsia="Times New Roman" w:hAnsi="Montserrat" w:cs="Arial"/>
          <w:b/>
          <w:i/>
          <w:sz w:val="18"/>
          <w:szCs w:val="18"/>
          <w:lang w:val="es-ES" w:eastAsia="es-ES"/>
        </w:rPr>
        <w:t>Mencionar el mecanismo que se</w:t>
      </w:r>
      <w:r w:rsidRPr="00561FB2">
        <w:rPr>
          <w:rFonts w:ascii="Montserrat" w:hAnsi="Montserrat"/>
          <w:sz w:val="18"/>
          <w:szCs w:val="18"/>
        </w:rPr>
        <w:t xml:space="preserve"> tiene previsto para el seguimiento y evaluación que permitirán al </w:t>
      </w:r>
      <w:r w:rsidR="00D73838" w:rsidRPr="00561FB2">
        <w:rPr>
          <w:rFonts w:ascii="Montserrat" w:hAnsi="Montserrat"/>
          <w:sz w:val="18"/>
          <w:szCs w:val="18"/>
        </w:rPr>
        <w:t>G</w:t>
      </w:r>
      <w:r w:rsidRPr="00561FB2">
        <w:rPr>
          <w:rFonts w:ascii="Montserrat" w:hAnsi="Montserrat"/>
          <w:sz w:val="18"/>
          <w:szCs w:val="18"/>
        </w:rPr>
        <w:t>rupo de</w:t>
      </w:r>
      <w:r w:rsidRPr="00561FB2">
        <w:rPr>
          <w:rFonts w:ascii="Montserrat" w:hAnsi="Montserrat"/>
          <w:color w:val="FF0000"/>
          <w:sz w:val="18"/>
          <w:szCs w:val="18"/>
        </w:rPr>
        <w:t xml:space="preserve"> </w:t>
      </w:r>
      <w:r w:rsidR="00D73838" w:rsidRPr="00561FB2">
        <w:rPr>
          <w:rFonts w:ascii="Montserrat" w:hAnsi="Montserrat"/>
          <w:sz w:val="18"/>
          <w:szCs w:val="18"/>
        </w:rPr>
        <w:t>D</w:t>
      </w:r>
      <w:r w:rsidRPr="00561FB2">
        <w:rPr>
          <w:rFonts w:ascii="Montserrat" w:hAnsi="Montserrat"/>
          <w:sz w:val="18"/>
          <w:szCs w:val="18"/>
        </w:rPr>
        <w:t xml:space="preserve">esarrollo examinar el progreso del proyecto y establecer la viabilidad de los  objetivos, así como identificar y anticipar los problemas, permitiéndoles tomar las medidas necesarias para evitarlos o resolverlos. </w:t>
      </w:r>
    </w:p>
    <w:p w14:paraId="76B7B5FF" w14:textId="37BC58D0" w:rsidR="008D7BEA" w:rsidRDefault="00D73838" w:rsidP="007E3938">
      <w:pPr>
        <w:pStyle w:val="Prrafodelista"/>
        <w:spacing w:line="276" w:lineRule="auto"/>
        <w:contextualSpacing w:val="0"/>
        <w:jc w:val="both"/>
        <w:rPr>
          <w:rFonts w:ascii="Montserrat" w:hAnsi="Montserrat"/>
          <w:sz w:val="18"/>
          <w:szCs w:val="18"/>
        </w:rPr>
      </w:pPr>
      <w:r w:rsidRPr="00D73838">
        <w:rPr>
          <w:rFonts w:ascii="Montserrat" w:hAnsi="Montserrat"/>
          <w:sz w:val="18"/>
          <w:szCs w:val="18"/>
        </w:rPr>
        <w:t>Como e</w:t>
      </w:r>
      <w:r w:rsidR="008D7BEA" w:rsidRPr="00D73838">
        <w:rPr>
          <w:rFonts w:ascii="Montserrat" w:hAnsi="Montserrat"/>
          <w:sz w:val="18"/>
          <w:szCs w:val="18"/>
        </w:rPr>
        <w:t xml:space="preserve">l proceso de seguimiento y evaluación está ligado a la toma de decisiones la comunidad </w:t>
      </w:r>
      <w:r>
        <w:rPr>
          <w:rFonts w:ascii="Montserrat" w:hAnsi="Montserrat"/>
          <w:sz w:val="18"/>
          <w:szCs w:val="18"/>
        </w:rPr>
        <w:t xml:space="preserve">podrá </w:t>
      </w:r>
      <w:r w:rsidR="008D7BEA" w:rsidRPr="00D73838">
        <w:rPr>
          <w:rFonts w:ascii="Montserrat" w:hAnsi="Montserrat"/>
          <w:sz w:val="18"/>
          <w:szCs w:val="18"/>
        </w:rPr>
        <w:t>redefinir sus objetivos y hacer ajustes en las actividades, cuando sea necesario.</w:t>
      </w:r>
    </w:p>
    <w:p w14:paraId="4280C05F" w14:textId="77777777" w:rsidR="007E3938" w:rsidRDefault="007E3938" w:rsidP="007E3938">
      <w:pPr>
        <w:spacing w:line="276" w:lineRule="auto"/>
        <w:rPr>
          <w:rFonts w:ascii="Montserrat" w:eastAsia="Times New Roman" w:hAnsi="Montserrat" w:cs="Arial"/>
          <w:b/>
          <w:bCs/>
          <w:color w:val="2F2F2F"/>
          <w:sz w:val="18"/>
          <w:szCs w:val="18"/>
          <w:lang w:eastAsia="es-MX"/>
        </w:rPr>
      </w:pPr>
      <w:r>
        <w:rPr>
          <w:rFonts w:ascii="Montserrat" w:eastAsia="Times New Roman" w:hAnsi="Montserrat" w:cs="Arial"/>
          <w:b/>
          <w:bCs/>
          <w:color w:val="2F2F2F"/>
          <w:sz w:val="18"/>
          <w:szCs w:val="18"/>
          <w:lang w:eastAsia="es-MX"/>
        </w:rPr>
        <w:t xml:space="preserve">4. </w:t>
      </w:r>
      <w:r w:rsidRPr="00CD0D49">
        <w:rPr>
          <w:rFonts w:ascii="Montserrat" w:eastAsia="Times New Roman" w:hAnsi="Montserrat" w:cs="Arial"/>
          <w:b/>
          <w:bCs/>
          <w:color w:val="2F2F2F"/>
          <w:sz w:val="18"/>
          <w:szCs w:val="18"/>
          <w:lang w:eastAsia="es-MX"/>
        </w:rPr>
        <w:t>NOMBRE Y FIRMA DEL REPRESENTANTE DEL GRUPO DE DESARROLLO</w:t>
      </w:r>
    </w:p>
    <w:p w14:paraId="78594878" w14:textId="6A1AF8E0" w:rsidR="008D7BEA" w:rsidRPr="007E3938" w:rsidRDefault="008D7BEA" w:rsidP="0026328B">
      <w:pPr>
        <w:pStyle w:val="Prrafodelista"/>
        <w:numPr>
          <w:ilvl w:val="0"/>
          <w:numId w:val="26"/>
        </w:numPr>
        <w:spacing w:line="276" w:lineRule="auto"/>
        <w:rPr>
          <w:rFonts w:ascii="Montserrat" w:eastAsia="Times New Roman" w:hAnsi="Montserrat" w:cs="Arial"/>
          <w:color w:val="2F2F2F"/>
          <w:sz w:val="18"/>
          <w:szCs w:val="18"/>
          <w:lang w:eastAsia="es-MX"/>
        </w:rPr>
      </w:pPr>
      <w:r w:rsidRPr="007E3938">
        <w:rPr>
          <w:rFonts w:ascii="Montserrat" w:eastAsia="Times New Roman" w:hAnsi="Montserrat" w:cs="Arial"/>
          <w:bCs/>
          <w:color w:val="2F2F2F"/>
          <w:sz w:val="18"/>
          <w:szCs w:val="18"/>
          <w:lang w:eastAsia="es-MX"/>
        </w:rPr>
        <w:t>Registrar de manera autógrafa el nombre completo del representante del</w:t>
      </w:r>
      <w:r w:rsidRPr="007E3938">
        <w:rPr>
          <w:rFonts w:ascii="Montserrat" w:hAnsi="Montserrat"/>
          <w:bCs/>
          <w:sz w:val="18"/>
          <w:szCs w:val="18"/>
        </w:rPr>
        <w:t xml:space="preserve"> Grupo de Desarrollo</w:t>
      </w:r>
      <w:r w:rsidRPr="007E3938">
        <w:rPr>
          <w:rFonts w:ascii="Montserrat" w:eastAsia="Times New Roman" w:hAnsi="Montserrat" w:cs="Arial"/>
          <w:bCs/>
          <w:color w:val="2F2F2F"/>
          <w:sz w:val="18"/>
          <w:szCs w:val="18"/>
          <w:lang w:eastAsia="es-MX"/>
        </w:rPr>
        <w:t xml:space="preserve"> y su rúbrica</w:t>
      </w:r>
    </w:p>
    <w:p w14:paraId="7279522F" w14:textId="77777777" w:rsidR="0083631A" w:rsidRPr="0083631A" w:rsidRDefault="007E3938" w:rsidP="0083631A">
      <w:pPr>
        <w:spacing w:line="276" w:lineRule="auto"/>
        <w:rPr>
          <w:rFonts w:ascii="Montserrat" w:eastAsia="Times New Roman" w:hAnsi="Montserrat" w:cs="Arial"/>
          <w:b/>
          <w:bCs/>
          <w:color w:val="2F2F2F"/>
          <w:sz w:val="18"/>
          <w:szCs w:val="18"/>
          <w:lang w:eastAsia="es-MX"/>
        </w:rPr>
      </w:pPr>
      <w:r w:rsidRPr="0083631A">
        <w:rPr>
          <w:rFonts w:ascii="Montserrat" w:eastAsia="Times New Roman" w:hAnsi="Montserrat" w:cs="Arial"/>
          <w:b/>
          <w:bCs/>
          <w:color w:val="2F2F2F"/>
          <w:sz w:val="18"/>
          <w:szCs w:val="18"/>
          <w:lang w:eastAsia="es-MX"/>
        </w:rPr>
        <w:t>5. NOMBRE Y FIRMA DEL RESPONSABLE</w:t>
      </w:r>
      <w:r w:rsidR="0083631A" w:rsidRPr="0083631A">
        <w:rPr>
          <w:rFonts w:ascii="Montserrat" w:eastAsia="Times New Roman" w:hAnsi="Montserrat" w:cs="Arial"/>
          <w:b/>
          <w:bCs/>
          <w:color w:val="2F2F2F"/>
          <w:sz w:val="18"/>
          <w:szCs w:val="18"/>
          <w:lang w:eastAsia="es-MX"/>
        </w:rPr>
        <w:t>.</w:t>
      </w:r>
    </w:p>
    <w:p w14:paraId="54015189" w14:textId="27C14E84" w:rsidR="007E3938" w:rsidRPr="0083631A" w:rsidRDefault="0083631A" w:rsidP="0083631A">
      <w:pPr>
        <w:spacing w:line="276" w:lineRule="auto"/>
        <w:rPr>
          <w:rFonts w:ascii="Montserrat" w:eastAsia="Times New Roman" w:hAnsi="Montserrat" w:cs="Arial"/>
          <w:bCs/>
          <w:color w:val="2F2F2F"/>
          <w:sz w:val="18"/>
          <w:szCs w:val="18"/>
          <w:lang w:eastAsia="es-MX"/>
        </w:rPr>
      </w:pPr>
      <w:r w:rsidRPr="0083631A">
        <w:rPr>
          <w:rFonts w:ascii="Montserrat" w:eastAsia="Times New Roman" w:hAnsi="Montserrat" w:cs="Arial"/>
          <w:bCs/>
          <w:color w:val="2F2F2F"/>
          <w:sz w:val="18"/>
          <w:szCs w:val="18"/>
          <w:lang w:eastAsia="es-MX"/>
        </w:rPr>
        <w:t xml:space="preserve">Anotar el nombre del </w:t>
      </w:r>
      <w:r w:rsidR="007E3938" w:rsidRPr="0083631A">
        <w:rPr>
          <w:rFonts w:ascii="Montserrat" w:eastAsia="Times New Roman" w:hAnsi="Montserrat" w:cs="Arial"/>
          <w:bCs/>
          <w:color w:val="2F2F2F"/>
          <w:sz w:val="18"/>
          <w:szCs w:val="18"/>
          <w:lang w:eastAsia="es-MX"/>
        </w:rPr>
        <w:t>responsable del SEDIF</w:t>
      </w:r>
      <w:r w:rsidRPr="0083631A">
        <w:rPr>
          <w:rFonts w:ascii="Montserrat" w:eastAsia="Times New Roman" w:hAnsi="Montserrat" w:cs="Arial"/>
          <w:bCs/>
          <w:color w:val="2F2F2F"/>
          <w:sz w:val="18"/>
          <w:szCs w:val="18"/>
          <w:lang w:eastAsia="es-MX"/>
        </w:rPr>
        <w:t xml:space="preserve"> </w:t>
      </w:r>
      <w:r w:rsidR="00561FB2" w:rsidRPr="0083631A">
        <w:rPr>
          <w:rFonts w:ascii="Montserrat" w:eastAsia="Times New Roman" w:hAnsi="Montserrat" w:cs="Arial"/>
          <w:bCs/>
          <w:color w:val="2F2F2F"/>
          <w:sz w:val="18"/>
          <w:szCs w:val="18"/>
          <w:lang w:eastAsia="es-MX"/>
        </w:rPr>
        <w:t>que contribuyó a la elaboración</w:t>
      </w:r>
      <w:r w:rsidR="007E3938" w:rsidRPr="0083631A">
        <w:rPr>
          <w:rFonts w:ascii="Montserrat" w:eastAsia="Times New Roman" w:hAnsi="Montserrat" w:cs="Arial"/>
          <w:bCs/>
          <w:color w:val="2F2F2F"/>
          <w:sz w:val="18"/>
          <w:szCs w:val="18"/>
          <w:lang w:eastAsia="es-MX"/>
        </w:rPr>
        <w:t xml:space="preserve"> de</w:t>
      </w:r>
      <w:r w:rsidRPr="0083631A">
        <w:rPr>
          <w:rFonts w:ascii="Montserrat" w:eastAsia="Times New Roman" w:hAnsi="Montserrat" w:cs="Arial"/>
          <w:bCs/>
          <w:color w:val="2F2F2F"/>
          <w:sz w:val="18"/>
          <w:szCs w:val="18"/>
          <w:lang w:eastAsia="es-MX"/>
        </w:rPr>
        <w:t xml:space="preserve"> la Estrategia de Inversión Anual Comunitaria</w:t>
      </w:r>
      <w:r>
        <w:rPr>
          <w:rFonts w:ascii="Montserrat" w:eastAsia="Times New Roman" w:hAnsi="Montserrat" w:cs="Arial"/>
          <w:bCs/>
          <w:color w:val="2F2F2F"/>
          <w:sz w:val="18"/>
          <w:szCs w:val="18"/>
          <w:lang w:eastAsia="es-MX"/>
        </w:rPr>
        <w:t xml:space="preserve"> (EIAC)</w:t>
      </w:r>
    </w:p>
    <w:p w14:paraId="143E2A9E" w14:textId="77777777" w:rsidR="008D7BEA" w:rsidRPr="008D7BEA" w:rsidRDefault="008D7BEA" w:rsidP="008D7BEA">
      <w:pPr>
        <w:rPr>
          <w:rFonts w:ascii="Montserrat" w:hAnsi="Montserrat"/>
          <w:sz w:val="18"/>
          <w:szCs w:val="18"/>
        </w:rPr>
      </w:pPr>
    </w:p>
    <w:p w14:paraId="2FF5BA8E" w14:textId="5DFB2809" w:rsidR="008D7BEA" w:rsidRPr="002827A8" w:rsidRDefault="008D7BEA" w:rsidP="0043520A">
      <w:pPr>
        <w:pStyle w:val="texto0"/>
        <w:spacing w:after="120" w:line="240" w:lineRule="auto"/>
        <w:ind w:left="360" w:firstLine="0"/>
        <w:rPr>
          <w:rFonts w:ascii="Montserrat" w:hAnsi="Montserrat"/>
        </w:rPr>
      </w:pPr>
    </w:p>
    <w:sectPr w:rsidR="008D7BEA" w:rsidRPr="002827A8" w:rsidSect="00267C87">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C966" w14:textId="77777777" w:rsidR="00FB6914" w:rsidRDefault="00FB6914" w:rsidP="00091CF3">
      <w:pPr>
        <w:spacing w:after="0" w:line="240" w:lineRule="auto"/>
      </w:pPr>
      <w:r>
        <w:separator/>
      </w:r>
    </w:p>
  </w:endnote>
  <w:endnote w:type="continuationSeparator" w:id="0">
    <w:p w14:paraId="6CBA881A" w14:textId="77777777" w:rsidR="00FB6914" w:rsidRDefault="00FB6914" w:rsidP="0009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ontserrat">
    <w:altName w:val="Montserrat-Regular"/>
    <w:charset w:val="00"/>
    <w:family w:val="auto"/>
    <w:pitch w:val="variable"/>
    <w:sig w:usb0="2000020F" w:usb1="00000003" w:usb2="00000000" w:usb3="00000000" w:csb0="00000197" w:csb1="00000000"/>
  </w:font>
  <w:font w:name="Lucida Fax">
    <w:panose1 w:val="02060602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28551"/>
      <w:docPartObj>
        <w:docPartGallery w:val="Page Numbers (Bottom of Page)"/>
        <w:docPartUnique/>
      </w:docPartObj>
    </w:sdtPr>
    <w:sdtEndPr/>
    <w:sdtContent>
      <w:p w14:paraId="76C73049" w14:textId="20E50FD1" w:rsidR="00804FBA" w:rsidRDefault="00804FBA">
        <w:pPr>
          <w:pStyle w:val="Piedepgina"/>
          <w:jc w:val="right"/>
        </w:pPr>
        <w:r>
          <w:fldChar w:fldCharType="begin"/>
        </w:r>
        <w:r>
          <w:instrText>PAGE   \* MERGEFORMAT</w:instrText>
        </w:r>
        <w:r>
          <w:fldChar w:fldCharType="separate"/>
        </w:r>
        <w:r w:rsidR="004C466B" w:rsidRPr="004C466B">
          <w:rPr>
            <w:noProof/>
            <w:lang w:val="es-ES"/>
          </w:rPr>
          <w:t>8</w:t>
        </w:r>
        <w:r>
          <w:fldChar w:fldCharType="end"/>
        </w:r>
      </w:p>
    </w:sdtContent>
  </w:sdt>
  <w:p w14:paraId="11754893" w14:textId="77777777" w:rsidR="00804FBA" w:rsidRDefault="00804FB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51BA" w14:textId="77777777" w:rsidR="00FB6914" w:rsidRDefault="00FB6914" w:rsidP="00091CF3">
      <w:pPr>
        <w:spacing w:after="0" w:line="240" w:lineRule="auto"/>
      </w:pPr>
      <w:r>
        <w:separator/>
      </w:r>
    </w:p>
  </w:footnote>
  <w:footnote w:type="continuationSeparator" w:id="0">
    <w:p w14:paraId="23892F55" w14:textId="77777777" w:rsidR="00FB6914" w:rsidRDefault="00FB6914" w:rsidP="00091CF3">
      <w:pPr>
        <w:spacing w:after="0" w:line="240" w:lineRule="auto"/>
      </w:pPr>
      <w:r>
        <w:continuationSeparator/>
      </w:r>
    </w:p>
  </w:footnote>
  <w:footnote w:id="1">
    <w:p w14:paraId="140EAC0F" w14:textId="7684B6FC" w:rsidR="00804FBA" w:rsidRDefault="00804FBA">
      <w:pPr>
        <w:pStyle w:val="Textonotapie"/>
      </w:pPr>
      <w:r>
        <w:rPr>
          <w:rStyle w:val="Refdenotaalpie"/>
        </w:rPr>
        <w:footnoteRef/>
      </w:r>
      <w:r>
        <w:t xml:space="preserve"> Véase, Índice de marginación urbana, 2010, en: </w:t>
      </w:r>
      <w:hyperlink r:id="rId1" w:history="1">
        <w:r>
          <w:rPr>
            <w:rStyle w:val="Hipervnculo"/>
          </w:rPr>
          <w:t>http://www.conapo.gob.mx/es/CONAPO/Datos_Abiertos_del_Indice_de_Marginacion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29E0" w14:textId="20AB1417" w:rsidR="00804FBA" w:rsidRDefault="004C466B">
    <w:pPr>
      <w:pStyle w:val="Encabezado"/>
    </w:pPr>
    <w:r>
      <w:rPr>
        <w:noProof/>
        <w:lang w:eastAsia="es-ES"/>
      </w:rPr>
      <w:drawing>
        <wp:anchor distT="0" distB="0" distL="114300" distR="114300" simplePos="0" relativeHeight="251658240" behindDoc="1" locked="0" layoutInCell="1" allowOverlap="1" wp14:anchorId="5AC7715B" wp14:editId="2E62D80D">
          <wp:simplePos x="0" y="0"/>
          <wp:positionH relativeFrom="column">
            <wp:posOffset>1257300</wp:posOffset>
          </wp:positionH>
          <wp:positionV relativeFrom="paragraph">
            <wp:posOffset>-121285</wp:posOffset>
          </wp:positionV>
          <wp:extent cx="2400300" cy="658687"/>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1.jpg"/>
                  <pic:cNvPicPr/>
                </pic:nvPicPr>
                <pic:blipFill>
                  <a:blip r:embed="rId1">
                    <a:extLst>
                      <a:ext uri="{28A0092B-C50C-407E-A947-70E740481C1C}">
                        <a14:useLocalDpi xmlns:a14="http://schemas.microsoft.com/office/drawing/2010/main" val="0"/>
                      </a:ext>
                    </a:extLst>
                  </a:blip>
                  <a:stretch>
                    <a:fillRect/>
                  </a:stretch>
                </pic:blipFill>
                <pic:spPr>
                  <a:xfrm>
                    <a:off x="0" y="0"/>
                    <a:ext cx="2400300" cy="65868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F97"/>
    <w:multiLevelType w:val="hybridMultilevel"/>
    <w:tmpl w:val="64C6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20D38"/>
    <w:multiLevelType w:val="hybridMultilevel"/>
    <w:tmpl w:val="9BBCF652"/>
    <w:lvl w:ilvl="0" w:tplc="080A000F">
      <w:start w:val="1"/>
      <w:numFmt w:val="decimal"/>
      <w:lvlText w:val="%1."/>
      <w:lvlJc w:val="left"/>
      <w:pPr>
        <w:ind w:left="39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D73038"/>
    <w:multiLevelType w:val="hybridMultilevel"/>
    <w:tmpl w:val="FE4A10D4"/>
    <w:lvl w:ilvl="0" w:tplc="080A0001">
      <w:start w:val="1"/>
      <w:numFmt w:val="bullet"/>
      <w:lvlText w:val=""/>
      <w:lvlJc w:val="left"/>
      <w:pPr>
        <w:ind w:left="1429" w:hanging="360"/>
      </w:pPr>
      <w:rPr>
        <w:rFonts w:ascii="Symbol" w:hAnsi="Symbol" w:hint="default"/>
      </w:rPr>
    </w:lvl>
    <w:lvl w:ilvl="1" w:tplc="080A0009">
      <w:start w:val="1"/>
      <w:numFmt w:val="bullet"/>
      <w:lvlText w:val=""/>
      <w:lvlJc w:val="left"/>
      <w:pPr>
        <w:ind w:left="2149" w:hanging="360"/>
      </w:pPr>
      <w:rPr>
        <w:rFonts w:ascii="Wingdings" w:hAnsi="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F751D5F"/>
    <w:multiLevelType w:val="hybridMultilevel"/>
    <w:tmpl w:val="F03CCF9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nsid w:val="117B549B"/>
    <w:multiLevelType w:val="hybridMultilevel"/>
    <w:tmpl w:val="FF24D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FF29C2"/>
    <w:multiLevelType w:val="hybridMultilevel"/>
    <w:tmpl w:val="848A34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2A7543"/>
    <w:multiLevelType w:val="hybridMultilevel"/>
    <w:tmpl w:val="B32ABE6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186F0D7C"/>
    <w:multiLevelType w:val="hybridMultilevel"/>
    <w:tmpl w:val="14789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E0972"/>
    <w:multiLevelType w:val="hybridMultilevel"/>
    <w:tmpl w:val="0A12AA58"/>
    <w:lvl w:ilvl="0" w:tplc="A134E1A2">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A93109"/>
    <w:multiLevelType w:val="hybridMultilevel"/>
    <w:tmpl w:val="B85AFD3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E4625F"/>
    <w:multiLevelType w:val="hybridMultilevel"/>
    <w:tmpl w:val="009C9E1A"/>
    <w:lvl w:ilvl="0" w:tplc="080A0017">
      <w:start w:val="1"/>
      <w:numFmt w:val="lowerLetter"/>
      <w:lvlText w:val="%1)"/>
      <w:lvlJc w:val="left"/>
      <w:pPr>
        <w:ind w:left="720" w:hanging="360"/>
      </w:pPr>
      <w:rPr>
        <w:i/>
      </w:rPr>
    </w:lvl>
    <w:lvl w:ilvl="1" w:tplc="1186BB86">
      <w:start w:val="1"/>
      <w:numFmt w:val="decimal"/>
      <w:lvlText w:val="%2."/>
      <w:lvlJc w:val="left"/>
      <w:pPr>
        <w:ind w:left="1440" w:hanging="360"/>
      </w:pPr>
      <w:rPr>
        <w:rFonts w:eastAsia="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2022E7"/>
    <w:multiLevelType w:val="hybridMultilevel"/>
    <w:tmpl w:val="77649BE4"/>
    <w:lvl w:ilvl="0" w:tplc="080A0001">
      <w:start w:val="1"/>
      <w:numFmt w:val="bullet"/>
      <w:lvlText w:val=""/>
      <w:lvlJc w:val="left"/>
      <w:pPr>
        <w:ind w:left="720"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7255CA"/>
    <w:multiLevelType w:val="hybridMultilevel"/>
    <w:tmpl w:val="24B0D284"/>
    <w:lvl w:ilvl="0" w:tplc="A9022196">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D05179"/>
    <w:multiLevelType w:val="hybridMultilevel"/>
    <w:tmpl w:val="A4C21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FB4B17"/>
    <w:multiLevelType w:val="hybridMultilevel"/>
    <w:tmpl w:val="4574E952"/>
    <w:lvl w:ilvl="0" w:tplc="A9022196">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3B682F"/>
    <w:multiLevelType w:val="multilevel"/>
    <w:tmpl w:val="31422F6A"/>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6">
    <w:nsid w:val="44720671"/>
    <w:multiLevelType w:val="hybridMultilevel"/>
    <w:tmpl w:val="23389794"/>
    <w:lvl w:ilvl="0" w:tplc="12D00460">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B2C2A0D"/>
    <w:multiLevelType w:val="hybridMultilevel"/>
    <w:tmpl w:val="C17094D0"/>
    <w:lvl w:ilvl="0" w:tplc="B7F0FA0E">
      <w:start w:val="1"/>
      <w:numFmt w:val="decimal"/>
      <w:lvlText w:val="%1."/>
      <w:lvlJc w:val="left"/>
      <w:pPr>
        <w:ind w:left="72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EEB5787"/>
    <w:multiLevelType w:val="hybridMultilevel"/>
    <w:tmpl w:val="E6724CDC"/>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9">
    <w:nsid w:val="512118E9"/>
    <w:multiLevelType w:val="hybridMultilevel"/>
    <w:tmpl w:val="C750CA06"/>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440AA6"/>
    <w:multiLevelType w:val="hybridMultilevel"/>
    <w:tmpl w:val="A2343DAE"/>
    <w:lvl w:ilvl="0" w:tplc="A9022196">
      <w:start w:val="1"/>
      <w:numFmt w:val="bullet"/>
      <w:lvlText w:val=""/>
      <w:lvlJc w:val="left"/>
      <w:pPr>
        <w:ind w:left="1003" w:hanging="360"/>
      </w:pPr>
      <w:rPr>
        <w:rFonts w:ascii="Symbol" w:hAnsi="Symbol" w:hint="default"/>
        <w:sz w:val="22"/>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1">
    <w:nsid w:val="55880EE0"/>
    <w:multiLevelType w:val="hybridMultilevel"/>
    <w:tmpl w:val="C33EB8DC"/>
    <w:lvl w:ilvl="0" w:tplc="08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nsid w:val="59A737EA"/>
    <w:multiLevelType w:val="hybridMultilevel"/>
    <w:tmpl w:val="B36E1720"/>
    <w:lvl w:ilvl="0" w:tplc="EB52279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BFF7EDE"/>
    <w:multiLevelType w:val="hybridMultilevel"/>
    <w:tmpl w:val="072443B6"/>
    <w:lvl w:ilvl="0" w:tplc="080A0017">
      <w:start w:val="1"/>
      <w:numFmt w:val="lowerLetter"/>
      <w:lvlText w:val="%1)"/>
      <w:lvlJc w:val="left"/>
      <w:pPr>
        <w:ind w:left="720" w:hanging="360"/>
      </w:pPr>
    </w:lvl>
    <w:lvl w:ilvl="1" w:tplc="E8B406BC">
      <w:start w:val="1"/>
      <w:numFmt w:val="decimal"/>
      <w:lvlText w:val="%2."/>
      <w:lvlJc w:val="left"/>
      <w:pPr>
        <w:ind w:left="1275" w:hanging="1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F860F2"/>
    <w:multiLevelType w:val="hybridMultilevel"/>
    <w:tmpl w:val="9C2AA55E"/>
    <w:lvl w:ilvl="0" w:tplc="A9022196">
      <w:start w:val="1"/>
      <w:numFmt w:val="bullet"/>
      <w:lvlText w:val=""/>
      <w:lvlJc w:val="left"/>
      <w:pPr>
        <w:ind w:left="1495" w:hanging="360"/>
      </w:pPr>
      <w:rPr>
        <w:rFonts w:ascii="Symbol" w:hAnsi="Symbol" w:hint="default"/>
        <w:sz w:val="22"/>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25">
    <w:nsid w:val="61247C58"/>
    <w:multiLevelType w:val="hybridMultilevel"/>
    <w:tmpl w:val="3BBE590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8906D3"/>
    <w:multiLevelType w:val="hybridMultilevel"/>
    <w:tmpl w:val="E44E3D32"/>
    <w:lvl w:ilvl="0" w:tplc="080A0001">
      <w:start w:val="1"/>
      <w:numFmt w:val="bullet"/>
      <w:lvlText w:val=""/>
      <w:lvlJc w:val="left"/>
      <w:pPr>
        <w:ind w:left="1122" w:hanging="360"/>
      </w:pPr>
      <w:rPr>
        <w:rFonts w:ascii="Symbol" w:hAnsi="Symbol" w:hint="default"/>
      </w:rPr>
    </w:lvl>
    <w:lvl w:ilvl="1" w:tplc="080A000D">
      <w:start w:val="1"/>
      <w:numFmt w:val="bullet"/>
      <w:lvlText w:val=""/>
      <w:lvlJc w:val="left"/>
      <w:pPr>
        <w:ind w:left="1842" w:hanging="360"/>
      </w:pPr>
      <w:rPr>
        <w:rFonts w:ascii="Wingdings" w:hAnsi="Wingdings"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27">
    <w:nsid w:val="6B4A3B8A"/>
    <w:multiLevelType w:val="hybridMultilevel"/>
    <w:tmpl w:val="ACE08276"/>
    <w:lvl w:ilvl="0" w:tplc="080A0017">
      <w:start w:val="1"/>
      <w:numFmt w:val="lowerLetter"/>
      <w:lvlText w:val="%1)"/>
      <w:lvlJc w:val="left"/>
      <w:pPr>
        <w:ind w:left="1429" w:hanging="360"/>
      </w:pPr>
    </w:lvl>
    <w:lvl w:ilvl="1" w:tplc="080A0019">
      <w:start w:val="1"/>
      <w:numFmt w:val="lowerLetter"/>
      <w:lvlText w:val="%2."/>
      <w:lvlJc w:val="left"/>
      <w:pPr>
        <w:ind w:left="2061"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6C166883"/>
    <w:multiLevelType w:val="hybridMultilevel"/>
    <w:tmpl w:val="77E05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346013"/>
    <w:multiLevelType w:val="hybridMultilevel"/>
    <w:tmpl w:val="08527EBE"/>
    <w:lvl w:ilvl="0" w:tplc="A9022196">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921081"/>
    <w:multiLevelType w:val="multilevel"/>
    <w:tmpl w:val="D124E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9313AC"/>
    <w:multiLevelType w:val="hybridMultilevel"/>
    <w:tmpl w:val="D8B6583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7C6C0761"/>
    <w:multiLevelType w:val="hybridMultilevel"/>
    <w:tmpl w:val="1208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CF5593"/>
    <w:multiLevelType w:val="hybridMultilevel"/>
    <w:tmpl w:val="7B4EE90E"/>
    <w:lvl w:ilvl="0" w:tplc="080A0001">
      <w:start w:val="1"/>
      <w:numFmt w:val="bullet"/>
      <w:lvlText w:val=""/>
      <w:lvlJc w:val="left"/>
      <w:pPr>
        <w:ind w:left="617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11F5E"/>
    <w:multiLevelType w:val="hybridMultilevel"/>
    <w:tmpl w:val="1436DF24"/>
    <w:lvl w:ilvl="0" w:tplc="080A0001">
      <w:start w:val="1"/>
      <w:numFmt w:val="bullet"/>
      <w:lvlText w:val=""/>
      <w:lvlJc w:val="left"/>
      <w:pPr>
        <w:ind w:left="6173"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4"/>
  </w:num>
  <w:num w:numId="5">
    <w:abstractNumId w:val="0"/>
  </w:num>
  <w:num w:numId="6">
    <w:abstractNumId w:val="8"/>
  </w:num>
  <w:num w:numId="7">
    <w:abstractNumId w:val="12"/>
  </w:num>
  <w:num w:numId="8">
    <w:abstractNumId w:val="23"/>
  </w:num>
  <w:num w:numId="9">
    <w:abstractNumId w:val="9"/>
  </w:num>
  <w:num w:numId="10">
    <w:abstractNumId w:val="2"/>
  </w:num>
  <w:num w:numId="11">
    <w:abstractNumId w:val="3"/>
  </w:num>
  <w:num w:numId="12">
    <w:abstractNumId w:val="18"/>
  </w:num>
  <w:num w:numId="13">
    <w:abstractNumId w:val="6"/>
  </w:num>
  <w:num w:numId="14">
    <w:abstractNumId w:val="17"/>
  </w:num>
  <w:num w:numId="15">
    <w:abstractNumId w:val="21"/>
  </w:num>
  <w:num w:numId="16">
    <w:abstractNumId w:val="25"/>
  </w:num>
  <w:num w:numId="17">
    <w:abstractNumId w:val="26"/>
  </w:num>
  <w:num w:numId="18">
    <w:abstractNumId w:val="20"/>
  </w:num>
  <w:num w:numId="19">
    <w:abstractNumId w:val="13"/>
  </w:num>
  <w:num w:numId="20">
    <w:abstractNumId w:val="7"/>
  </w:num>
  <w:num w:numId="21">
    <w:abstractNumId w:val="19"/>
  </w:num>
  <w:num w:numId="22">
    <w:abstractNumId w:val="28"/>
  </w:num>
  <w:num w:numId="23">
    <w:abstractNumId w:val="33"/>
  </w:num>
  <w:num w:numId="24">
    <w:abstractNumId w:val="34"/>
  </w:num>
  <w:num w:numId="25">
    <w:abstractNumId w:val="4"/>
  </w:num>
  <w:num w:numId="26">
    <w:abstractNumId w:val="32"/>
  </w:num>
  <w:num w:numId="27">
    <w:abstractNumId w:val="11"/>
  </w:num>
  <w:num w:numId="28">
    <w:abstractNumId w:val="27"/>
  </w:num>
  <w:num w:numId="29">
    <w:abstractNumId w:val="31"/>
  </w:num>
  <w:num w:numId="30">
    <w:abstractNumId w:val="29"/>
  </w:num>
  <w:num w:numId="31">
    <w:abstractNumId w:val="30"/>
  </w:num>
  <w:num w:numId="32">
    <w:abstractNumId w:val="22"/>
  </w:num>
  <w:num w:numId="33">
    <w:abstractNumId w:val="15"/>
  </w:num>
  <w:num w:numId="34">
    <w:abstractNumId w:val="16"/>
  </w:num>
  <w:num w:numId="3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4D"/>
    <w:rsid w:val="000029AB"/>
    <w:rsid w:val="00003E6E"/>
    <w:rsid w:val="00004828"/>
    <w:rsid w:val="000050F7"/>
    <w:rsid w:val="0001223C"/>
    <w:rsid w:val="00012E75"/>
    <w:rsid w:val="000207A6"/>
    <w:rsid w:val="00030A65"/>
    <w:rsid w:val="0004162B"/>
    <w:rsid w:val="00042C7D"/>
    <w:rsid w:val="0004593C"/>
    <w:rsid w:val="00050E2E"/>
    <w:rsid w:val="0005571B"/>
    <w:rsid w:val="00060606"/>
    <w:rsid w:val="00066EEF"/>
    <w:rsid w:val="00077B8D"/>
    <w:rsid w:val="00085B53"/>
    <w:rsid w:val="00090DEE"/>
    <w:rsid w:val="00091CF3"/>
    <w:rsid w:val="000928F9"/>
    <w:rsid w:val="00094E81"/>
    <w:rsid w:val="000A487F"/>
    <w:rsid w:val="000A7BEB"/>
    <w:rsid w:val="000C3CE6"/>
    <w:rsid w:val="000D623C"/>
    <w:rsid w:val="000D684A"/>
    <w:rsid w:val="000E0CA6"/>
    <w:rsid w:val="000E1F49"/>
    <w:rsid w:val="000E4964"/>
    <w:rsid w:val="000F0E21"/>
    <w:rsid w:val="00101DEC"/>
    <w:rsid w:val="001201C1"/>
    <w:rsid w:val="00120C69"/>
    <w:rsid w:val="00123283"/>
    <w:rsid w:val="001262B7"/>
    <w:rsid w:val="00131F95"/>
    <w:rsid w:val="001339DC"/>
    <w:rsid w:val="00142863"/>
    <w:rsid w:val="00142F67"/>
    <w:rsid w:val="001466CA"/>
    <w:rsid w:val="00151DCE"/>
    <w:rsid w:val="001546A1"/>
    <w:rsid w:val="00160B3A"/>
    <w:rsid w:val="001628A8"/>
    <w:rsid w:val="00166A89"/>
    <w:rsid w:val="00176406"/>
    <w:rsid w:val="00187D58"/>
    <w:rsid w:val="00192863"/>
    <w:rsid w:val="00196BE1"/>
    <w:rsid w:val="001A0018"/>
    <w:rsid w:val="001A6B5F"/>
    <w:rsid w:val="001B4E6C"/>
    <w:rsid w:val="001C3D71"/>
    <w:rsid w:val="001C4124"/>
    <w:rsid w:val="001C66DB"/>
    <w:rsid w:val="001C72C9"/>
    <w:rsid w:val="001C743F"/>
    <w:rsid w:val="001D122F"/>
    <w:rsid w:val="001D49E5"/>
    <w:rsid w:val="001D6A51"/>
    <w:rsid w:val="001D78A7"/>
    <w:rsid w:val="001E23CC"/>
    <w:rsid w:val="001F2642"/>
    <w:rsid w:val="001F29C3"/>
    <w:rsid w:val="001F7958"/>
    <w:rsid w:val="0020353F"/>
    <w:rsid w:val="00207B0F"/>
    <w:rsid w:val="0021341C"/>
    <w:rsid w:val="00222607"/>
    <w:rsid w:val="002315CB"/>
    <w:rsid w:val="00236797"/>
    <w:rsid w:val="002427D7"/>
    <w:rsid w:val="00243D5A"/>
    <w:rsid w:val="0024606D"/>
    <w:rsid w:val="00256F6B"/>
    <w:rsid w:val="00261518"/>
    <w:rsid w:val="0026328B"/>
    <w:rsid w:val="00267C87"/>
    <w:rsid w:val="00273074"/>
    <w:rsid w:val="002734DA"/>
    <w:rsid w:val="00275501"/>
    <w:rsid w:val="0027576C"/>
    <w:rsid w:val="00275D42"/>
    <w:rsid w:val="00277851"/>
    <w:rsid w:val="00280633"/>
    <w:rsid w:val="0028163F"/>
    <w:rsid w:val="002827A8"/>
    <w:rsid w:val="00293534"/>
    <w:rsid w:val="002A58A7"/>
    <w:rsid w:val="002D06AB"/>
    <w:rsid w:val="002E3C02"/>
    <w:rsid w:val="002E65E9"/>
    <w:rsid w:val="002F482A"/>
    <w:rsid w:val="00302F3A"/>
    <w:rsid w:val="003141D7"/>
    <w:rsid w:val="0032338E"/>
    <w:rsid w:val="00323FCD"/>
    <w:rsid w:val="00326D6D"/>
    <w:rsid w:val="003300E5"/>
    <w:rsid w:val="003342AF"/>
    <w:rsid w:val="003374A1"/>
    <w:rsid w:val="003424C0"/>
    <w:rsid w:val="003428C8"/>
    <w:rsid w:val="0034580B"/>
    <w:rsid w:val="003525C9"/>
    <w:rsid w:val="00357BBB"/>
    <w:rsid w:val="00360A85"/>
    <w:rsid w:val="003672EC"/>
    <w:rsid w:val="00367856"/>
    <w:rsid w:val="003722BB"/>
    <w:rsid w:val="00373F4D"/>
    <w:rsid w:val="00377B3F"/>
    <w:rsid w:val="00380875"/>
    <w:rsid w:val="003853FC"/>
    <w:rsid w:val="00387DA6"/>
    <w:rsid w:val="00395F91"/>
    <w:rsid w:val="003A6AC3"/>
    <w:rsid w:val="003B0182"/>
    <w:rsid w:val="003B1CC7"/>
    <w:rsid w:val="003B260D"/>
    <w:rsid w:val="003B2EF9"/>
    <w:rsid w:val="003B4221"/>
    <w:rsid w:val="003B67AA"/>
    <w:rsid w:val="003B74B0"/>
    <w:rsid w:val="003C3437"/>
    <w:rsid w:val="003C4D9B"/>
    <w:rsid w:val="003C67D2"/>
    <w:rsid w:val="003D33CA"/>
    <w:rsid w:val="003D3A97"/>
    <w:rsid w:val="003E519A"/>
    <w:rsid w:val="003E6C73"/>
    <w:rsid w:val="003E7B3B"/>
    <w:rsid w:val="00417EC4"/>
    <w:rsid w:val="0042477F"/>
    <w:rsid w:val="00425A58"/>
    <w:rsid w:val="004307E4"/>
    <w:rsid w:val="0043520A"/>
    <w:rsid w:val="004354A9"/>
    <w:rsid w:val="00440701"/>
    <w:rsid w:val="0044126B"/>
    <w:rsid w:val="00443759"/>
    <w:rsid w:val="0044431B"/>
    <w:rsid w:val="00445352"/>
    <w:rsid w:val="004454C5"/>
    <w:rsid w:val="00453421"/>
    <w:rsid w:val="00455427"/>
    <w:rsid w:val="00457F24"/>
    <w:rsid w:val="00460475"/>
    <w:rsid w:val="00466050"/>
    <w:rsid w:val="00475C2A"/>
    <w:rsid w:val="00475FE2"/>
    <w:rsid w:val="00481126"/>
    <w:rsid w:val="00484F03"/>
    <w:rsid w:val="00493410"/>
    <w:rsid w:val="004A15C9"/>
    <w:rsid w:val="004A572C"/>
    <w:rsid w:val="004B242B"/>
    <w:rsid w:val="004B3931"/>
    <w:rsid w:val="004B57D1"/>
    <w:rsid w:val="004C0227"/>
    <w:rsid w:val="004C22A3"/>
    <w:rsid w:val="004C466B"/>
    <w:rsid w:val="004D01BD"/>
    <w:rsid w:val="004D6D35"/>
    <w:rsid w:val="004D7747"/>
    <w:rsid w:val="004E7C39"/>
    <w:rsid w:val="00505AEF"/>
    <w:rsid w:val="00511385"/>
    <w:rsid w:val="00511790"/>
    <w:rsid w:val="00512A59"/>
    <w:rsid w:val="005258A4"/>
    <w:rsid w:val="00531A58"/>
    <w:rsid w:val="00534976"/>
    <w:rsid w:val="00541DF0"/>
    <w:rsid w:val="00541FAB"/>
    <w:rsid w:val="00544387"/>
    <w:rsid w:val="005468A2"/>
    <w:rsid w:val="0054733F"/>
    <w:rsid w:val="0055148E"/>
    <w:rsid w:val="00553E1C"/>
    <w:rsid w:val="005614FC"/>
    <w:rsid w:val="00561FB2"/>
    <w:rsid w:val="005660D0"/>
    <w:rsid w:val="005721F2"/>
    <w:rsid w:val="005931E4"/>
    <w:rsid w:val="005960B1"/>
    <w:rsid w:val="005A082B"/>
    <w:rsid w:val="005A2656"/>
    <w:rsid w:val="005A6789"/>
    <w:rsid w:val="005B24D3"/>
    <w:rsid w:val="005B7354"/>
    <w:rsid w:val="005C6E6F"/>
    <w:rsid w:val="005D2917"/>
    <w:rsid w:val="005D2E53"/>
    <w:rsid w:val="005D6226"/>
    <w:rsid w:val="005E33F6"/>
    <w:rsid w:val="00600069"/>
    <w:rsid w:val="00613EB9"/>
    <w:rsid w:val="006308F3"/>
    <w:rsid w:val="00650A7B"/>
    <w:rsid w:val="00662241"/>
    <w:rsid w:val="0066420B"/>
    <w:rsid w:val="00665858"/>
    <w:rsid w:val="00672643"/>
    <w:rsid w:val="006736A1"/>
    <w:rsid w:val="0067498A"/>
    <w:rsid w:val="00682CB6"/>
    <w:rsid w:val="006841E8"/>
    <w:rsid w:val="0068434C"/>
    <w:rsid w:val="00686632"/>
    <w:rsid w:val="006A16B8"/>
    <w:rsid w:val="006A430F"/>
    <w:rsid w:val="006B2B88"/>
    <w:rsid w:val="006B6F44"/>
    <w:rsid w:val="006C04D1"/>
    <w:rsid w:val="006C04EC"/>
    <w:rsid w:val="006C6154"/>
    <w:rsid w:val="006C6A67"/>
    <w:rsid w:val="006C6B36"/>
    <w:rsid w:val="006D1020"/>
    <w:rsid w:val="006D5CF9"/>
    <w:rsid w:val="006D790A"/>
    <w:rsid w:val="006E1047"/>
    <w:rsid w:val="00701133"/>
    <w:rsid w:val="00705208"/>
    <w:rsid w:val="00715D0B"/>
    <w:rsid w:val="0072225E"/>
    <w:rsid w:val="007224B9"/>
    <w:rsid w:val="007253AD"/>
    <w:rsid w:val="00730B94"/>
    <w:rsid w:val="00732C12"/>
    <w:rsid w:val="00745DAB"/>
    <w:rsid w:val="00747F75"/>
    <w:rsid w:val="00752C70"/>
    <w:rsid w:val="00752FD9"/>
    <w:rsid w:val="0075713E"/>
    <w:rsid w:val="007608EB"/>
    <w:rsid w:val="00764D46"/>
    <w:rsid w:val="00776505"/>
    <w:rsid w:val="00781391"/>
    <w:rsid w:val="00791AB8"/>
    <w:rsid w:val="007A6BA4"/>
    <w:rsid w:val="007A7DE5"/>
    <w:rsid w:val="007B1310"/>
    <w:rsid w:val="007B2423"/>
    <w:rsid w:val="007C1D2F"/>
    <w:rsid w:val="007E0AA2"/>
    <w:rsid w:val="007E3938"/>
    <w:rsid w:val="007E6C23"/>
    <w:rsid w:val="007F1B1A"/>
    <w:rsid w:val="00801FF0"/>
    <w:rsid w:val="00802DBC"/>
    <w:rsid w:val="00804641"/>
    <w:rsid w:val="00804FBA"/>
    <w:rsid w:val="00807C75"/>
    <w:rsid w:val="00811290"/>
    <w:rsid w:val="008141AB"/>
    <w:rsid w:val="00814A36"/>
    <w:rsid w:val="00815311"/>
    <w:rsid w:val="00820AAE"/>
    <w:rsid w:val="008255B6"/>
    <w:rsid w:val="00832B4B"/>
    <w:rsid w:val="0083631A"/>
    <w:rsid w:val="008429AF"/>
    <w:rsid w:val="00850520"/>
    <w:rsid w:val="008527EE"/>
    <w:rsid w:val="008537CD"/>
    <w:rsid w:val="00854E18"/>
    <w:rsid w:val="008551AC"/>
    <w:rsid w:val="00864E65"/>
    <w:rsid w:val="0086606E"/>
    <w:rsid w:val="008712F5"/>
    <w:rsid w:val="00872E4C"/>
    <w:rsid w:val="00873E87"/>
    <w:rsid w:val="008808A0"/>
    <w:rsid w:val="00880BA1"/>
    <w:rsid w:val="00881D27"/>
    <w:rsid w:val="008836C9"/>
    <w:rsid w:val="00884A64"/>
    <w:rsid w:val="00885175"/>
    <w:rsid w:val="00887989"/>
    <w:rsid w:val="0089189D"/>
    <w:rsid w:val="00893EAE"/>
    <w:rsid w:val="00895559"/>
    <w:rsid w:val="00897A19"/>
    <w:rsid w:val="008A47CD"/>
    <w:rsid w:val="008A54CB"/>
    <w:rsid w:val="008B38A5"/>
    <w:rsid w:val="008B3D91"/>
    <w:rsid w:val="008B4B50"/>
    <w:rsid w:val="008C08DD"/>
    <w:rsid w:val="008C0F96"/>
    <w:rsid w:val="008C1D25"/>
    <w:rsid w:val="008C6734"/>
    <w:rsid w:val="008D1E07"/>
    <w:rsid w:val="008D2038"/>
    <w:rsid w:val="008D7BEA"/>
    <w:rsid w:val="008E1A51"/>
    <w:rsid w:val="008E29EE"/>
    <w:rsid w:val="008E3255"/>
    <w:rsid w:val="008E47D9"/>
    <w:rsid w:val="008E4D21"/>
    <w:rsid w:val="008E691D"/>
    <w:rsid w:val="008F167D"/>
    <w:rsid w:val="008F7C90"/>
    <w:rsid w:val="0090203F"/>
    <w:rsid w:val="00904613"/>
    <w:rsid w:val="00915863"/>
    <w:rsid w:val="00920049"/>
    <w:rsid w:val="009200D7"/>
    <w:rsid w:val="00925BD3"/>
    <w:rsid w:val="0093630D"/>
    <w:rsid w:val="00947E97"/>
    <w:rsid w:val="00947FA5"/>
    <w:rsid w:val="00951C5B"/>
    <w:rsid w:val="00952D5F"/>
    <w:rsid w:val="00954C53"/>
    <w:rsid w:val="00955B97"/>
    <w:rsid w:val="00956760"/>
    <w:rsid w:val="0096613C"/>
    <w:rsid w:val="00966F0C"/>
    <w:rsid w:val="0097039A"/>
    <w:rsid w:val="00972A25"/>
    <w:rsid w:val="00972AEB"/>
    <w:rsid w:val="00975408"/>
    <w:rsid w:val="00983040"/>
    <w:rsid w:val="009A7F9B"/>
    <w:rsid w:val="009C2782"/>
    <w:rsid w:val="009C626B"/>
    <w:rsid w:val="009C79C7"/>
    <w:rsid w:val="009D14AE"/>
    <w:rsid w:val="009D36C7"/>
    <w:rsid w:val="009D5D81"/>
    <w:rsid w:val="009D71C3"/>
    <w:rsid w:val="009D7FF3"/>
    <w:rsid w:val="009E0595"/>
    <w:rsid w:val="009E099B"/>
    <w:rsid w:val="009E3993"/>
    <w:rsid w:val="009E799F"/>
    <w:rsid w:val="009F1DD1"/>
    <w:rsid w:val="009F2BEB"/>
    <w:rsid w:val="009F2EDB"/>
    <w:rsid w:val="00A05D87"/>
    <w:rsid w:val="00A1248A"/>
    <w:rsid w:val="00A131C5"/>
    <w:rsid w:val="00A144BA"/>
    <w:rsid w:val="00A148D6"/>
    <w:rsid w:val="00A14A6B"/>
    <w:rsid w:val="00A15342"/>
    <w:rsid w:val="00A15633"/>
    <w:rsid w:val="00A202C2"/>
    <w:rsid w:val="00A239EF"/>
    <w:rsid w:val="00A30D4E"/>
    <w:rsid w:val="00A35BAA"/>
    <w:rsid w:val="00A36263"/>
    <w:rsid w:val="00A370D4"/>
    <w:rsid w:val="00A41AC8"/>
    <w:rsid w:val="00A42A1C"/>
    <w:rsid w:val="00A44CDE"/>
    <w:rsid w:val="00A51A25"/>
    <w:rsid w:val="00A51D10"/>
    <w:rsid w:val="00A521D5"/>
    <w:rsid w:val="00A549BC"/>
    <w:rsid w:val="00A572BB"/>
    <w:rsid w:val="00A57F7B"/>
    <w:rsid w:val="00A632D8"/>
    <w:rsid w:val="00A733F2"/>
    <w:rsid w:val="00A7350A"/>
    <w:rsid w:val="00A74769"/>
    <w:rsid w:val="00A94CC0"/>
    <w:rsid w:val="00AA5419"/>
    <w:rsid w:val="00AA75D6"/>
    <w:rsid w:val="00AB1E1A"/>
    <w:rsid w:val="00AB602D"/>
    <w:rsid w:val="00AB761F"/>
    <w:rsid w:val="00AC6BE2"/>
    <w:rsid w:val="00AD37BD"/>
    <w:rsid w:val="00AE017E"/>
    <w:rsid w:val="00B03554"/>
    <w:rsid w:val="00B042EE"/>
    <w:rsid w:val="00B06AA4"/>
    <w:rsid w:val="00B072B0"/>
    <w:rsid w:val="00B11E45"/>
    <w:rsid w:val="00B13A8A"/>
    <w:rsid w:val="00B15AFD"/>
    <w:rsid w:val="00B16166"/>
    <w:rsid w:val="00B24CFF"/>
    <w:rsid w:val="00B323DE"/>
    <w:rsid w:val="00B32E36"/>
    <w:rsid w:val="00B3458D"/>
    <w:rsid w:val="00B40C7F"/>
    <w:rsid w:val="00B42E27"/>
    <w:rsid w:val="00B445A8"/>
    <w:rsid w:val="00B452A9"/>
    <w:rsid w:val="00B554AB"/>
    <w:rsid w:val="00B577B4"/>
    <w:rsid w:val="00B62BA7"/>
    <w:rsid w:val="00B70885"/>
    <w:rsid w:val="00B72CDE"/>
    <w:rsid w:val="00B915C5"/>
    <w:rsid w:val="00B925CE"/>
    <w:rsid w:val="00BA2E70"/>
    <w:rsid w:val="00BB0138"/>
    <w:rsid w:val="00BB515A"/>
    <w:rsid w:val="00BD2AEA"/>
    <w:rsid w:val="00BD561B"/>
    <w:rsid w:val="00BD767A"/>
    <w:rsid w:val="00BE034D"/>
    <w:rsid w:val="00BE2B1F"/>
    <w:rsid w:val="00BF554F"/>
    <w:rsid w:val="00C00601"/>
    <w:rsid w:val="00C0074A"/>
    <w:rsid w:val="00C0158C"/>
    <w:rsid w:val="00C10C96"/>
    <w:rsid w:val="00C12803"/>
    <w:rsid w:val="00C15AE3"/>
    <w:rsid w:val="00C2042D"/>
    <w:rsid w:val="00C20E25"/>
    <w:rsid w:val="00C25FF3"/>
    <w:rsid w:val="00C32EBB"/>
    <w:rsid w:val="00C4598D"/>
    <w:rsid w:val="00C53567"/>
    <w:rsid w:val="00C5760A"/>
    <w:rsid w:val="00C576CC"/>
    <w:rsid w:val="00C6707E"/>
    <w:rsid w:val="00C71600"/>
    <w:rsid w:val="00C74509"/>
    <w:rsid w:val="00C816A0"/>
    <w:rsid w:val="00C82D11"/>
    <w:rsid w:val="00C93471"/>
    <w:rsid w:val="00CA1BDC"/>
    <w:rsid w:val="00CA495E"/>
    <w:rsid w:val="00CB0B12"/>
    <w:rsid w:val="00CB0CA1"/>
    <w:rsid w:val="00CB688A"/>
    <w:rsid w:val="00CD0D49"/>
    <w:rsid w:val="00CD3762"/>
    <w:rsid w:val="00CD6AF4"/>
    <w:rsid w:val="00CD7553"/>
    <w:rsid w:val="00CE0159"/>
    <w:rsid w:val="00CE1BE5"/>
    <w:rsid w:val="00CE7A45"/>
    <w:rsid w:val="00CF0115"/>
    <w:rsid w:val="00D0139A"/>
    <w:rsid w:val="00D04B04"/>
    <w:rsid w:val="00D0682B"/>
    <w:rsid w:val="00D16C9C"/>
    <w:rsid w:val="00D2238D"/>
    <w:rsid w:val="00D25080"/>
    <w:rsid w:val="00D26E70"/>
    <w:rsid w:val="00D342E8"/>
    <w:rsid w:val="00D348D1"/>
    <w:rsid w:val="00D36678"/>
    <w:rsid w:val="00D43B46"/>
    <w:rsid w:val="00D44D2C"/>
    <w:rsid w:val="00D518B2"/>
    <w:rsid w:val="00D54DD0"/>
    <w:rsid w:val="00D5631E"/>
    <w:rsid w:val="00D635A4"/>
    <w:rsid w:val="00D71794"/>
    <w:rsid w:val="00D71822"/>
    <w:rsid w:val="00D73838"/>
    <w:rsid w:val="00D73B42"/>
    <w:rsid w:val="00D760B2"/>
    <w:rsid w:val="00D773A6"/>
    <w:rsid w:val="00D77A60"/>
    <w:rsid w:val="00D81D70"/>
    <w:rsid w:val="00D8390E"/>
    <w:rsid w:val="00D85C28"/>
    <w:rsid w:val="00D86099"/>
    <w:rsid w:val="00D914F8"/>
    <w:rsid w:val="00D93D37"/>
    <w:rsid w:val="00DA3997"/>
    <w:rsid w:val="00DC7CCF"/>
    <w:rsid w:val="00DD7B9A"/>
    <w:rsid w:val="00DE2FEE"/>
    <w:rsid w:val="00DE47C0"/>
    <w:rsid w:val="00DF613D"/>
    <w:rsid w:val="00DF72A2"/>
    <w:rsid w:val="00E02BD7"/>
    <w:rsid w:val="00E04135"/>
    <w:rsid w:val="00E04167"/>
    <w:rsid w:val="00E118A8"/>
    <w:rsid w:val="00E175A1"/>
    <w:rsid w:val="00E21D78"/>
    <w:rsid w:val="00E2274F"/>
    <w:rsid w:val="00E267DA"/>
    <w:rsid w:val="00E4196F"/>
    <w:rsid w:val="00E43175"/>
    <w:rsid w:val="00E47879"/>
    <w:rsid w:val="00E50766"/>
    <w:rsid w:val="00E5165D"/>
    <w:rsid w:val="00E6425E"/>
    <w:rsid w:val="00E64784"/>
    <w:rsid w:val="00E65AC4"/>
    <w:rsid w:val="00E663CF"/>
    <w:rsid w:val="00E7024F"/>
    <w:rsid w:val="00E73FA4"/>
    <w:rsid w:val="00E75A70"/>
    <w:rsid w:val="00E82D8C"/>
    <w:rsid w:val="00E841ED"/>
    <w:rsid w:val="00E87E26"/>
    <w:rsid w:val="00E91800"/>
    <w:rsid w:val="00E91B8E"/>
    <w:rsid w:val="00E92B10"/>
    <w:rsid w:val="00E93A53"/>
    <w:rsid w:val="00E9628C"/>
    <w:rsid w:val="00EA336D"/>
    <w:rsid w:val="00EC0393"/>
    <w:rsid w:val="00EC2E51"/>
    <w:rsid w:val="00ED3EBE"/>
    <w:rsid w:val="00ED4C98"/>
    <w:rsid w:val="00ED60AA"/>
    <w:rsid w:val="00ED6C0C"/>
    <w:rsid w:val="00EE78D9"/>
    <w:rsid w:val="00EF01F8"/>
    <w:rsid w:val="00EF0227"/>
    <w:rsid w:val="00EF08E8"/>
    <w:rsid w:val="00EF52BA"/>
    <w:rsid w:val="00EF5789"/>
    <w:rsid w:val="00EF78E0"/>
    <w:rsid w:val="00F005DA"/>
    <w:rsid w:val="00F01004"/>
    <w:rsid w:val="00F020E1"/>
    <w:rsid w:val="00F02560"/>
    <w:rsid w:val="00F02BC3"/>
    <w:rsid w:val="00F0597D"/>
    <w:rsid w:val="00F13719"/>
    <w:rsid w:val="00F1511C"/>
    <w:rsid w:val="00F2158F"/>
    <w:rsid w:val="00F26DFD"/>
    <w:rsid w:val="00F27F90"/>
    <w:rsid w:val="00F3382A"/>
    <w:rsid w:val="00F40383"/>
    <w:rsid w:val="00F55CCB"/>
    <w:rsid w:val="00F5621D"/>
    <w:rsid w:val="00F630BF"/>
    <w:rsid w:val="00F66F0A"/>
    <w:rsid w:val="00F74319"/>
    <w:rsid w:val="00F7745F"/>
    <w:rsid w:val="00F77711"/>
    <w:rsid w:val="00F81A2E"/>
    <w:rsid w:val="00F8536C"/>
    <w:rsid w:val="00F94FA8"/>
    <w:rsid w:val="00F95B8F"/>
    <w:rsid w:val="00FB431A"/>
    <w:rsid w:val="00FB6914"/>
    <w:rsid w:val="00FC18D1"/>
    <w:rsid w:val="00FD5E78"/>
    <w:rsid w:val="00FD7443"/>
    <w:rsid w:val="00FE6A7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A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E034D"/>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BE034D"/>
    <w:rPr>
      <w:rFonts w:ascii="Arial" w:eastAsia="Times New Roman" w:hAnsi="Arial" w:cs="Arial"/>
      <w:sz w:val="18"/>
      <w:szCs w:val="20"/>
      <w:lang w:val="es-ES" w:eastAsia="es-MX"/>
    </w:rPr>
  </w:style>
  <w:style w:type="paragraph" w:customStyle="1" w:styleId="texto0">
    <w:name w:val="texto"/>
    <w:basedOn w:val="Normal"/>
    <w:rsid w:val="003B2EF9"/>
    <w:pPr>
      <w:snapToGrid w:val="0"/>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B577B4"/>
    <w:pPr>
      <w:ind w:left="720"/>
      <w:contextualSpacing/>
    </w:pPr>
  </w:style>
  <w:style w:type="table" w:styleId="Tablaconcuadrcula">
    <w:name w:val="Table Grid"/>
    <w:basedOn w:val="Tablanormal"/>
    <w:rsid w:val="004B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4B242B"/>
    <w:rPr>
      <w:sz w:val="16"/>
      <w:szCs w:val="16"/>
    </w:rPr>
  </w:style>
  <w:style w:type="paragraph" w:styleId="Textocomentario">
    <w:name w:val="annotation text"/>
    <w:basedOn w:val="Normal"/>
    <w:link w:val="TextocomentarioCar"/>
    <w:uiPriority w:val="99"/>
    <w:semiHidden/>
    <w:unhideWhenUsed/>
    <w:rsid w:val="004B242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B24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B24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42B"/>
    <w:rPr>
      <w:rFonts w:ascii="Segoe UI" w:hAnsi="Segoe UI" w:cs="Segoe UI"/>
      <w:sz w:val="18"/>
      <w:szCs w:val="18"/>
    </w:rPr>
  </w:style>
  <w:style w:type="table" w:customStyle="1" w:styleId="Tablaconcuadrcula1">
    <w:name w:val="Tabla con cuadrícula1"/>
    <w:basedOn w:val="Tablanormal"/>
    <w:next w:val="Tablaconcuadrcula"/>
    <w:uiPriority w:val="39"/>
    <w:rsid w:val="0007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32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33F"/>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EncabezadoCar">
    <w:name w:val="Encabezado Car"/>
    <w:basedOn w:val="Fuentedeprrafopredeter"/>
    <w:link w:val="Encabezado"/>
    <w:uiPriority w:val="99"/>
    <w:rsid w:val="0054733F"/>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091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CF3"/>
  </w:style>
  <w:style w:type="paragraph" w:styleId="Asuntodelcomentario">
    <w:name w:val="annotation subject"/>
    <w:basedOn w:val="Textocomentario"/>
    <w:next w:val="Textocomentario"/>
    <w:link w:val="AsuntodelcomentarioCar"/>
    <w:uiPriority w:val="99"/>
    <w:semiHidden/>
    <w:unhideWhenUsed/>
    <w:rsid w:val="0027576C"/>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27576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EC03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393"/>
    <w:rPr>
      <w:sz w:val="20"/>
      <w:szCs w:val="20"/>
    </w:rPr>
  </w:style>
  <w:style w:type="character" w:styleId="Refdenotaalpie">
    <w:name w:val="footnote reference"/>
    <w:basedOn w:val="Fuentedeprrafopredeter"/>
    <w:uiPriority w:val="99"/>
    <w:semiHidden/>
    <w:unhideWhenUsed/>
    <w:rsid w:val="00EC0393"/>
    <w:rPr>
      <w:vertAlign w:val="superscript"/>
    </w:rPr>
  </w:style>
  <w:style w:type="character" w:styleId="Hipervnculo">
    <w:name w:val="Hyperlink"/>
    <w:basedOn w:val="Fuentedeprrafopredeter"/>
    <w:uiPriority w:val="99"/>
    <w:semiHidden/>
    <w:unhideWhenUsed/>
    <w:rsid w:val="00EC0393"/>
    <w:rPr>
      <w:color w:val="0000FF"/>
      <w:u w:val="single"/>
    </w:rPr>
  </w:style>
  <w:style w:type="character" w:styleId="Hipervnculovisitado">
    <w:name w:val="FollowedHyperlink"/>
    <w:basedOn w:val="Fuentedeprrafopredeter"/>
    <w:uiPriority w:val="99"/>
    <w:semiHidden/>
    <w:unhideWhenUsed/>
    <w:rsid w:val="00EF0227"/>
    <w:rPr>
      <w:color w:val="954F72" w:themeColor="followedHyperlink"/>
      <w:u w:val="single"/>
    </w:rPr>
  </w:style>
  <w:style w:type="paragraph" w:styleId="Revisin">
    <w:name w:val="Revision"/>
    <w:hidden/>
    <w:uiPriority w:val="99"/>
    <w:semiHidden/>
    <w:rsid w:val="00F95B8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E034D"/>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BE034D"/>
    <w:rPr>
      <w:rFonts w:ascii="Arial" w:eastAsia="Times New Roman" w:hAnsi="Arial" w:cs="Arial"/>
      <w:sz w:val="18"/>
      <w:szCs w:val="20"/>
      <w:lang w:val="es-ES" w:eastAsia="es-MX"/>
    </w:rPr>
  </w:style>
  <w:style w:type="paragraph" w:customStyle="1" w:styleId="texto0">
    <w:name w:val="texto"/>
    <w:basedOn w:val="Normal"/>
    <w:rsid w:val="003B2EF9"/>
    <w:pPr>
      <w:snapToGrid w:val="0"/>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B577B4"/>
    <w:pPr>
      <w:ind w:left="720"/>
      <w:contextualSpacing/>
    </w:pPr>
  </w:style>
  <w:style w:type="table" w:styleId="Tablaconcuadrcula">
    <w:name w:val="Table Grid"/>
    <w:basedOn w:val="Tablanormal"/>
    <w:rsid w:val="004B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4B242B"/>
    <w:rPr>
      <w:sz w:val="16"/>
      <w:szCs w:val="16"/>
    </w:rPr>
  </w:style>
  <w:style w:type="paragraph" w:styleId="Textocomentario">
    <w:name w:val="annotation text"/>
    <w:basedOn w:val="Normal"/>
    <w:link w:val="TextocomentarioCar"/>
    <w:uiPriority w:val="99"/>
    <w:semiHidden/>
    <w:unhideWhenUsed/>
    <w:rsid w:val="004B242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B24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B24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42B"/>
    <w:rPr>
      <w:rFonts w:ascii="Segoe UI" w:hAnsi="Segoe UI" w:cs="Segoe UI"/>
      <w:sz w:val="18"/>
      <w:szCs w:val="18"/>
    </w:rPr>
  </w:style>
  <w:style w:type="table" w:customStyle="1" w:styleId="Tablaconcuadrcula1">
    <w:name w:val="Tabla con cuadrícula1"/>
    <w:basedOn w:val="Tablanormal"/>
    <w:next w:val="Tablaconcuadrcula"/>
    <w:uiPriority w:val="39"/>
    <w:rsid w:val="0007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32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33F"/>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EncabezadoCar">
    <w:name w:val="Encabezado Car"/>
    <w:basedOn w:val="Fuentedeprrafopredeter"/>
    <w:link w:val="Encabezado"/>
    <w:uiPriority w:val="99"/>
    <w:rsid w:val="0054733F"/>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091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CF3"/>
  </w:style>
  <w:style w:type="paragraph" w:styleId="Asuntodelcomentario">
    <w:name w:val="annotation subject"/>
    <w:basedOn w:val="Textocomentario"/>
    <w:next w:val="Textocomentario"/>
    <w:link w:val="AsuntodelcomentarioCar"/>
    <w:uiPriority w:val="99"/>
    <w:semiHidden/>
    <w:unhideWhenUsed/>
    <w:rsid w:val="0027576C"/>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27576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EC03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393"/>
    <w:rPr>
      <w:sz w:val="20"/>
      <w:szCs w:val="20"/>
    </w:rPr>
  </w:style>
  <w:style w:type="character" w:styleId="Refdenotaalpie">
    <w:name w:val="footnote reference"/>
    <w:basedOn w:val="Fuentedeprrafopredeter"/>
    <w:uiPriority w:val="99"/>
    <w:semiHidden/>
    <w:unhideWhenUsed/>
    <w:rsid w:val="00EC0393"/>
    <w:rPr>
      <w:vertAlign w:val="superscript"/>
    </w:rPr>
  </w:style>
  <w:style w:type="character" w:styleId="Hipervnculo">
    <w:name w:val="Hyperlink"/>
    <w:basedOn w:val="Fuentedeprrafopredeter"/>
    <w:uiPriority w:val="99"/>
    <w:semiHidden/>
    <w:unhideWhenUsed/>
    <w:rsid w:val="00EC0393"/>
    <w:rPr>
      <w:color w:val="0000FF"/>
      <w:u w:val="single"/>
    </w:rPr>
  </w:style>
  <w:style w:type="character" w:styleId="Hipervnculovisitado">
    <w:name w:val="FollowedHyperlink"/>
    <w:basedOn w:val="Fuentedeprrafopredeter"/>
    <w:uiPriority w:val="99"/>
    <w:semiHidden/>
    <w:unhideWhenUsed/>
    <w:rsid w:val="00EF0227"/>
    <w:rPr>
      <w:color w:val="954F72" w:themeColor="followedHyperlink"/>
      <w:u w:val="single"/>
    </w:rPr>
  </w:style>
  <w:style w:type="paragraph" w:styleId="Revisin">
    <w:name w:val="Revision"/>
    <w:hidden/>
    <w:uiPriority w:val="99"/>
    <w:semiHidden/>
    <w:rsid w:val="00F95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5272">
      <w:bodyDiv w:val="1"/>
      <w:marLeft w:val="0"/>
      <w:marRight w:val="0"/>
      <w:marTop w:val="0"/>
      <w:marBottom w:val="0"/>
      <w:divBdr>
        <w:top w:val="none" w:sz="0" w:space="0" w:color="auto"/>
        <w:left w:val="none" w:sz="0" w:space="0" w:color="auto"/>
        <w:bottom w:val="none" w:sz="0" w:space="0" w:color="auto"/>
        <w:right w:val="none" w:sz="0" w:space="0" w:color="auto"/>
      </w:divBdr>
    </w:div>
    <w:div w:id="332730448">
      <w:bodyDiv w:val="1"/>
      <w:marLeft w:val="0"/>
      <w:marRight w:val="0"/>
      <w:marTop w:val="0"/>
      <w:marBottom w:val="0"/>
      <w:divBdr>
        <w:top w:val="none" w:sz="0" w:space="0" w:color="auto"/>
        <w:left w:val="none" w:sz="0" w:space="0" w:color="auto"/>
        <w:bottom w:val="none" w:sz="0" w:space="0" w:color="auto"/>
        <w:right w:val="none" w:sz="0" w:space="0" w:color="auto"/>
      </w:divBdr>
    </w:div>
    <w:div w:id="435250616">
      <w:bodyDiv w:val="1"/>
      <w:marLeft w:val="0"/>
      <w:marRight w:val="0"/>
      <w:marTop w:val="0"/>
      <w:marBottom w:val="0"/>
      <w:divBdr>
        <w:top w:val="none" w:sz="0" w:space="0" w:color="auto"/>
        <w:left w:val="none" w:sz="0" w:space="0" w:color="auto"/>
        <w:bottom w:val="none" w:sz="0" w:space="0" w:color="auto"/>
        <w:right w:val="none" w:sz="0" w:space="0" w:color="auto"/>
      </w:divBdr>
    </w:div>
    <w:div w:id="478153686">
      <w:bodyDiv w:val="1"/>
      <w:marLeft w:val="0"/>
      <w:marRight w:val="0"/>
      <w:marTop w:val="0"/>
      <w:marBottom w:val="0"/>
      <w:divBdr>
        <w:top w:val="none" w:sz="0" w:space="0" w:color="auto"/>
        <w:left w:val="none" w:sz="0" w:space="0" w:color="auto"/>
        <w:bottom w:val="none" w:sz="0" w:space="0" w:color="auto"/>
        <w:right w:val="none" w:sz="0" w:space="0" w:color="auto"/>
      </w:divBdr>
      <w:divsChild>
        <w:div w:id="1287783331">
          <w:marLeft w:val="547"/>
          <w:marRight w:val="0"/>
          <w:marTop w:val="0"/>
          <w:marBottom w:val="0"/>
          <w:divBdr>
            <w:top w:val="none" w:sz="0" w:space="0" w:color="auto"/>
            <w:left w:val="none" w:sz="0" w:space="0" w:color="auto"/>
            <w:bottom w:val="none" w:sz="0" w:space="0" w:color="auto"/>
            <w:right w:val="none" w:sz="0" w:space="0" w:color="auto"/>
          </w:divBdr>
        </w:div>
      </w:divsChild>
    </w:div>
    <w:div w:id="868908646">
      <w:bodyDiv w:val="1"/>
      <w:marLeft w:val="0"/>
      <w:marRight w:val="0"/>
      <w:marTop w:val="0"/>
      <w:marBottom w:val="0"/>
      <w:divBdr>
        <w:top w:val="none" w:sz="0" w:space="0" w:color="auto"/>
        <w:left w:val="none" w:sz="0" w:space="0" w:color="auto"/>
        <w:bottom w:val="none" w:sz="0" w:space="0" w:color="auto"/>
        <w:right w:val="none" w:sz="0" w:space="0" w:color="auto"/>
      </w:divBdr>
    </w:div>
    <w:div w:id="957491143">
      <w:bodyDiv w:val="1"/>
      <w:marLeft w:val="0"/>
      <w:marRight w:val="0"/>
      <w:marTop w:val="0"/>
      <w:marBottom w:val="0"/>
      <w:divBdr>
        <w:top w:val="none" w:sz="0" w:space="0" w:color="auto"/>
        <w:left w:val="none" w:sz="0" w:space="0" w:color="auto"/>
        <w:bottom w:val="none" w:sz="0" w:space="0" w:color="auto"/>
        <w:right w:val="none" w:sz="0" w:space="0" w:color="auto"/>
      </w:divBdr>
    </w:div>
    <w:div w:id="1293366052">
      <w:bodyDiv w:val="1"/>
      <w:marLeft w:val="0"/>
      <w:marRight w:val="0"/>
      <w:marTop w:val="0"/>
      <w:marBottom w:val="0"/>
      <w:divBdr>
        <w:top w:val="none" w:sz="0" w:space="0" w:color="auto"/>
        <w:left w:val="none" w:sz="0" w:space="0" w:color="auto"/>
        <w:bottom w:val="none" w:sz="0" w:space="0" w:color="auto"/>
        <w:right w:val="none" w:sz="0" w:space="0" w:color="auto"/>
      </w:divBdr>
    </w:div>
    <w:div w:id="1331714355">
      <w:bodyDiv w:val="1"/>
      <w:marLeft w:val="0"/>
      <w:marRight w:val="0"/>
      <w:marTop w:val="0"/>
      <w:marBottom w:val="0"/>
      <w:divBdr>
        <w:top w:val="none" w:sz="0" w:space="0" w:color="auto"/>
        <w:left w:val="none" w:sz="0" w:space="0" w:color="auto"/>
        <w:bottom w:val="none" w:sz="0" w:space="0" w:color="auto"/>
        <w:right w:val="none" w:sz="0" w:space="0" w:color="auto"/>
      </w:divBdr>
    </w:div>
    <w:div w:id="21357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image" Target="media/image4.emf"/><Relationship Id="rId24" Type="http://schemas.openxmlformats.org/officeDocument/2006/relationships/image" Target="media/image5.emf"/><Relationship Id="rId25" Type="http://schemas.openxmlformats.org/officeDocument/2006/relationships/hyperlink" Target="http://www.monografias.com/trabajos15/indicad-evaluacion/indicad-evaluacion.shtml" TargetMode="External"/><Relationship Id="rId26" Type="http://schemas.openxmlformats.org/officeDocument/2006/relationships/hyperlink" Target="http://www.monografias.com/trabajos13/renla/renla.s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3.emf"/><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napo.gob.mx/es/CONAPO/Datos_Abiertos_del_Indice_de_Margin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BD452C-DF5A-467A-AF6F-6E4218E4B9AB}" type="doc">
      <dgm:prSet loTypeId="urn:microsoft.com/office/officeart/2005/8/layout/process1" loCatId="process" qsTypeId="urn:microsoft.com/office/officeart/2005/8/quickstyle/3d2" qsCatId="3D" csTypeId="urn:microsoft.com/office/officeart/2005/8/colors/accent6_1" csCatId="accent6" phldr="1"/>
      <dgm:spPr/>
    </dgm:pt>
    <dgm:pt modelId="{9CB569D5-F039-412A-A319-B9D19332DA0F}">
      <dgm:prSet phldrT="[Texto]" custT="1"/>
      <dgm:spPr>
        <a:xfrm>
          <a:off x="1369" y="96094"/>
          <a:ext cx="1111116" cy="111273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1000" b="1" i="1">
              <a:solidFill>
                <a:sysClr val="windowText" lastClr="000000">
                  <a:hueOff val="0"/>
                  <a:satOff val="0"/>
                  <a:lumOff val="0"/>
                  <a:alphaOff val="0"/>
                </a:sysClr>
              </a:solidFill>
              <a:latin typeface="Calibri" panose="020F0502020204030204"/>
              <a:ea typeface="+mn-ea"/>
              <a:cs typeface="+mn-cs"/>
            </a:rPr>
            <a:t>Establecer</a:t>
          </a:r>
          <a:endParaRPr lang="es-MX" sz="1000" b="0" i="0">
            <a:solidFill>
              <a:sysClr val="windowText" lastClr="000000">
                <a:hueOff val="0"/>
                <a:satOff val="0"/>
                <a:lumOff val="0"/>
                <a:alphaOff val="0"/>
              </a:sysClr>
            </a:solidFill>
            <a:latin typeface="Calibri" panose="020F0502020204030204"/>
            <a:ea typeface="+mn-ea"/>
            <a:cs typeface="+mn-cs"/>
          </a:endParaRPr>
        </a:p>
      </dgm:t>
    </dgm:pt>
    <dgm:pt modelId="{9285D745-AB75-48FA-9053-E220D360F5C8}" type="parTrans" cxnId="{BE7115F2-CA34-4C70-9B4B-DDE286EBDF19}">
      <dgm:prSet/>
      <dgm:spPr/>
      <dgm:t>
        <a:bodyPr/>
        <a:lstStyle/>
        <a:p>
          <a:endParaRPr lang="es-MX" sz="1000" b="0" i="0">
            <a:solidFill>
              <a:sysClr val="windowText" lastClr="000000"/>
            </a:solidFill>
          </a:endParaRPr>
        </a:p>
      </dgm:t>
    </dgm:pt>
    <dgm:pt modelId="{394CE7D3-BFC6-4683-85CB-B7C98851C922}" type="sibTrans" cxnId="{BE7115F2-CA34-4C70-9B4B-DDE286EBDF19}">
      <dgm:prSet custT="1"/>
      <dgm:spPr>
        <a:xfrm>
          <a:off x="1205875" y="536659"/>
          <a:ext cx="197985" cy="231605"/>
        </a:xfr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s-MX" sz="1000" b="0" i="0">
            <a:solidFill>
              <a:sysClr val="windowText" lastClr="000000"/>
            </a:solidFill>
            <a:latin typeface="Calibri" panose="020F0502020204030204"/>
            <a:ea typeface="+mn-ea"/>
            <a:cs typeface="+mn-cs"/>
          </a:endParaRPr>
        </a:p>
      </dgm:t>
    </dgm:pt>
    <dgm:pt modelId="{F1C6EDDF-E149-4F86-8448-ADAA124590A6}">
      <dgm:prSet phldrT="[Texto]" custT="1"/>
      <dgm:spPr>
        <a:xfrm>
          <a:off x="1486042" y="96094"/>
          <a:ext cx="933891" cy="111273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1000" b="1" i="1">
              <a:solidFill>
                <a:sysClr val="windowText" lastClr="000000">
                  <a:hueOff val="0"/>
                  <a:satOff val="0"/>
                  <a:lumOff val="0"/>
                  <a:alphaOff val="0"/>
                </a:sysClr>
              </a:solidFill>
              <a:latin typeface="Calibri" panose="020F0502020204030204"/>
              <a:ea typeface="+mn-ea"/>
              <a:cs typeface="+mn-cs"/>
            </a:rPr>
            <a:t>procesos de planeación participativa prospectiva</a:t>
          </a:r>
          <a:endParaRPr lang="es-MX" sz="1000" b="0" i="0">
            <a:solidFill>
              <a:sysClr val="windowText" lastClr="000000">
                <a:hueOff val="0"/>
                <a:satOff val="0"/>
                <a:lumOff val="0"/>
                <a:alphaOff val="0"/>
              </a:sysClr>
            </a:solidFill>
            <a:latin typeface="Calibri" panose="020F0502020204030204"/>
            <a:ea typeface="+mn-ea"/>
            <a:cs typeface="+mn-cs"/>
          </a:endParaRPr>
        </a:p>
      </dgm:t>
    </dgm:pt>
    <dgm:pt modelId="{30F8AB74-1886-40AB-B9FA-4D065B850EA0}" type="parTrans" cxnId="{804281B7-5C62-41CC-82CD-B5B4AA9F49AE}">
      <dgm:prSet/>
      <dgm:spPr/>
      <dgm:t>
        <a:bodyPr/>
        <a:lstStyle/>
        <a:p>
          <a:endParaRPr lang="es-MX" sz="1000" b="0" i="0">
            <a:solidFill>
              <a:sysClr val="windowText" lastClr="000000"/>
            </a:solidFill>
          </a:endParaRPr>
        </a:p>
      </dgm:t>
    </dgm:pt>
    <dgm:pt modelId="{BDFACA0A-8050-4D8D-B88D-2A9E05DDEE21}" type="sibTrans" cxnId="{804281B7-5C62-41CC-82CD-B5B4AA9F49AE}">
      <dgm:prSet custT="1"/>
      <dgm:spPr>
        <a:xfrm>
          <a:off x="2513323" y="536659"/>
          <a:ext cx="197985" cy="231605"/>
        </a:xfr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s-MX" sz="1000" b="0" i="0">
            <a:solidFill>
              <a:sysClr val="windowText" lastClr="000000"/>
            </a:solidFill>
            <a:latin typeface="Calibri" panose="020F0502020204030204"/>
            <a:ea typeface="+mn-ea"/>
            <a:cs typeface="+mn-cs"/>
          </a:endParaRPr>
        </a:p>
      </dgm:t>
    </dgm:pt>
    <dgm:pt modelId="{3CDC3015-DA3D-43B6-BD31-25BA7BAE1062}">
      <dgm:prSet phldrT="[Texto]" custT="1"/>
      <dgm:spPr>
        <a:xfrm>
          <a:off x="2793491" y="96094"/>
          <a:ext cx="933891" cy="111273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1000" b="1" i="1">
              <a:solidFill>
                <a:sysClr val="windowText" lastClr="000000">
                  <a:hueOff val="0"/>
                  <a:satOff val="0"/>
                  <a:lumOff val="0"/>
                  <a:alphaOff val="0"/>
                </a:sysClr>
              </a:solidFill>
              <a:latin typeface="Calibri" panose="020F0502020204030204"/>
              <a:ea typeface="+mn-ea"/>
              <a:cs typeface="+mn-cs"/>
            </a:rPr>
            <a:t>en 10 Grupos de Desarrollo</a:t>
          </a:r>
          <a:endParaRPr lang="es-MX" sz="1000" b="0" i="0">
            <a:solidFill>
              <a:sysClr val="windowText" lastClr="000000">
                <a:hueOff val="0"/>
                <a:satOff val="0"/>
                <a:lumOff val="0"/>
                <a:alphaOff val="0"/>
              </a:sysClr>
            </a:solidFill>
            <a:latin typeface="Calibri" panose="020F0502020204030204"/>
            <a:ea typeface="+mn-ea"/>
            <a:cs typeface="+mn-cs"/>
          </a:endParaRPr>
        </a:p>
      </dgm:t>
    </dgm:pt>
    <dgm:pt modelId="{07348A2D-D799-4661-B975-B674B18345BD}" type="parTrans" cxnId="{E96815E9-8ED8-45D5-9668-88D86DD3489D}">
      <dgm:prSet/>
      <dgm:spPr/>
      <dgm:t>
        <a:bodyPr/>
        <a:lstStyle/>
        <a:p>
          <a:endParaRPr lang="es-MX" sz="1000" b="0" i="0">
            <a:solidFill>
              <a:sysClr val="windowText" lastClr="000000"/>
            </a:solidFill>
          </a:endParaRPr>
        </a:p>
      </dgm:t>
    </dgm:pt>
    <dgm:pt modelId="{BD8DF65D-287F-419E-862F-4F5A9CF08839}" type="sibTrans" cxnId="{E96815E9-8ED8-45D5-9668-88D86DD3489D}">
      <dgm:prSet custT="1"/>
      <dgm:spPr>
        <a:xfrm>
          <a:off x="3820772" y="536659"/>
          <a:ext cx="197985" cy="231605"/>
        </a:xfr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s-MX" sz="1000" b="0" i="0">
            <a:solidFill>
              <a:sysClr val="windowText" lastClr="000000"/>
            </a:solidFill>
            <a:latin typeface="Calibri" panose="020F0502020204030204"/>
            <a:ea typeface="+mn-ea"/>
            <a:cs typeface="+mn-cs"/>
          </a:endParaRPr>
        </a:p>
      </dgm:t>
    </dgm:pt>
    <dgm:pt modelId="{89D9A7B4-79A3-41EC-8970-DA07D280668C}">
      <dgm:prSet custT="1"/>
      <dgm:spPr>
        <a:xfrm>
          <a:off x="4100939" y="96094"/>
          <a:ext cx="933891" cy="111273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1000" b="1" i="1">
              <a:solidFill>
                <a:sysClr val="windowText" lastClr="000000">
                  <a:hueOff val="0"/>
                  <a:satOff val="0"/>
                  <a:lumOff val="0"/>
                  <a:alphaOff val="0"/>
                </a:sysClr>
              </a:solidFill>
              <a:latin typeface="Calibri" panose="020F0502020204030204"/>
              <a:ea typeface="+mn-ea"/>
              <a:cs typeface="+mn-cs"/>
            </a:rPr>
            <a:t>con la participación activa, organizada, sistemática y voluntaria de sus integrantes</a:t>
          </a:r>
          <a:endParaRPr lang="es-MX" sz="1000" b="0" i="0">
            <a:solidFill>
              <a:sysClr val="windowText" lastClr="000000">
                <a:hueOff val="0"/>
                <a:satOff val="0"/>
                <a:lumOff val="0"/>
                <a:alphaOff val="0"/>
              </a:sysClr>
            </a:solidFill>
            <a:latin typeface="Calibri" panose="020F0502020204030204"/>
            <a:ea typeface="+mn-ea"/>
            <a:cs typeface="+mn-cs"/>
          </a:endParaRPr>
        </a:p>
      </dgm:t>
    </dgm:pt>
    <dgm:pt modelId="{094E92B8-7327-480A-95A2-2EA7E43AAC8F}" type="parTrans" cxnId="{575EDA05-CBF6-4259-B074-2E085E58555C}">
      <dgm:prSet/>
      <dgm:spPr/>
      <dgm:t>
        <a:bodyPr/>
        <a:lstStyle/>
        <a:p>
          <a:endParaRPr lang="es-MX" sz="1000" b="0" i="0">
            <a:solidFill>
              <a:sysClr val="windowText" lastClr="000000"/>
            </a:solidFill>
          </a:endParaRPr>
        </a:p>
      </dgm:t>
    </dgm:pt>
    <dgm:pt modelId="{5BE1D5CA-3352-4252-B96F-01F063044F6D}" type="sibTrans" cxnId="{575EDA05-CBF6-4259-B074-2E085E58555C}">
      <dgm:prSet custT="1"/>
      <dgm:spPr>
        <a:xfrm>
          <a:off x="5128220" y="536659"/>
          <a:ext cx="197985" cy="231605"/>
        </a:xfr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s-MX" sz="1000" b="0" i="0">
            <a:solidFill>
              <a:sysClr val="windowText" lastClr="000000"/>
            </a:solidFill>
            <a:latin typeface="Calibri" panose="020F0502020204030204"/>
            <a:ea typeface="+mn-ea"/>
            <a:cs typeface="+mn-cs"/>
          </a:endParaRPr>
        </a:p>
      </dgm:t>
    </dgm:pt>
    <dgm:pt modelId="{76B50033-5219-4515-80DD-DCFFAB12F2B8}">
      <dgm:prSet custT="1"/>
      <dgm:spPr>
        <a:xfrm>
          <a:off x="5408388" y="96094"/>
          <a:ext cx="933891" cy="111273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1000" b="1" i="1">
              <a:solidFill>
                <a:sysClr val="windowText" lastClr="000000">
                  <a:hueOff val="0"/>
                  <a:satOff val="0"/>
                  <a:lumOff val="0"/>
                  <a:alphaOff val="0"/>
                </a:sysClr>
              </a:solidFill>
              <a:latin typeface="Calibri" panose="020F0502020204030204"/>
              <a:ea typeface="+mn-ea"/>
              <a:cs typeface="+mn-cs"/>
            </a:rPr>
            <a:t>en un año.</a:t>
          </a:r>
          <a:endParaRPr lang="es-MX" sz="1000" b="0" i="0">
            <a:solidFill>
              <a:sysClr val="windowText" lastClr="000000">
                <a:hueOff val="0"/>
                <a:satOff val="0"/>
                <a:lumOff val="0"/>
                <a:alphaOff val="0"/>
              </a:sysClr>
            </a:solidFill>
            <a:latin typeface="Calibri" panose="020F0502020204030204"/>
            <a:ea typeface="+mn-ea"/>
            <a:cs typeface="+mn-cs"/>
          </a:endParaRPr>
        </a:p>
      </dgm:t>
    </dgm:pt>
    <dgm:pt modelId="{29E9AA9A-3989-4893-8E01-C21F14D8B4F1}" type="parTrans" cxnId="{4E2FF49F-5531-46CD-B9A8-B09270C0EB96}">
      <dgm:prSet/>
      <dgm:spPr/>
      <dgm:t>
        <a:bodyPr/>
        <a:lstStyle/>
        <a:p>
          <a:endParaRPr lang="es-MX" sz="1000" b="0" i="0">
            <a:solidFill>
              <a:sysClr val="windowText" lastClr="000000"/>
            </a:solidFill>
          </a:endParaRPr>
        </a:p>
      </dgm:t>
    </dgm:pt>
    <dgm:pt modelId="{D7079E77-94F1-4000-94DA-D1EEDD41EBA5}" type="sibTrans" cxnId="{4E2FF49F-5531-46CD-B9A8-B09270C0EB96}">
      <dgm:prSet/>
      <dgm:spPr/>
      <dgm:t>
        <a:bodyPr/>
        <a:lstStyle/>
        <a:p>
          <a:endParaRPr lang="es-MX" sz="1000" b="0" i="0">
            <a:solidFill>
              <a:sysClr val="windowText" lastClr="000000"/>
            </a:solidFill>
          </a:endParaRPr>
        </a:p>
      </dgm:t>
    </dgm:pt>
    <dgm:pt modelId="{FEA17D7D-0B00-4B2F-9A58-09CC0FF36B14}" type="pres">
      <dgm:prSet presAssocID="{8CBD452C-DF5A-467A-AF6F-6E4218E4B9AB}" presName="Name0" presStyleCnt="0">
        <dgm:presLayoutVars>
          <dgm:dir/>
          <dgm:resizeHandles val="exact"/>
        </dgm:presLayoutVars>
      </dgm:prSet>
      <dgm:spPr/>
    </dgm:pt>
    <dgm:pt modelId="{2399D8E3-B1CD-4070-8FC4-3BEEC6E7BA0E}" type="pres">
      <dgm:prSet presAssocID="{9CB569D5-F039-412A-A319-B9D19332DA0F}" presName="node" presStyleLbl="node1" presStyleIdx="0" presStyleCnt="5" custScaleX="98153" custLinFactNeighborX="-15740" custLinFactNeighborY="98271">
        <dgm:presLayoutVars>
          <dgm:bulletEnabled val="1"/>
        </dgm:presLayoutVars>
      </dgm:prSet>
      <dgm:spPr>
        <a:prstGeom prst="roundRect">
          <a:avLst>
            <a:gd name="adj" fmla="val 10000"/>
          </a:avLst>
        </a:prstGeom>
      </dgm:spPr>
      <dgm:t>
        <a:bodyPr/>
        <a:lstStyle/>
        <a:p>
          <a:endParaRPr lang="es-MX"/>
        </a:p>
      </dgm:t>
    </dgm:pt>
    <dgm:pt modelId="{CFFF8011-5E39-460E-98FA-EDCEE4E91472}" type="pres">
      <dgm:prSet presAssocID="{394CE7D3-BFC6-4683-85CB-B7C98851C922}" presName="sibTrans" presStyleLbl="sibTrans2D1" presStyleIdx="0" presStyleCnt="4"/>
      <dgm:spPr>
        <a:prstGeom prst="rightArrow">
          <a:avLst>
            <a:gd name="adj1" fmla="val 60000"/>
            <a:gd name="adj2" fmla="val 50000"/>
          </a:avLst>
        </a:prstGeom>
      </dgm:spPr>
      <dgm:t>
        <a:bodyPr/>
        <a:lstStyle/>
        <a:p>
          <a:endParaRPr lang="es-MX"/>
        </a:p>
      </dgm:t>
    </dgm:pt>
    <dgm:pt modelId="{AD2CAF25-E6B2-40D5-918E-D8A1A0CFD619}" type="pres">
      <dgm:prSet presAssocID="{394CE7D3-BFC6-4683-85CB-B7C98851C922}" presName="connectorText" presStyleLbl="sibTrans2D1" presStyleIdx="0" presStyleCnt="4"/>
      <dgm:spPr/>
      <dgm:t>
        <a:bodyPr/>
        <a:lstStyle/>
        <a:p>
          <a:endParaRPr lang="es-MX"/>
        </a:p>
      </dgm:t>
    </dgm:pt>
    <dgm:pt modelId="{6FC7F2E7-2E61-4C09-93DD-13EAF25F6DC3}" type="pres">
      <dgm:prSet presAssocID="{F1C6EDDF-E149-4F86-8448-ADAA124590A6}" presName="node" presStyleLbl="node1" presStyleIdx="1" presStyleCnt="5" custScaleX="108210">
        <dgm:presLayoutVars>
          <dgm:bulletEnabled val="1"/>
        </dgm:presLayoutVars>
      </dgm:prSet>
      <dgm:spPr>
        <a:prstGeom prst="roundRect">
          <a:avLst>
            <a:gd name="adj" fmla="val 10000"/>
          </a:avLst>
        </a:prstGeom>
      </dgm:spPr>
      <dgm:t>
        <a:bodyPr/>
        <a:lstStyle/>
        <a:p>
          <a:endParaRPr lang="es-MX"/>
        </a:p>
      </dgm:t>
    </dgm:pt>
    <dgm:pt modelId="{4ACB83CF-7CD0-494C-91EF-61FFA7737DC4}" type="pres">
      <dgm:prSet presAssocID="{BDFACA0A-8050-4D8D-B88D-2A9E05DDEE21}" presName="sibTrans" presStyleLbl="sibTrans2D1" presStyleIdx="1" presStyleCnt="4"/>
      <dgm:spPr>
        <a:prstGeom prst="rightArrow">
          <a:avLst>
            <a:gd name="adj1" fmla="val 60000"/>
            <a:gd name="adj2" fmla="val 50000"/>
          </a:avLst>
        </a:prstGeom>
      </dgm:spPr>
      <dgm:t>
        <a:bodyPr/>
        <a:lstStyle/>
        <a:p>
          <a:endParaRPr lang="es-MX"/>
        </a:p>
      </dgm:t>
    </dgm:pt>
    <dgm:pt modelId="{6892A701-C2B8-47F3-AAB1-578F144DFA47}" type="pres">
      <dgm:prSet presAssocID="{BDFACA0A-8050-4D8D-B88D-2A9E05DDEE21}" presName="connectorText" presStyleLbl="sibTrans2D1" presStyleIdx="1" presStyleCnt="4"/>
      <dgm:spPr/>
      <dgm:t>
        <a:bodyPr/>
        <a:lstStyle/>
        <a:p>
          <a:endParaRPr lang="es-MX"/>
        </a:p>
      </dgm:t>
    </dgm:pt>
    <dgm:pt modelId="{6CEF79EF-752C-4C67-90DF-D151E76CB0C3}" type="pres">
      <dgm:prSet presAssocID="{3CDC3015-DA3D-43B6-BD31-25BA7BAE1062}" presName="node" presStyleLbl="node1" presStyleIdx="2" presStyleCnt="5" custScaleX="107097">
        <dgm:presLayoutVars>
          <dgm:bulletEnabled val="1"/>
        </dgm:presLayoutVars>
      </dgm:prSet>
      <dgm:spPr>
        <a:prstGeom prst="roundRect">
          <a:avLst>
            <a:gd name="adj" fmla="val 10000"/>
          </a:avLst>
        </a:prstGeom>
      </dgm:spPr>
      <dgm:t>
        <a:bodyPr/>
        <a:lstStyle/>
        <a:p>
          <a:endParaRPr lang="es-MX"/>
        </a:p>
      </dgm:t>
    </dgm:pt>
    <dgm:pt modelId="{75471128-C670-4CFB-A3FB-0FCB7230E3E9}" type="pres">
      <dgm:prSet presAssocID="{BD8DF65D-287F-419E-862F-4F5A9CF08839}" presName="sibTrans" presStyleLbl="sibTrans2D1" presStyleIdx="2" presStyleCnt="4"/>
      <dgm:spPr>
        <a:prstGeom prst="rightArrow">
          <a:avLst>
            <a:gd name="adj1" fmla="val 60000"/>
            <a:gd name="adj2" fmla="val 50000"/>
          </a:avLst>
        </a:prstGeom>
      </dgm:spPr>
      <dgm:t>
        <a:bodyPr/>
        <a:lstStyle/>
        <a:p>
          <a:endParaRPr lang="es-MX"/>
        </a:p>
      </dgm:t>
    </dgm:pt>
    <dgm:pt modelId="{F1E97CD5-ECB6-419D-AC05-AB01A552D0C7}" type="pres">
      <dgm:prSet presAssocID="{BD8DF65D-287F-419E-862F-4F5A9CF08839}" presName="connectorText" presStyleLbl="sibTrans2D1" presStyleIdx="2" presStyleCnt="4"/>
      <dgm:spPr/>
      <dgm:t>
        <a:bodyPr/>
        <a:lstStyle/>
        <a:p>
          <a:endParaRPr lang="es-MX"/>
        </a:p>
      </dgm:t>
    </dgm:pt>
    <dgm:pt modelId="{F2821F94-E99D-42C7-845E-D66594749052}" type="pres">
      <dgm:prSet presAssocID="{89D9A7B4-79A3-41EC-8970-DA07D280668C}" presName="node" presStyleLbl="node1" presStyleIdx="3" presStyleCnt="5" custScaleX="171342">
        <dgm:presLayoutVars>
          <dgm:bulletEnabled val="1"/>
        </dgm:presLayoutVars>
      </dgm:prSet>
      <dgm:spPr>
        <a:prstGeom prst="roundRect">
          <a:avLst>
            <a:gd name="adj" fmla="val 10000"/>
          </a:avLst>
        </a:prstGeom>
      </dgm:spPr>
      <dgm:t>
        <a:bodyPr/>
        <a:lstStyle/>
        <a:p>
          <a:endParaRPr lang="es-MX"/>
        </a:p>
      </dgm:t>
    </dgm:pt>
    <dgm:pt modelId="{493C8200-894C-4BBC-835F-C6F4FCB9F621}" type="pres">
      <dgm:prSet presAssocID="{5BE1D5CA-3352-4252-B96F-01F063044F6D}" presName="sibTrans" presStyleLbl="sibTrans2D1" presStyleIdx="3" presStyleCnt="4"/>
      <dgm:spPr>
        <a:prstGeom prst="rightArrow">
          <a:avLst>
            <a:gd name="adj1" fmla="val 60000"/>
            <a:gd name="adj2" fmla="val 50000"/>
          </a:avLst>
        </a:prstGeom>
      </dgm:spPr>
      <dgm:t>
        <a:bodyPr/>
        <a:lstStyle/>
        <a:p>
          <a:endParaRPr lang="es-MX"/>
        </a:p>
      </dgm:t>
    </dgm:pt>
    <dgm:pt modelId="{D4EE8639-B35E-420C-91DD-0E78372551D8}" type="pres">
      <dgm:prSet presAssocID="{5BE1D5CA-3352-4252-B96F-01F063044F6D}" presName="connectorText" presStyleLbl="sibTrans2D1" presStyleIdx="3" presStyleCnt="4"/>
      <dgm:spPr/>
      <dgm:t>
        <a:bodyPr/>
        <a:lstStyle/>
        <a:p>
          <a:endParaRPr lang="es-MX"/>
        </a:p>
      </dgm:t>
    </dgm:pt>
    <dgm:pt modelId="{4060E7CB-AF2A-46D2-8906-2EFF7559404F}" type="pres">
      <dgm:prSet presAssocID="{76B50033-5219-4515-80DD-DCFFAB12F2B8}" presName="node" presStyleLbl="node1" presStyleIdx="4" presStyleCnt="5">
        <dgm:presLayoutVars>
          <dgm:bulletEnabled val="1"/>
        </dgm:presLayoutVars>
      </dgm:prSet>
      <dgm:spPr>
        <a:prstGeom prst="roundRect">
          <a:avLst>
            <a:gd name="adj" fmla="val 10000"/>
          </a:avLst>
        </a:prstGeom>
      </dgm:spPr>
      <dgm:t>
        <a:bodyPr/>
        <a:lstStyle/>
        <a:p>
          <a:endParaRPr lang="es-MX"/>
        </a:p>
      </dgm:t>
    </dgm:pt>
  </dgm:ptLst>
  <dgm:cxnLst>
    <dgm:cxn modelId="{E0D24C4F-8109-4DFA-83DD-53EC74530DEB}" type="presOf" srcId="{5BE1D5CA-3352-4252-B96F-01F063044F6D}" destId="{493C8200-894C-4BBC-835F-C6F4FCB9F621}" srcOrd="0" destOrd="0" presId="urn:microsoft.com/office/officeart/2005/8/layout/process1"/>
    <dgm:cxn modelId="{658F4959-A98C-424B-893E-57A18D10164B}" type="presOf" srcId="{76B50033-5219-4515-80DD-DCFFAB12F2B8}" destId="{4060E7CB-AF2A-46D2-8906-2EFF7559404F}" srcOrd="0" destOrd="0" presId="urn:microsoft.com/office/officeart/2005/8/layout/process1"/>
    <dgm:cxn modelId="{4E2FF49F-5531-46CD-B9A8-B09270C0EB96}" srcId="{8CBD452C-DF5A-467A-AF6F-6E4218E4B9AB}" destId="{76B50033-5219-4515-80DD-DCFFAB12F2B8}" srcOrd="4" destOrd="0" parTransId="{29E9AA9A-3989-4893-8E01-C21F14D8B4F1}" sibTransId="{D7079E77-94F1-4000-94DA-D1EEDD41EBA5}"/>
    <dgm:cxn modelId="{442179EA-4D3A-41D1-9F98-D13BD2C1A7B7}" type="presOf" srcId="{BD8DF65D-287F-419E-862F-4F5A9CF08839}" destId="{75471128-C670-4CFB-A3FB-0FCB7230E3E9}" srcOrd="0" destOrd="0" presId="urn:microsoft.com/office/officeart/2005/8/layout/process1"/>
    <dgm:cxn modelId="{EA21B4DB-7057-4C78-89CC-BE81EA932526}" type="presOf" srcId="{394CE7D3-BFC6-4683-85CB-B7C98851C922}" destId="{AD2CAF25-E6B2-40D5-918E-D8A1A0CFD619}" srcOrd="1" destOrd="0" presId="urn:microsoft.com/office/officeart/2005/8/layout/process1"/>
    <dgm:cxn modelId="{63E50F2E-661B-4A89-8944-0ACC70B674B8}" type="presOf" srcId="{BD8DF65D-287F-419E-862F-4F5A9CF08839}" destId="{F1E97CD5-ECB6-419D-AC05-AB01A552D0C7}" srcOrd="1" destOrd="0" presId="urn:microsoft.com/office/officeart/2005/8/layout/process1"/>
    <dgm:cxn modelId="{C816B6FF-30E3-4B67-A8A2-62AEAE3CAEDF}" type="presOf" srcId="{BDFACA0A-8050-4D8D-B88D-2A9E05DDEE21}" destId="{6892A701-C2B8-47F3-AAB1-578F144DFA47}" srcOrd="1" destOrd="0" presId="urn:microsoft.com/office/officeart/2005/8/layout/process1"/>
    <dgm:cxn modelId="{2F260E8B-92AE-40DD-8935-622955615F72}" type="presOf" srcId="{9CB569D5-F039-412A-A319-B9D19332DA0F}" destId="{2399D8E3-B1CD-4070-8FC4-3BEEC6E7BA0E}" srcOrd="0" destOrd="0" presId="urn:microsoft.com/office/officeart/2005/8/layout/process1"/>
    <dgm:cxn modelId="{BDA17127-2B52-4DF5-9281-C48374A46565}" type="presOf" srcId="{394CE7D3-BFC6-4683-85CB-B7C98851C922}" destId="{CFFF8011-5E39-460E-98FA-EDCEE4E91472}" srcOrd="0" destOrd="0" presId="urn:microsoft.com/office/officeart/2005/8/layout/process1"/>
    <dgm:cxn modelId="{13E786CC-02B3-4686-A0DE-B0720F53A332}" type="presOf" srcId="{89D9A7B4-79A3-41EC-8970-DA07D280668C}" destId="{F2821F94-E99D-42C7-845E-D66594749052}" srcOrd="0" destOrd="0" presId="urn:microsoft.com/office/officeart/2005/8/layout/process1"/>
    <dgm:cxn modelId="{575EDA05-CBF6-4259-B074-2E085E58555C}" srcId="{8CBD452C-DF5A-467A-AF6F-6E4218E4B9AB}" destId="{89D9A7B4-79A3-41EC-8970-DA07D280668C}" srcOrd="3" destOrd="0" parTransId="{094E92B8-7327-480A-95A2-2EA7E43AAC8F}" sibTransId="{5BE1D5CA-3352-4252-B96F-01F063044F6D}"/>
    <dgm:cxn modelId="{804281B7-5C62-41CC-82CD-B5B4AA9F49AE}" srcId="{8CBD452C-DF5A-467A-AF6F-6E4218E4B9AB}" destId="{F1C6EDDF-E149-4F86-8448-ADAA124590A6}" srcOrd="1" destOrd="0" parTransId="{30F8AB74-1886-40AB-B9FA-4D065B850EA0}" sibTransId="{BDFACA0A-8050-4D8D-B88D-2A9E05DDEE21}"/>
    <dgm:cxn modelId="{25E8E03A-946F-4759-AE08-05D1E514D916}" type="presOf" srcId="{3CDC3015-DA3D-43B6-BD31-25BA7BAE1062}" destId="{6CEF79EF-752C-4C67-90DF-D151E76CB0C3}" srcOrd="0" destOrd="0" presId="urn:microsoft.com/office/officeart/2005/8/layout/process1"/>
    <dgm:cxn modelId="{85BA4564-03CA-4080-8F49-693157820184}" type="presOf" srcId="{F1C6EDDF-E149-4F86-8448-ADAA124590A6}" destId="{6FC7F2E7-2E61-4C09-93DD-13EAF25F6DC3}" srcOrd="0" destOrd="0" presId="urn:microsoft.com/office/officeart/2005/8/layout/process1"/>
    <dgm:cxn modelId="{32B9F12E-D968-45D7-8467-AF5F2624194B}" type="presOf" srcId="{5BE1D5CA-3352-4252-B96F-01F063044F6D}" destId="{D4EE8639-B35E-420C-91DD-0E78372551D8}" srcOrd="1" destOrd="0" presId="urn:microsoft.com/office/officeart/2005/8/layout/process1"/>
    <dgm:cxn modelId="{E96815E9-8ED8-45D5-9668-88D86DD3489D}" srcId="{8CBD452C-DF5A-467A-AF6F-6E4218E4B9AB}" destId="{3CDC3015-DA3D-43B6-BD31-25BA7BAE1062}" srcOrd="2" destOrd="0" parTransId="{07348A2D-D799-4661-B975-B674B18345BD}" sibTransId="{BD8DF65D-287F-419E-862F-4F5A9CF08839}"/>
    <dgm:cxn modelId="{BE7115F2-CA34-4C70-9B4B-DDE286EBDF19}" srcId="{8CBD452C-DF5A-467A-AF6F-6E4218E4B9AB}" destId="{9CB569D5-F039-412A-A319-B9D19332DA0F}" srcOrd="0" destOrd="0" parTransId="{9285D745-AB75-48FA-9053-E220D360F5C8}" sibTransId="{394CE7D3-BFC6-4683-85CB-B7C98851C922}"/>
    <dgm:cxn modelId="{900C67E3-7542-4D26-9A71-FFD3E9692439}" type="presOf" srcId="{BDFACA0A-8050-4D8D-B88D-2A9E05DDEE21}" destId="{4ACB83CF-7CD0-494C-91EF-61FFA7737DC4}" srcOrd="0" destOrd="0" presId="urn:microsoft.com/office/officeart/2005/8/layout/process1"/>
    <dgm:cxn modelId="{A1725BEC-7FD6-468E-9B0D-3F3EB7528C9C}" type="presOf" srcId="{8CBD452C-DF5A-467A-AF6F-6E4218E4B9AB}" destId="{FEA17D7D-0B00-4B2F-9A58-09CC0FF36B14}" srcOrd="0" destOrd="0" presId="urn:microsoft.com/office/officeart/2005/8/layout/process1"/>
    <dgm:cxn modelId="{B0510060-7152-48F1-934D-9C03A0CA1DCF}" type="presParOf" srcId="{FEA17D7D-0B00-4B2F-9A58-09CC0FF36B14}" destId="{2399D8E3-B1CD-4070-8FC4-3BEEC6E7BA0E}" srcOrd="0" destOrd="0" presId="urn:microsoft.com/office/officeart/2005/8/layout/process1"/>
    <dgm:cxn modelId="{D46D717B-D3BD-44F4-B4EA-3BCBFBECB87A}" type="presParOf" srcId="{FEA17D7D-0B00-4B2F-9A58-09CC0FF36B14}" destId="{CFFF8011-5E39-460E-98FA-EDCEE4E91472}" srcOrd="1" destOrd="0" presId="urn:microsoft.com/office/officeart/2005/8/layout/process1"/>
    <dgm:cxn modelId="{8E9D4715-1C4F-434A-83CF-848A06568408}" type="presParOf" srcId="{CFFF8011-5E39-460E-98FA-EDCEE4E91472}" destId="{AD2CAF25-E6B2-40D5-918E-D8A1A0CFD619}" srcOrd="0" destOrd="0" presId="urn:microsoft.com/office/officeart/2005/8/layout/process1"/>
    <dgm:cxn modelId="{F28B5A39-FBE1-4552-8408-F7EF3E3EC578}" type="presParOf" srcId="{FEA17D7D-0B00-4B2F-9A58-09CC0FF36B14}" destId="{6FC7F2E7-2E61-4C09-93DD-13EAF25F6DC3}" srcOrd="2" destOrd="0" presId="urn:microsoft.com/office/officeart/2005/8/layout/process1"/>
    <dgm:cxn modelId="{9A083BA1-5305-448B-B621-5DA927A42BA1}" type="presParOf" srcId="{FEA17D7D-0B00-4B2F-9A58-09CC0FF36B14}" destId="{4ACB83CF-7CD0-494C-91EF-61FFA7737DC4}" srcOrd="3" destOrd="0" presId="urn:microsoft.com/office/officeart/2005/8/layout/process1"/>
    <dgm:cxn modelId="{373D4B7B-FEB3-4D3E-83BE-FDBB75EE5893}" type="presParOf" srcId="{4ACB83CF-7CD0-494C-91EF-61FFA7737DC4}" destId="{6892A701-C2B8-47F3-AAB1-578F144DFA47}" srcOrd="0" destOrd="0" presId="urn:microsoft.com/office/officeart/2005/8/layout/process1"/>
    <dgm:cxn modelId="{0A1885CE-A8FC-4EF4-8C01-E01C41D2DF27}" type="presParOf" srcId="{FEA17D7D-0B00-4B2F-9A58-09CC0FF36B14}" destId="{6CEF79EF-752C-4C67-90DF-D151E76CB0C3}" srcOrd="4" destOrd="0" presId="urn:microsoft.com/office/officeart/2005/8/layout/process1"/>
    <dgm:cxn modelId="{EE003145-3B7F-471B-90D8-96E563472F7F}" type="presParOf" srcId="{FEA17D7D-0B00-4B2F-9A58-09CC0FF36B14}" destId="{75471128-C670-4CFB-A3FB-0FCB7230E3E9}" srcOrd="5" destOrd="0" presId="urn:microsoft.com/office/officeart/2005/8/layout/process1"/>
    <dgm:cxn modelId="{70416E9D-A366-4715-A737-106AEC6E82FA}" type="presParOf" srcId="{75471128-C670-4CFB-A3FB-0FCB7230E3E9}" destId="{F1E97CD5-ECB6-419D-AC05-AB01A552D0C7}" srcOrd="0" destOrd="0" presId="urn:microsoft.com/office/officeart/2005/8/layout/process1"/>
    <dgm:cxn modelId="{C5647756-87A5-4CBE-89A0-F64F29D6E21C}" type="presParOf" srcId="{FEA17D7D-0B00-4B2F-9A58-09CC0FF36B14}" destId="{F2821F94-E99D-42C7-845E-D66594749052}" srcOrd="6" destOrd="0" presId="urn:microsoft.com/office/officeart/2005/8/layout/process1"/>
    <dgm:cxn modelId="{B1ABD436-99BC-44B3-B189-52EE3245F816}" type="presParOf" srcId="{FEA17D7D-0B00-4B2F-9A58-09CC0FF36B14}" destId="{493C8200-894C-4BBC-835F-C6F4FCB9F621}" srcOrd="7" destOrd="0" presId="urn:microsoft.com/office/officeart/2005/8/layout/process1"/>
    <dgm:cxn modelId="{A4B631FA-2EF9-45E5-95E9-352B660B1C05}" type="presParOf" srcId="{493C8200-894C-4BBC-835F-C6F4FCB9F621}" destId="{D4EE8639-B35E-420C-91DD-0E78372551D8}" srcOrd="0" destOrd="0" presId="urn:microsoft.com/office/officeart/2005/8/layout/process1"/>
    <dgm:cxn modelId="{A45E20BC-02EC-4DB6-996E-076BEBB8D5EF}" type="presParOf" srcId="{FEA17D7D-0B00-4B2F-9A58-09CC0FF36B14}" destId="{4060E7CB-AF2A-46D2-8906-2EFF7559404F}"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0C1EEC-A601-4677-9E8F-95DE16971D65}"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s-MX"/>
        </a:p>
      </dgm:t>
    </dgm:pt>
    <dgm:pt modelId="{7B18712D-FD6D-444B-A21C-4F789FFC4D42}">
      <dgm:prSet phldrT="[Texto]" custT="1"/>
      <dgm:spPr>
        <a:xfrm>
          <a:off x="0" y="992"/>
          <a:ext cx="2158095" cy="4337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l"/>
          <a:r>
            <a:rPr lang="es-ES" sz="1200" b="1">
              <a:solidFill>
                <a:sysClr val="window" lastClr="FFFFFF"/>
              </a:solidFill>
              <a:latin typeface="Calibri" panose="020F0502020204030204"/>
              <a:ea typeface="+mn-ea"/>
              <a:cs typeface="+mn-cs"/>
            </a:rPr>
            <a:t>1. Sujeto</a:t>
          </a:r>
          <a:endParaRPr lang="es-MX" sz="1200" b="1">
            <a:solidFill>
              <a:sysClr val="window" lastClr="FFFFFF"/>
            </a:solidFill>
            <a:latin typeface="Calibri" panose="020F0502020204030204"/>
            <a:ea typeface="+mn-ea"/>
            <a:cs typeface="+mn-cs"/>
          </a:endParaRPr>
        </a:p>
      </dgm:t>
    </dgm:pt>
    <dgm:pt modelId="{BCCE52A5-337B-4F70-96B7-A6112D892DA1}" type="parTrans" cxnId="{7A9E84E8-5C0B-4593-9177-6011BCB5341B}">
      <dgm:prSet/>
      <dgm:spPr/>
      <dgm:t>
        <a:bodyPr/>
        <a:lstStyle/>
        <a:p>
          <a:endParaRPr lang="es-MX"/>
        </a:p>
      </dgm:t>
    </dgm:pt>
    <dgm:pt modelId="{F8E8E43B-B58F-46D9-B44A-A036CAD01F96}" type="sibTrans" cxnId="{7A9E84E8-5C0B-4593-9177-6011BCB5341B}">
      <dgm:prSet/>
      <dgm:spPr/>
      <dgm:t>
        <a:bodyPr/>
        <a:lstStyle/>
        <a:p>
          <a:endParaRPr lang="es-MX"/>
        </a:p>
      </dgm:t>
    </dgm:pt>
    <dgm:pt modelId="{5A33566F-CAA3-4E28-9525-98D3653269ED}">
      <dgm:prSet phldrT="[Texto]"/>
      <dgm:spPr>
        <a:xfrm rot="5400000">
          <a:off x="3902906" y="-1700445"/>
          <a:ext cx="346990" cy="3836613"/>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s-ES" b="1">
              <a:solidFill>
                <a:sysClr val="windowText" lastClr="000000">
                  <a:hueOff val="0"/>
                  <a:satOff val="0"/>
                  <a:lumOff val="0"/>
                  <a:alphaOff val="0"/>
                </a:sysClr>
              </a:solidFill>
              <a:latin typeface="Calibri" panose="020F0502020204030204"/>
              <a:ea typeface="+mn-ea"/>
              <a:cs typeface="+mn-cs"/>
            </a:rPr>
            <a:t>el participante </a:t>
          </a:r>
          <a:r>
            <a:rPr lang="es-ES" b="0">
              <a:solidFill>
                <a:sysClr val="windowText" lastClr="000000">
                  <a:hueOff val="0"/>
                  <a:satOff val="0"/>
                  <a:lumOff val="0"/>
                  <a:alphaOff val="0"/>
                </a:sysClr>
              </a:solidFill>
              <a:latin typeface="Calibri" panose="020F0502020204030204"/>
              <a:ea typeface="+mn-ea"/>
              <a:cs typeface="+mn-cs"/>
            </a:rPr>
            <a:t>_</a:t>
          </a:r>
          <a:r>
            <a:rPr lang="es-ES" b="0" i="1">
              <a:solidFill>
                <a:sysClr val="windowText" lastClr="000000">
                  <a:hueOff val="0"/>
                  <a:satOff val="0"/>
                  <a:lumOff val="0"/>
                  <a:alphaOff val="0"/>
                </a:sysClr>
              </a:solidFill>
              <a:latin typeface="Calibri" panose="020F0502020204030204"/>
              <a:ea typeface="+mn-ea"/>
              <a:cs typeface="+mn-cs"/>
            </a:rPr>
            <a:t>Quién</a:t>
          </a:r>
          <a:endParaRPr lang="es-MX" b="0" i="1">
            <a:solidFill>
              <a:sysClr val="windowText" lastClr="000000">
                <a:hueOff val="0"/>
                <a:satOff val="0"/>
                <a:lumOff val="0"/>
                <a:alphaOff val="0"/>
              </a:sysClr>
            </a:solidFill>
            <a:latin typeface="Calibri" panose="020F0502020204030204"/>
            <a:ea typeface="+mn-ea"/>
            <a:cs typeface="+mn-cs"/>
          </a:endParaRPr>
        </a:p>
      </dgm:t>
    </dgm:pt>
    <dgm:pt modelId="{FDC20E3E-B4DE-4666-BDFF-21A50F3B18F3}" type="parTrans" cxnId="{9F79D2DC-52F6-49A3-B084-8E32DBE81B5A}">
      <dgm:prSet/>
      <dgm:spPr/>
      <dgm:t>
        <a:bodyPr/>
        <a:lstStyle/>
        <a:p>
          <a:endParaRPr lang="es-MX"/>
        </a:p>
      </dgm:t>
    </dgm:pt>
    <dgm:pt modelId="{187CA146-1329-4CC9-A6F2-B9C225339010}" type="sibTrans" cxnId="{9F79D2DC-52F6-49A3-B084-8E32DBE81B5A}">
      <dgm:prSet/>
      <dgm:spPr/>
      <dgm:t>
        <a:bodyPr/>
        <a:lstStyle/>
        <a:p>
          <a:endParaRPr lang="es-MX"/>
        </a:p>
      </dgm:t>
    </dgm:pt>
    <dgm:pt modelId="{9D037CED-BCAD-4D0E-9CA0-F7A0168F2E4C}">
      <dgm:prSet phldrT="[Texto]" custT="1"/>
      <dgm:spPr>
        <a:xfrm>
          <a:off x="0" y="456417"/>
          <a:ext cx="2158622" cy="4337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l"/>
          <a:r>
            <a:rPr lang="es-ES" sz="1200" b="1">
              <a:solidFill>
                <a:sysClr val="window" lastClr="FFFFFF"/>
              </a:solidFill>
              <a:latin typeface="Calibri" panose="020F0502020204030204"/>
              <a:ea typeface="+mn-ea"/>
              <a:cs typeface="+mn-cs"/>
            </a:rPr>
            <a:t>2. Verbo observable</a:t>
          </a:r>
          <a:endParaRPr lang="es-MX" sz="1200" b="1">
            <a:solidFill>
              <a:sysClr val="window" lastClr="FFFFFF"/>
            </a:solidFill>
            <a:latin typeface="Calibri" panose="020F0502020204030204"/>
            <a:ea typeface="+mn-ea"/>
            <a:cs typeface="+mn-cs"/>
          </a:endParaRPr>
        </a:p>
      </dgm:t>
    </dgm:pt>
    <dgm:pt modelId="{1E8CAAD5-32D6-49C6-A999-1966FD371894}" type="parTrans" cxnId="{0888BF60-64A9-4CAD-BE66-36DF6031C508}">
      <dgm:prSet/>
      <dgm:spPr/>
      <dgm:t>
        <a:bodyPr/>
        <a:lstStyle/>
        <a:p>
          <a:endParaRPr lang="es-MX"/>
        </a:p>
      </dgm:t>
    </dgm:pt>
    <dgm:pt modelId="{759B8C87-E7A7-4266-B212-2A7B0924DEE5}" type="sibTrans" cxnId="{0888BF60-64A9-4CAD-BE66-36DF6031C508}">
      <dgm:prSet/>
      <dgm:spPr/>
      <dgm:t>
        <a:bodyPr/>
        <a:lstStyle/>
        <a:p>
          <a:endParaRPr lang="es-MX"/>
        </a:p>
      </dgm:t>
    </dgm:pt>
    <dgm:pt modelId="{6FA483CE-372F-45CC-A1D5-802ED5204D30}">
      <dgm:prSet phldrT="[Texto]"/>
      <dgm:spPr>
        <a:xfrm rot="5400000">
          <a:off x="3903902" y="-1245488"/>
          <a:ext cx="346990" cy="3837550"/>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s-ES" b="1" i="0">
              <a:solidFill>
                <a:sysClr val="windowText" lastClr="000000">
                  <a:hueOff val="0"/>
                  <a:satOff val="0"/>
                  <a:lumOff val="0"/>
                  <a:alphaOff val="0"/>
                </a:sysClr>
              </a:solidFill>
              <a:latin typeface="Calibri" panose="020F0502020204030204"/>
              <a:ea typeface="+mn-ea"/>
              <a:cs typeface="+mn-cs"/>
            </a:rPr>
            <a:t>Qué debería poder hacer el participante </a:t>
          </a:r>
          <a:r>
            <a:rPr lang="es-ES" b="0" i="1">
              <a:solidFill>
                <a:sysClr val="windowText" lastClr="000000">
                  <a:hueOff val="0"/>
                  <a:satOff val="0"/>
                  <a:lumOff val="0"/>
                  <a:alphaOff val="0"/>
                </a:sysClr>
              </a:solidFill>
              <a:latin typeface="Calibri" panose="020F0502020204030204"/>
              <a:ea typeface="+mn-ea"/>
              <a:cs typeface="+mn-cs"/>
            </a:rPr>
            <a:t>_Conducta a modificar </a:t>
          </a:r>
          <a:endParaRPr lang="es-MX" b="0" i="1">
            <a:solidFill>
              <a:sysClr val="windowText" lastClr="000000">
                <a:hueOff val="0"/>
                <a:satOff val="0"/>
                <a:lumOff val="0"/>
                <a:alphaOff val="0"/>
              </a:sysClr>
            </a:solidFill>
            <a:latin typeface="Calibri" panose="020F0502020204030204"/>
            <a:ea typeface="+mn-ea"/>
            <a:cs typeface="+mn-cs"/>
          </a:endParaRPr>
        </a:p>
      </dgm:t>
    </dgm:pt>
    <dgm:pt modelId="{8C0EE4F4-3B50-4E43-BBB6-96FB6BC9CC04}" type="parTrans" cxnId="{4E355161-70D1-4C02-B49C-42318DB3D201}">
      <dgm:prSet/>
      <dgm:spPr/>
      <dgm:t>
        <a:bodyPr/>
        <a:lstStyle/>
        <a:p>
          <a:endParaRPr lang="es-MX"/>
        </a:p>
      </dgm:t>
    </dgm:pt>
    <dgm:pt modelId="{45A3D6CC-F5C2-48F8-83CB-2712A7CF2D58}" type="sibTrans" cxnId="{4E355161-70D1-4C02-B49C-42318DB3D201}">
      <dgm:prSet/>
      <dgm:spPr/>
      <dgm:t>
        <a:bodyPr/>
        <a:lstStyle/>
        <a:p>
          <a:endParaRPr lang="es-MX"/>
        </a:p>
      </dgm:t>
    </dgm:pt>
    <dgm:pt modelId="{6F32B8D8-E626-424F-BED4-D973CC06B1FA}">
      <dgm:prSet phldrT="[Texto]" custT="1"/>
      <dgm:spPr>
        <a:xfrm>
          <a:off x="0" y="1822694"/>
          <a:ext cx="2158622" cy="4337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l"/>
          <a:r>
            <a:rPr lang="es-ES" sz="1200" b="1">
              <a:solidFill>
                <a:sysClr val="window" lastClr="FFFFFF"/>
              </a:solidFill>
              <a:latin typeface="Calibri" panose="020F0502020204030204"/>
              <a:ea typeface="+mn-ea"/>
              <a:cs typeface="+mn-cs"/>
            </a:rPr>
            <a:t>5. Criterio de ejecución </a:t>
          </a:r>
          <a:endParaRPr lang="es-MX" sz="1200" b="1">
            <a:solidFill>
              <a:sysClr val="window" lastClr="FFFFFF"/>
            </a:solidFill>
            <a:latin typeface="Calibri" panose="020F0502020204030204"/>
            <a:ea typeface="+mn-ea"/>
            <a:cs typeface="+mn-cs"/>
          </a:endParaRPr>
        </a:p>
      </dgm:t>
    </dgm:pt>
    <dgm:pt modelId="{0F3A9994-D394-4CB2-9931-94713EA976E3}" type="parTrans" cxnId="{94A233CD-5950-4CA8-A602-02F0B1D9131C}">
      <dgm:prSet/>
      <dgm:spPr/>
      <dgm:t>
        <a:bodyPr/>
        <a:lstStyle/>
        <a:p>
          <a:endParaRPr lang="es-MX"/>
        </a:p>
      </dgm:t>
    </dgm:pt>
    <dgm:pt modelId="{E678C425-43A4-48A8-856B-5A0AD8B0483F}" type="sibTrans" cxnId="{94A233CD-5950-4CA8-A602-02F0B1D9131C}">
      <dgm:prSet/>
      <dgm:spPr/>
      <dgm:t>
        <a:bodyPr/>
        <a:lstStyle/>
        <a:p>
          <a:endParaRPr lang="es-MX"/>
        </a:p>
      </dgm:t>
    </dgm:pt>
    <dgm:pt modelId="{5158C736-9890-4CEF-ACCB-685654FD2157}">
      <dgm:prSet phldrT="[Texto]"/>
      <dgm:spPr>
        <a:xfrm rot="5400000">
          <a:off x="3903902" y="120788"/>
          <a:ext cx="346990" cy="3837550"/>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s-ES" b="1" i="0">
              <a:solidFill>
                <a:sysClr val="windowText" lastClr="000000">
                  <a:hueOff val="0"/>
                  <a:satOff val="0"/>
                  <a:lumOff val="0"/>
                  <a:alphaOff val="0"/>
                </a:sysClr>
              </a:solidFill>
              <a:latin typeface="Calibri" panose="020F0502020204030204"/>
              <a:ea typeface="+mn-ea"/>
              <a:cs typeface="+mn-cs"/>
            </a:rPr>
            <a:t>rendimiento esperado del participante </a:t>
          </a:r>
          <a:r>
            <a:rPr lang="es-ES" b="0" i="1">
              <a:solidFill>
                <a:sysClr val="windowText" lastClr="000000">
                  <a:hueOff val="0"/>
                  <a:satOff val="0"/>
                  <a:lumOff val="0"/>
                  <a:alphaOff val="0"/>
                </a:sysClr>
              </a:solidFill>
              <a:latin typeface="Calibri" panose="020F0502020204030204"/>
              <a:ea typeface="+mn-ea"/>
              <a:cs typeface="+mn-cs"/>
            </a:rPr>
            <a:t>_Criiterio o meta a alcanzar</a:t>
          </a:r>
          <a:endParaRPr lang="es-MX" b="0" i="1">
            <a:solidFill>
              <a:sysClr val="windowText" lastClr="000000">
                <a:hueOff val="0"/>
                <a:satOff val="0"/>
                <a:lumOff val="0"/>
                <a:alphaOff val="0"/>
              </a:sysClr>
            </a:solidFill>
            <a:latin typeface="Calibri" panose="020F0502020204030204"/>
            <a:ea typeface="+mn-ea"/>
            <a:cs typeface="+mn-cs"/>
          </a:endParaRPr>
        </a:p>
      </dgm:t>
    </dgm:pt>
    <dgm:pt modelId="{F9ABF709-01BB-4ACC-BA8C-0588F3907C8F}" type="parTrans" cxnId="{530F9075-AC1E-4FF2-A52C-8C84DDA25E83}">
      <dgm:prSet/>
      <dgm:spPr/>
      <dgm:t>
        <a:bodyPr/>
        <a:lstStyle/>
        <a:p>
          <a:endParaRPr lang="es-MX"/>
        </a:p>
      </dgm:t>
    </dgm:pt>
    <dgm:pt modelId="{364E3790-A675-4EA7-BEDA-953514F3190B}" type="sibTrans" cxnId="{530F9075-AC1E-4FF2-A52C-8C84DDA25E83}">
      <dgm:prSet/>
      <dgm:spPr/>
      <dgm:t>
        <a:bodyPr/>
        <a:lstStyle/>
        <a:p>
          <a:endParaRPr lang="es-MX"/>
        </a:p>
      </dgm:t>
    </dgm:pt>
    <dgm:pt modelId="{0D8CC3EF-2203-4ED2-909E-EA05D7FB7B98}">
      <dgm:prSet custT="1"/>
      <dgm:spPr>
        <a:xfrm>
          <a:off x="0" y="911843"/>
          <a:ext cx="2158622" cy="4337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l"/>
          <a:r>
            <a:rPr lang="es-ES" sz="1200" b="1">
              <a:solidFill>
                <a:sysClr val="window" lastClr="FFFFFF"/>
              </a:solidFill>
              <a:latin typeface="Calibri" panose="020F0502020204030204"/>
              <a:ea typeface="+mn-ea"/>
              <a:cs typeface="+mn-cs"/>
            </a:rPr>
            <a:t>3. Objeto directo</a:t>
          </a:r>
          <a:endParaRPr lang="es-MX" sz="1200" b="1">
            <a:solidFill>
              <a:sysClr val="window" lastClr="FFFFFF"/>
            </a:solidFill>
            <a:latin typeface="Calibri" panose="020F0502020204030204"/>
            <a:ea typeface="+mn-ea"/>
            <a:cs typeface="+mn-cs"/>
          </a:endParaRPr>
        </a:p>
      </dgm:t>
    </dgm:pt>
    <dgm:pt modelId="{572B9908-FD3E-4D73-88F2-20B8FDD468F2}" type="parTrans" cxnId="{FE5B3925-A46B-4187-8D1C-47CB44B349F8}">
      <dgm:prSet/>
      <dgm:spPr/>
      <dgm:t>
        <a:bodyPr/>
        <a:lstStyle/>
        <a:p>
          <a:endParaRPr lang="es-MX"/>
        </a:p>
      </dgm:t>
    </dgm:pt>
    <dgm:pt modelId="{5BD39C3E-08C0-44CB-A951-FC8D1369AA3D}" type="sibTrans" cxnId="{FE5B3925-A46B-4187-8D1C-47CB44B349F8}">
      <dgm:prSet/>
      <dgm:spPr/>
      <dgm:t>
        <a:bodyPr/>
        <a:lstStyle/>
        <a:p>
          <a:endParaRPr lang="es-MX"/>
        </a:p>
      </dgm:t>
    </dgm:pt>
    <dgm:pt modelId="{B680AA05-4CB9-4ADF-A881-4ED75C4AE55E}">
      <dgm:prSet/>
      <dgm:spPr>
        <a:xfrm rot="5400000">
          <a:off x="3903902" y="-790062"/>
          <a:ext cx="346990" cy="3837550"/>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s-MX" b="1" i="0">
              <a:solidFill>
                <a:sysClr val="windowText" lastClr="000000">
                  <a:hueOff val="0"/>
                  <a:satOff val="0"/>
                  <a:lumOff val="0"/>
                  <a:alphaOff val="0"/>
                </a:sysClr>
              </a:solidFill>
              <a:latin typeface="Calibri" panose="020F0502020204030204"/>
              <a:ea typeface="+mn-ea"/>
              <a:cs typeface="+mn-cs"/>
            </a:rPr>
            <a:t>Qué se espera pueda aprender el participante </a:t>
          </a:r>
          <a:r>
            <a:rPr lang="es-MX" b="0" i="1">
              <a:solidFill>
                <a:sysClr val="windowText" lastClr="000000">
                  <a:hueOff val="0"/>
                  <a:satOff val="0"/>
                  <a:lumOff val="0"/>
                  <a:alphaOff val="0"/>
                </a:sysClr>
              </a:solidFill>
              <a:latin typeface="Calibri" panose="020F0502020204030204"/>
              <a:ea typeface="+mn-ea"/>
              <a:cs typeface="+mn-cs"/>
            </a:rPr>
            <a:t>_C</a:t>
          </a:r>
          <a:r>
            <a:rPr lang="es-ES" b="0" i="1">
              <a:solidFill>
                <a:sysClr val="windowText" lastClr="000000">
                  <a:hueOff val="0"/>
                  <a:satOff val="0"/>
                  <a:lumOff val="0"/>
                  <a:alphaOff val="0"/>
                </a:sysClr>
              </a:solidFill>
              <a:latin typeface="Calibri" panose="020F0502020204030204"/>
              <a:ea typeface="+mn-ea"/>
              <a:cs typeface="+mn-cs"/>
            </a:rPr>
            <a:t>ontenido de aprendizaje </a:t>
          </a:r>
          <a:r>
            <a:rPr lang="es-ES" b="0" i="1">
              <a:solidFill>
                <a:sysClr val="windowText" lastClr="000000"/>
              </a:solidFill>
              <a:latin typeface="Calibri" panose="020F0502020204030204"/>
              <a:ea typeface="+mn-ea"/>
              <a:cs typeface="+mn-cs"/>
            </a:rPr>
            <a:t>(habilidades, destrezas, capacidades) </a:t>
          </a:r>
          <a:endParaRPr lang="es-MX" b="0" i="1">
            <a:solidFill>
              <a:sysClr val="windowText" lastClr="000000"/>
            </a:solidFill>
            <a:latin typeface="Calibri" panose="020F0502020204030204"/>
            <a:ea typeface="+mn-ea"/>
            <a:cs typeface="+mn-cs"/>
          </a:endParaRPr>
        </a:p>
      </dgm:t>
    </dgm:pt>
    <dgm:pt modelId="{ABE75DB7-F313-4EFD-ACDA-B824A6C6AED4}" type="parTrans" cxnId="{5AFAFA45-241D-46D8-8EA8-640A36982664}">
      <dgm:prSet/>
      <dgm:spPr/>
      <dgm:t>
        <a:bodyPr/>
        <a:lstStyle/>
        <a:p>
          <a:endParaRPr lang="es-MX"/>
        </a:p>
      </dgm:t>
    </dgm:pt>
    <dgm:pt modelId="{B53EE9BA-0BC1-421C-8565-2A16C0AA3545}" type="sibTrans" cxnId="{5AFAFA45-241D-46D8-8EA8-640A36982664}">
      <dgm:prSet/>
      <dgm:spPr/>
      <dgm:t>
        <a:bodyPr/>
        <a:lstStyle/>
        <a:p>
          <a:endParaRPr lang="es-MX"/>
        </a:p>
      </dgm:t>
    </dgm:pt>
    <dgm:pt modelId="{67F59640-867B-433F-A9EB-5BF01B943676}">
      <dgm:prSet custT="1"/>
      <dgm:spPr>
        <a:xfrm>
          <a:off x="0" y="1367268"/>
          <a:ext cx="2158622" cy="4337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l"/>
          <a:r>
            <a:rPr lang="es-ES" sz="1200" b="1">
              <a:solidFill>
                <a:sysClr val="window" lastClr="FFFFFF"/>
              </a:solidFill>
              <a:latin typeface="Calibri" panose="020F0502020204030204"/>
              <a:ea typeface="+mn-ea"/>
              <a:cs typeface="+mn-cs"/>
            </a:rPr>
            <a:t>4. Complemento circunstancial</a:t>
          </a:r>
          <a:endParaRPr lang="es-MX" sz="1200" b="1">
            <a:solidFill>
              <a:sysClr val="window" lastClr="FFFFFF"/>
            </a:solidFill>
            <a:latin typeface="Calibri" panose="020F0502020204030204"/>
            <a:ea typeface="+mn-ea"/>
            <a:cs typeface="+mn-cs"/>
          </a:endParaRPr>
        </a:p>
      </dgm:t>
    </dgm:pt>
    <dgm:pt modelId="{F7D633ED-87C1-434E-91EC-FBAE57D1D8E1}" type="parTrans" cxnId="{AA6714FB-063A-4AC9-96A3-4319DA67A1B1}">
      <dgm:prSet/>
      <dgm:spPr/>
      <dgm:t>
        <a:bodyPr/>
        <a:lstStyle/>
        <a:p>
          <a:endParaRPr lang="es-MX"/>
        </a:p>
      </dgm:t>
    </dgm:pt>
    <dgm:pt modelId="{6A57AA1F-FC85-4FC7-BD5A-F3A23D0035FF}" type="sibTrans" cxnId="{AA6714FB-063A-4AC9-96A3-4319DA67A1B1}">
      <dgm:prSet/>
      <dgm:spPr/>
      <dgm:t>
        <a:bodyPr/>
        <a:lstStyle/>
        <a:p>
          <a:endParaRPr lang="es-MX"/>
        </a:p>
      </dgm:t>
    </dgm:pt>
    <dgm:pt modelId="{8227B846-3056-4EAB-A6D4-244D1C5D15E9}">
      <dgm:prSet/>
      <dgm:spPr>
        <a:xfrm rot="5400000">
          <a:off x="3903902" y="-334637"/>
          <a:ext cx="346990" cy="3837550"/>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s-ES" b="1">
              <a:solidFill>
                <a:sysClr val="windowText" lastClr="000000">
                  <a:hueOff val="0"/>
                  <a:satOff val="0"/>
                  <a:lumOff val="0"/>
                  <a:alphaOff val="0"/>
                </a:sysClr>
              </a:solidFill>
              <a:latin typeface="Calibri" panose="020F0502020204030204"/>
              <a:ea typeface="+mn-ea"/>
              <a:cs typeface="+mn-cs"/>
            </a:rPr>
            <a:t>entornos del aprendizaje </a:t>
          </a:r>
          <a:r>
            <a:rPr lang="es-ES" b="0" i="1">
              <a:solidFill>
                <a:sysClr val="windowText" lastClr="000000">
                  <a:hueOff val="0"/>
                  <a:satOff val="0"/>
                  <a:lumOff val="0"/>
                  <a:alphaOff val="0"/>
                </a:sysClr>
              </a:solidFill>
              <a:latin typeface="Calibri" panose="020F0502020204030204"/>
              <a:ea typeface="+mn-ea"/>
              <a:cs typeface="+mn-cs"/>
            </a:rPr>
            <a:t>_</a:t>
          </a:r>
          <a:r>
            <a:rPr lang="es-MX" b="0" i="1">
              <a:solidFill>
                <a:sysClr val="windowText" lastClr="000000">
                  <a:hueOff val="0"/>
                  <a:satOff val="0"/>
                  <a:lumOff val="0"/>
                  <a:alphaOff val="0"/>
                </a:sysClr>
              </a:solidFill>
              <a:latin typeface="Calibri" panose="020F0502020204030204"/>
              <a:ea typeface="+mn-ea"/>
              <a:cs typeface="+mn-cs"/>
            </a:rPr>
            <a:t>Circunstancia, el para qué</a:t>
          </a:r>
        </a:p>
      </dgm:t>
    </dgm:pt>
    <dgm:pt modelId="{FB912DD4-400D-4E7C-8E45-8194B9003C0A}" type="parTrans" cxnId="{0A05F69B-F29A-49F3-A693-3A716F663F51}">
      <dgm:prSet/>
      <dgm:spPr/>
      <dgm:t>
        <a:bodyPr/>
        <a:lstStyle/>
        <a:p>
          <a:endParaRPr lang="es-MX"/>
        </a:p>
      </dgm:t>
    </dgm:pt>
    <dgm:pt modelId="{484A1274-ADEF-4D7D-B140-8BCFF1C0F7F0}" type="sibTrans" cxnId="{0A05F69B-F29A-49F3-A693-3A716F663F51}">
      <dgm:prSet/>
      <dgm:spPr/>
      <dgm:t>
        <a:bodyPr/>
        <a:lstStyle/>
        <a:p>
          <a:endParaRPr lang="es-MX"/>
        </a:p>
      </dgm:t>
    </dgm:pt>
    <dgm:pt modelId="{E120C35E-9C1C-401A-B56B-C8E7DC33860F}" type="pres">
      <dgm:prSet presAssocID="{B30C1EEC-A601-4677-9E8F-95DE16971D65}" presName="Name0" presStyleCnt="0">
        <dgm:presLayoutVars>
          <dgm:dir/>
          <dgm:animLvl val="lvl"/>
          <dgm:resizeHandles val="exact"/>
        </dgm:presLayoutVars>
      </dgm:prSet>
      <dgm:spPr/>
      <dgm:t>
        <a:bodyPr/>
        <a:lstStyle/>
        <a:p>
          <a:endParaRPr lang="es-MX"/>
        </a:p>
      </dgm:t>
    </dgm:pt>
    <dgm:pt modelId="{F1705119-B36B-4DAC-988C-015C48FDF2C4}" type="pres">
      <dgm:prSet presAssocID="{7B18712D-FD6D-444B-A21C-4F789FFC4D42}" presName="linNode" presStyleCnt="0"/>
      <dgm:spPr/>
    </dgm:pt>
    <dgm:pt modelId="{A52CAF61-25D8-4643-B791-0649D573BBD5}" type="pres">
      <dgm:prSet presAssocID="{7B18712D-FD6D-444B-A21C-4F789FFC4D42}" presName="parentText" presStyleLbl="node1" presStyleIdx="0" presStyleCnt="5" custScaleX="2000000">
        <dgm:presLayoutVars>
          <dgm:chMax val="1"/>
          <dgm:bulletEnabled val="1"/>
        </dgm:presLayoutVars>
      </dgm:prSet>
      <dgm:spPr>
        <a:prstGeom prst="roundRect">
          <a:avLst/>
        </a:prstGeom>
      </dgm:spPr>
      <dgm:t>
        <a:bodyPr/>
        <a:lstStyle/>
        <a:p>
          <a:endParaRPr lang="es-MX"/>
        </a:p>
      </dgm:t>
    </dgm:pt>
    <dgm:pt modelId="{522D6A9E-BE9F-4CF3-A832-D138B057487D}" type="pres">
      <dgm:prSet presAssocID="{7B18712D-FD6D-444B-A21C-4F789FFC4D42}" presName="descendantText" presStyleLbl="alignAccFollowNode1" presStyleIdx="0" presStyleCnt="5" custScaleX="2000000">
        <dgm:presLayoutVars>
          <dgm:bulletEnabled val="1"/>
        </dgm:presLayoutVars>
      </dgm:prSet>
      <dgm:spPr>
        <a:prstGeom prst="round2SameRect">
          <a:avLst/>
        </a:prstGeom>
      </dgm:spPr>
      <dgm:t>
        <a:bodyPr/>
        <a:lstStyle/>
        <a:p>
          <a:endParaRPr lang="es-MX"/>
        </a:p>
      </dgm:t>
    </dgm:pt>
    <dgm:pt modelId="{B1FEC885-ED34-4421-BF94-EED62A20F3BC}" type="pres">
      <dgm:prSet presAssocID="{F8E8E43B-B58F-46D9-B44A-A036CAD01F96}" presName="sp" presStyleCnt="0"/>
      <dgm:spPr/>
    </dgm:pt>
    <dgm:pt modelId="{376E7F6A-91D0-4ECD-BF97-4E4413869EFC}" type="pres">
      <dgm:prSet presAssocID="{9D037CED-BCAD-4D0E-9CA0-F7A0168F2E4C}" presName="linNode" presStyleCnt="0"/>
      <dgm:spPr/>
    </dgm:pt>
    <dgm:pt modelId="{70F67F68-8773-459A-A9FE-BACF632BFBFC}" type="pres">
      <dgm:prSet presAssocID="{9D037CED-BCAD-4D0E-9CA0-F7A0168F2E4C}" presName="parentText" presStyleLbl="node1" presStyleIdx="1" presStyleCnt="5">
        <dgm:presLayoutVars>
          <dgm:chMax val="1"/>
          <dgm:bulletEnabled val="1"/>
        </dgm:presLayoutVars>
      </dgm:prSet>
      <dgm:spPr>
        <a:prstGeom prst="roundRect">
          <a:avLst/>
        </a:prstGeom>
      </dgm:spPr>
      <dgm:t>
        <a:bodyPr/>
        <a:lstStyle/>
        <a:p>
          <a:endParaRPr lang="es-MX"/>
        </a:p>
      </dgm:t>
    </dgm:pt>
    <dgm:pt modelId="{DD5DFF39-D52A-4398-ADDC-741FBFAA4216}" type="pres">
      <dgm:prSet presAssocID="{9D037CED-BCAD-4D0E-9CA0-F7A0168F2E4C}" presName="descendantText" presStyleLbl="alignAccFollowNode1" presStyleIdx="1" presStyleCnt="5">
        <dgm:presLayoutVars>
          <dgm:bulletEnabled val="1"/>
        </dgm:presLayoutVars>
      </dgm:prSet>
      <dgm:spPr>
        <a:prstGeom prst="round2SameRect">
          <a:avLst/>
        </a:prstGeom>
      </dgm:spPr>
      <dgm:t>
        <a:bodyPr/>
        <a:lstStyle/>
        <a:p>
          <a:endParaRPr lang="es-MX"/>
        </a:p>
      </dgm:t>
    </dgm:pt>
    <dgm:pt modelId="{CC21CD33-5FFC-470F-A084-28012DA26AC9}" type="pres">
      <dgm:prSet presAssocID="{759B8C87-E7A7-4266-B212-2A7B0924DEE5}" presName="sp" presStyleCnt="0"/>
      <dgm:spPr/>
    </dgm:pt>
    <dgm:pt modelId="{DB2B2E07-0719-415A-9C56-DE4DFAA08E71}" type="pres">
      <dgm:prSet presAssocID="{0D8CC3EF-2203-4ED2-909E-EA05D7FB7B98}" presName="linNode" presStyleCnt="0"/>
      <dgm:spPr/>
    </dgm:pt>
    <dgm:pt modelId="{3E81C3BF-3D06-42FD-9064-4A9088207074}" type="pres">
      <dgm:prSet presAssocID="{0D8CC3EF-2203-4ED2-909E-EA05D7FB7B98}" presName="parentText" presStyleLbl="node1" presStyleIdx="2" presStyleCnt="5">
        <dgm:presLayoutVars>
          <dgm:chMax val="1"/>
          <dgm:bulletEnabled val="1"/>
        </dgm:presLayoutVars>
      </dgm:prSet>
      <dgm:spPr>
        <a:prstGeom prst="roundRect">
          <a:avLst/>
        </a:prstGeom>
      </dgm:spPr>
      <dgm:t>
        <a:bodyPr/>
        <a:lstStyle/>
        <a:p>
          <a:endParaRPr lang="es-MX"/>
        </a:p>
      </dgm:t>
    </dgm:pt>
    <dgm:pt modelId="{7968A3DF-3697-4F62-8933-0B95FB38649A}" type="pres">
      <dgm:prSet presAssocID="{0D8CC3EF-2203-4ED2-909E-EA05D7FB7B98}" presName="descendantText" presStyleLbl="alignAccFollowNode1" presStyleIdx="2" presStyleCnt="5">
        <dgm:presLayoutVars>
          <dgm:bulletEnabled val="1"/>
        </dgm:presLayoutVars>
      </dgm:prSet>
      <dgm:spPr>
        <a:prstGeom prst="round2SameRect">
          <a:avLst/>
        </a:prstGeom>
      </dgm:spPr>
      <dgm:t>
        <a:bodyPr/>
        <a:lstStyle/>
        <a:p>
          <a:endParaRPr lang="es-MX"/>
        </a:p>
      </dgm:t>
    </dgm:pt>
    <dgm:pt modelId="{2055386C-4612-4D2C-BE27-65B723E0F64B}" type="pres">
      <dgm:prSet presAssocID="{5BD39C3E-08C0-44CB-A951-FC8D1369AA3D}" presName="sp" presStyleCnt="0"/>
      <dgm:spPr/>
    </dgm:pt>
    <dgm:pt modelId="{4B66C759-C18D-4D31-A50C-F005BB607AFE}" type="pres">
      <dgm:prSet presAssocID="{67F59640-867B-433F-A9EB-5BF01B943676}" presName="linNode" presStyleCnt="0"/>
      <dgm:spPr/>
    </dgm:pt>
    <dgm:pt modelId="{FD2F00E8-FD5B-4232-AEDA-3E574624F5AE}" type="pres">
      <dgm:prSet presAssocID="{67F59640-867B-433F-A9EB-5BF01B943676}" presName="parentText" presStyleLbl="node1" presStyleIdx="3" presStyleCnt="5">
        <dgm:presLayoutVars>
          <dgm:chMax val="1"/>
          <dgm:bulletEnabled val="1"/>
        </dgm:presLayoutVars>
      </dgm:prSet>
      <dgm:spPr>
        <a:prstGeom prst="roundRect">
          <a:avLst/>
        </a:prstGeom>
      </dgm:spPr>
      <dgm:t>
        <a:bodyPr/>
        <a:lstStyle/>
        <a:p>
          <a:endParaRPr lang="es-MX"/>
        </a:p>
      </dgm:t>
    </dgm:pt>
    <dgm:pt modelId="{CE4D7E00-4848-49DB-BE00-735D9550C69C}" type="pres">
      <dgm:prSet presAssocID="{67F59640-867B-433F-A9EB-5BF01B943676}" presName="descendantText" presStyleLbl="alignAccFollowNode1" presStyleIdx="3" presStyleCnt="5">
        <dgm:presLayoutVars>
          <dgm:bulletEnabled val="1"/>
        </dgm:presLayoutVars>
      </dgm:prSet>
      <dgm:spPr>
        <a:prstGeom prst="round2SameRect">
          <a:avLst/>
        </a:prstGeom>
      </dgm:spPr>
      <dgm:t>
        <a:bodyPr/>
        <a:lstStyle/>
        <a:p>
          <a:endParaRPr lang="es-MX"/>
        </a:p>
      </dgm:t>
    </dgm:pt>
    <dgm:pt modelId="{CFBAECD0-6B71-4AE6-8092-882452E839A5}" type="pres">
      <dgm:prSet presAssocID="{6A57AA1F-FC85-4FC7-BD5A-F3A23D0035FF}" presName="sp" presStyleCnt="0"/>
      <dgm:spPr/>
    </dgm:pt>
    <dgm:pt modelId="{D134D803-B79E-4CB3-BAAB-DF44090D51E7}" type="pres">
      <dgm:prSet presAssocID="{6F32B8D8-E626-424F-BED4-D973CC06B1FA}" presName="linNode" presStyleCnt="0"/>
      <dgm:spPr/>
    </dgm:pt>
    <dgm:pt modelId="{8017BE29-EF15-4D9A-8D18-798E5251E130}" type="pres">
      <dgm:prSet presAssocID="{6F32B8D8-E626-424F-BED4-D973CC06B1FA}" presName="parentText" presStyleLbl="node1" presStyleIdx="4" presStyleCnt="5">
        <dgm:presLayoutVars>
          <dgm:chMax val="1"/>
          <dgm:bulletEnabled val="1"/>
        </dgm:presLayoutVars>
      </dgm:prSet>
      <dgm:spPr>
        <a:prstGeom prst="roundRect">
          <a:avLst/>
        </a:prstGeom>
      </dgm:spPr>
      <dgm:t>
        <a:bodyPr/>
        <a:lstStyle/>
        <a:p>
          <a:endParaRPr lang="es-MX"/>
        </a:p>
      </dgm:t>
    </dgm:pt>
    <dgm:pt modelId="{AFC2B6C7-913C-4352-8B4F-B0D76BB0800F}" type="pres">
      <dgm:prSet presAssocID="{6F32B8D8-E626-424F-BED4-D973CC06B1FA}" presName="descendantText" presStyleLbl="alignAccFollowNode1" presStyleIdx="4" presStyleCnt="5">
        <dgm:presLayoutVars>
          <dgm:bulletEnabled val="1"/>
        </dgm:presLayoutVars>
      </dgm:prSet>
      <dgm:spPr>
        <a:prstGeom prst="round2SameRect">
          <a:avLst/>
        </a:prstGeom>
      </dgm:spPr>
      <dgm:t>
        <a:bodyPr/>
        <a:lstStyle/>
        <a:p>
          <a:endParaRPr lang="es-MX"/>
        </a:p>
      </dgm:t>
    </dgm:pt>
  </dgm:ptLst>
  <dgm:cxnLst>
    <dgm:cxn modelId="{CEB56D43-BF4A-46E8-9040-9E64BD1EC483}" type="presOf" srcId="{67F59640-867B-433F-A9EB-5BF01B943676}" destId="{FD2F00E8-FD5B-4232-AEDA-3E574624F5AE}" srcOrd="0" destOrd="0" presId="urn:microsoft.com/office/officeart/2005/8/layout/vList5"/>
    <dgm:cxn modelId="{9F79D2DC-52F6-49A3-B084-8E32DBE81B5A}" srcId="{7B18712D-FD6D-444B-A21C-4F789FFC4D42}" destId="{5A33566F-CAA3-4E28-9525-98D3653269ED}" srcOrd="0" destOrd="0" parTransId="{FDC20E3E-B4DE-4666-BDFF-21A50F3B18F3}" sibTransId="{187CA146-1329-4CC9-A6F2-B9C225339010}"/>
    <dgm:cxn modelId="{108A48A0-FC55-448C-A6F4-53E251D69C9C}" type="presOf" srcId="{7B18712D-FD6D-444B-A21C-4F789FFC4D42}" destId="{A52CAF61-25D8-4643-B791-0649D573BBD5}" srcOrd="0" destOrd="0" presId="urn:microsoft.com/office/officeart/2005/8/layout/vList5"/>
    <dgm:cxn modelId="{7A9E84E8-5C0B-4593-9177-6011BCB5341B}" srcId="{B30C1EEC-A601-4677-9E8F-95DE16971D65}" destId="{7B18712D-FD6D-444B-A21C-4F789FFC4D42}" srcOrd="0" destOrd="0" parTransId="{BCCE52A5-337B-4F70-96B7-A6112D892DA1}" sibTransId="{F8E8E43B-B58F-46D9-B44A-A036CAD01F96}"/>
    <dgm:cxn modelId="{FB87C3C1-8FEC-4D3B-846F-E05A6A3D7CA6}" type="presOf" srcId="{5A33566F-CAA3-4E28-9525-98D3653269ED}" destId="{522D6A9E-BE9F-4CF3-A832-D138B057487D}" srcOrd="0" destOrd="0" presId="urn:microsoft.com/office/officeart/2005/8/layout/vList5"/>
    <dgm:cxn modelId="{50311A27-EECB-4BA2-AA23-6871B632A74E}" type="presOf" srcId="{0D8CC3EF-2203-4ED2-909E-EA05D7FB7B98}" destId="{3E81C3BF-3D06-42FD-9064-4A9088207074}" srcOrd="0" destOrd="0" presId="urn:microsoft.com/office/officeart/2005/8/layout/vList5"/>
    <dgm:cxn modelId="{6AB0253E-F843-423C-9C04-7159514C2DC3}" type="presOf" srcId="{B680AA05-4CB9-4ADF-A881-4ED75C4AE55E}" destId="{7968A3DF-3697-4F62-8933-0B95FB38649A}" srcOrd="0" destOrd="0" presId="urn:microsoft.com/office/officeart/2005/8/layout/vList5"/>
    <dgm:cxn modelId="{FE5B3925-A46B-4187-8D1C-47CB44B349F8}" srcId="{B30C1EEC-A601-4677-9E8F-95DE16971D65}" destId="{0D8CC3EF-2203-4ED2-909E-EA05D7FB7B98}" srcOrd="2" destOrd="0" parTransId="{572B9908-FD3E-4D73-88F2-20B8FDD468F2}" sibTransId="{5BD39C3E-08C0-44CB-A951-FC8D1369AA3D}"/>
    <dgm:cxn modelId="{12E82B5E-E3E8-4243-B028-5385525DD205}" type="presOf" srcId="{9D037CED-BCAD-4D0E-9CA0-F7A0168F2E4C}" destId="{70F67F68-8773-459A-A9FE-BACF632BFBFC}" srcOrd="0" destOrd="0" presId="urn:microsoft.com/office/officeart/2005/8/layout/vList5"/>
    <dgm:cxn modelId="{5AFAFA45-241D-46D8-8EA8-640A36982664}" srcId="{0D8CC3EF-2203-4ED2-909E-EA05D7FB7B98}" destId="{B680AA05-4CB9-4ADF-A881-4ED75C4AE55E}" srcOrd="0" destOrd="0" parTransId="{ABE75DB7-F313-4EFD-ACDA-B824A6C6AED4}" sibTransId="{B53EE9BA-0BC1-421C-8565-2A16C0AA3545}"/>
    <dgm:cxn modelId="{0888BF60-64A9-4CAD-BE66-36DF6031C508}" srcId="{B30C1EEC-A601-4677-9E8F-95DE16971D65}" destId="{9D037CED-BCAD-4D0E-9CA0-F7A0168F2E4C}" srcOrd="1" destOrd="0" parTransId="{1E8CAAD5-32D6-49C6-A999-1966FD371894}" sibTransId="{759B8C87-E7A7-4266-B212-2A7B0924DEE5}"/>
    <dgm:cxn modelId="{BDA0506D-FE97-4D04-A7A6-BC4E523CE38C}" type="presOf" srcId="{8227B846-3056-4EAB-A6D4-244D1C5D15E9}" destId="{CE4D7E00-4848-49DB-BE00-735D9550C69C}" srcOrd="0" destOrd="0" presId="urn:microsoft.com/office/officeart/2005/8/layout/vList5"/>
    <dgm:cxn modelId="{7CE1DF5E-09DA-4397-BDD2-6E1EC80BC956}" type="presOf" srcId="{5158C736-9890-4CEF-ACCB-685654FD2157}" destId="{AFC2B6C7-913C-4352-8B4F-B0D76BB0800F}" srcOrd="0" destOrd="0" presId="urn:microsoft.com/office/officeart/2005/8/layout/vList5"/>
    <dgm:cxn modelId="{0A05F69B-F29A-49F3-A693-3A716F663F51}" srcId="{67F59640-867B-433F-A9EB-5BF01B943676}" destId="{8227B846-3056-4EAB-A6D4-244D1C5D15E9}" srcOrd="0" destOrd="0" parTransId="{FB912DD4-400D-4E7C-8E45-8194B9003C0A}" sibTransId="{484A1274-ADEF-4D7D-B140-8BCFF1C0F7F0}"/>
    <dgm:cxn modelId="{5CDF09F0-4AF6-40FC-8B8D-A0A600B6B13D}" type="presOf" srcId="{6FA483CE-372F-45CC-A1D5-802ED5204D30}" destId="{DD5DFF39-D52A-4398-ADDC-741FBFAA4216}" srcOrd="0" destOrd="0" presId="urn:microsoft.com/office/officeart/2005/8/layout/vList5"/>
    <dgm:cxn modelId="{882BB23D-44EE-4598-88C5-5AEF0EE18D68}" type="presOf" srcId="{6F32B8D8-E626-424F-BED4-D973CC06B1FA}" destId="{8017BE29-EF15-4D9A-8D18-798E5251E130}" srcOrd="0" destOrd="0" presId="urn:microsoft.com/office/officeart/2005/8/layout/vList5"/>
    <dgm:cxn modelId="{AA6714FB-063A-4AC9-96A3-4319DA67A1B1}" srcId="{B30C1EEC-A601-4677-9E8F-95DE16971D65}" destId="{67F59640-867B-433F-A9EB-5BF01B943676}" srcOrd="3" destOrd="0" parTransId="{F7D633ED-87C1-434E-91EC-FBAE57D1D8E1}" sibTransId="{6A57AA1F-FC85-4FC7-BD5A-F3A23D0035FF}"/>
    <dgm:cxn modelId="{4E355161-70D1-4C02-B49C-42318DB3D201}" srcId="{9D037CED-BCAD-4D0E-9CA0-F7A0168F2E4C}" destId="{6FA483CE-372F-45CC-A1D5-802ED5204D30}" srcOrd="0" destOrd="0" parTransId="{8C0EE4F4-3B50-4E43-BBB6-96FB6BC9CC04}" sibTransId="{45A3D6CC-F5C2-48F8-83CB-2712A7CF2D58}"/>
    <dgm:cxn modelId="{726225A0-DACA-4FF8-B1BE-62A76D665137}" type="presOf" srcId="{B30C1EEC-A601-4677-9E8F-95DE16971D65}" destId="{E120C35E-9C1C-401A-B56B-C8E7DC33860F}" srcOrd="0" destOrd="0" presId="urn:microsoft.com/office/officeart/2005/8/layout/vList5"/>
    <dgm:cxn modelId="{94A233CD-5950-4CA8-A602-02F0B1D9131C}" srcId="{B30C1EEC-A601-4677-9E8F-95DE16971D65}" destId="{6F32B8D8-E626-424F-BED4-D973CC06B1FA}" srcOrd="4" destOrd="0" parTransId="{0F3A9994-D394-4CB2-9931-94713EA976E3}" sibTransId="{E678C425-43A4-48A8-856B-5A0AD8B0483F}"/>
    <dgm:cxn modelId="{530F9075-AC1E-4FF2-A52C-8C84DDA25E83}" srcId="{6F32B8D8-E626-424F-BED4-D973CC06B1FA}" destId="{5158C736-9890-4CEF-ACCB-685654FD2157}" srcOrd="0" destOrd="0" parTransId="{F9ABF709-01BB-4ACC-BA8C-0588F3907C8F}" sibTransId="{364E3790-A675-4EA7-BEDA-953514F3190B}"/>
    <dgm:cxn modelId="{BD9B3F6A-0D74-4BB8-A9B1-587E03B98C06}" type="presParOf" srcId="{E120C35E-9C1C-401A-B56B-C8E7DC33860F}" destId="{F1705119-B36B-4DAC-988C-015C48FDF2C4}" srcOrd="0" destOrd="0" presId="urn:microsoft.com/office/officeart/2005/8/layout/vList5"/>
    <dgm:cxn modelId="{B887023C-F194-4609-B16E-5162930FE467}" type="presParOf" srcId="{F1705119-B36B-4DAC-988C-015C48FDF2C4}" destId="{A52CAF61-25D8-4643-B791-0649D573BBD5}" srcOrd="0" destOrd="0" presId="urn:microsoft.com/office/officeart/2005/8/layout/vList5"/>
    <dgm:cxn modelId="{F4082483-75B6-48E3-ADCE-60B17DA366EC}" type="presParOf" srcId="{F1705119-B36B-4DAC-988C-015C48FDF2C4}" destId="{522D6A9E-BE9F-4CF3-A832-D138B057487D}" srcOrd="1" destOrd="0" presId="urn:microsoft.com/office/officeart/2005/8/layout/vList5"/>
    <dgm:cxn modelId="{BF3BA5AE-5269-448A-8ACA-BF49601F4AC2}" type="presParOf" srcId="{E120C35E-9C1C-401A-B56B-C8E7DC33860F}" destId="{B1FEC885-ED34-4421-BF94-EED62A20F3BC}" srcOrd="1" destOrd="0" presId="urn:microsoft.com/office/officeart/2005/8/layout/vList5"/>
    <dgm:cxn modelId="{43BF4121-609D-4CB9-BA73-5B8B47AA6A64}" type="presParOf" srcId="{E120C35E-9C1C-401A-B56B-C8E7DC33860F}" destId="{376E7F6A-91D0-4ECD-BF97-4E4413869EFC}" srcOrd="2" destOrd="0" presId="urn:microsoft.com/office/officeart/2005/8/layout/vList5"/>
    <dgm:cxn modelId="{88F995E5-8F90-43D6-9ABB-9320B68B53EC}" type="presParOf" srcId="{376E7F6A-91D0-4ECD-BF97-4E4413869EFC}" destId="{70F67F68-8773-459A-A9FE-BACF632BFBFC}" srcOrd="0" destOrd="0" presId="urn:microsoft.com/office/officeart/2005/8/layout/vList5"/>
    <dgm:cxn modelId="{E79E4BA4-CF46-45A2-BDE8-84AA9E146688}" type="presParOf" srcId="{376E7F6A-91D0-4ECD-BF97-4E4413869EFC}" destId="{DD5DFF39-D52A-4398-ADDC-741FBFAA4216}" srcOrd="1" destOrd="0" presId="urn:microsoft.com/office/officeart/2005/8/layout/vList5"/>
    <dgm:cxn modelId="{394D164C-C5E1-4110-95D1-0DFD37110B3E}" type="presParOf" srcId="{E120C35E-9C1C-401A-B56B-C8E7DC33860F}" destId="{CC21CD33-5FFC-470F-A084-28012DA26AC9}" srcOrd="3" destOrd="0" presId="urn:microsoft.com/office/officeart/2005/8/layout/vList5"/>
    <dgm:cxn modelId="{5DBFD84A-E9CC-4575-8003-0211E23136A9}" type="presParOf" srcId="{E120C35E-9C1C-401A-B56B-C8E7DC33860F}" destId="{DB2B2E07-0719-415A-9C56-DE4DFAA08E71}" srcOrd="4" destOrd="0" presId="urn:microsoft.com/office/officeart/2005/8/layout/vList5"/>
    <dgm:cxn modelId="{6EA96D92-FB1E-4A5B-88B3-4524F40C7DA6}" type="presParOf" srcId="{DB2B2E07-0719-415A-9C56-DE4DFAA08E71}" destId="{3E81C3BF-3D06-42FD-9064-4A9088207074}" srcOrd="0" destOrd="0" presId="urn:microsoft.com/office/officeart/2005/8/layout/vList5"/>
    <dgm:cxn modelId="{F739DA5A-FFB2-4E83-8177-FD5F1EC33C02}" type="presParOf" srcId="{DB2B2E07-0719-415A-9C56-DE4DFAA08E71}" destId="{7968A3DF-3697-4F62-8933-0B95FB38649A}" srcOrd="1" destOrd="0" presId="urn:microsoft.com/office/officeart/2005/8/layout/vList5"/>
    <dgm:cxn modelId="{78884937-6583-426A-B892-C15A3924736C}" type="presParOf" srcId="{E120C35E-9C1C-401A-B56B-C8E7DC33860F}" destId="{2055386C-4612-4D2C-BE27-65B723E0F64B}" srcOrd="5" destOrd="0" presId="urn:microsoft.com/office/officeart/2005/8/layout/vList5"/>
    <dgm:cxn modelId="{08523179-AFBE-47A7-8731-49A342C959E9}" type="presParOf" srcId="{E120C35E-9C1C-401A-B56B-C8E7DC33860F}" destId="{4B66C759-C18D-4D31-A50C-F005BB607AFE}" srcOrd="6" destOrd="0" presId="urn:microsoft.com/office/officeart/2005/8/layout/vList5"/>
    <dgm:cxn modelId="{72124ED8-262B-46FC-B18B-4C4BEE98F772}" type="presParOf" srcId="{4B66C759-C18D-4D31-A50C-F005BB607AFE}" destId="{FD2F00E8-FD5B-4232-AEDA-3E574624F5AE}" srcOrd="0" destOrd="0" presId="urn:microsoft.com/office/officeart/2005/8/layout/vList5"/>
    <dgm:cxn modelId="{815E9198-DE1F-418D-A400-1DD8128CD1B4}" type="presParOf" srcId="{4B66C759-C18D-4D31-A50C-F005BB607AFE}" destId="{CE4D7E00-4848-49DB-BE00-735D9550C69C}" srcOrd="1" destOrd="0" presId="urn:microsoft.com/office/officeart/2005/8/layout/vList5"/>
    <dgm:cxn modelId="{C841B28D-FD19-402B-A4E4-7D2A3350AC03}" type="presParOf" srcId="{E120C35E-9C1C-401A-B56B-C8E7DC33860F}" destId="{CFBAECD0-6B71-4AE6-8092-882452E839A5}" srcOrd="7" destOrd="0" presId="urn:microsoft.com/office/officeart/2005/8/layout/vList5"/>
    <dgm:cxn modelId="{1F0BA5E7-8CDF-4E51-A4C5-2BC4E50A7D3A}" type="presParOf" srcId="{E120C35E-9C1C-401A-B56B-C8E7DC33860F}" destId="{D134D803-B79E-4CB3-BAAB-DF44090D51E7}" srcOrd="8" destOrd="0" presId="urn:microsoft.com/office/officeart/2005/8/layout/vList5"/>
    <dgm:cxn modelId="{6E0FC805-A64A-4486-9020-2ADB5995AD31}" type="presParOf" srcId="{D134D803-B79E-4CB3-BAAB-DF44090D51E7}" destId="{8017BE29-EF15-4D9A-8D18-798E5251E130}" srcOrd="0" destOrd="0" presId="urn:microsoft.com/office/officeart/2005/8/layout/vList5"/>
    <dgm:cxn modelId="{BA882AA7-6EFB-44A6-8AAF-1918375A31E6}" type="presParOf" srcId="{D134D803-B79E-4CB3-BAAB-DF44090D51E7}" destId="{AFC2B6C7-913C-4352-8B4F-B0D76BB0800F}"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9D8E3-B1CD-4070-8FC4-3BEEC6E7BA0E}">
      <dsp:nvSpPr>
        <dsp:cNvPr id="0" name=""/>
        <dsp:cNvSpPr/>
      </dsp:nvSpPr>
      <dsp:spPr>
        <a:xfrm>
          <a:off x="0" y="126004"/>
          <a:ext cx="737597" cy="81316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i="1" kern="1200">
              <a:solidFill>
                <a:sysClr val="windowText" lastClr="000000">
                  <a:hueOff val="0"/>
                  <a:satOff val="0"/>
                  <a:lumOff val="0"/>
                  <a:alphaOff val="0"/>
                </a:sysClr>
              </a:solidFill>
              <a:latin typeface="Calibri" panose="020F0502020204030204"/>
              <a:ea typeface="+mn-ea"/>
              <a:cs typeface="+mn-cs"/>
            </a:rPr>
            <a:t>Establecer</a:t>
          </a:r>
          <a:endParaRPr lang="es-MX" sz="1000" b="0" i="0" kern="1200">
            <a:solidFill>
              <a:sysClr val="windowText" lastClr="000000">
                <a:hueOff val="0"/>
                <a:satOff val="0"/>
                <a:lumOff val="0"/>
                <a:alphaOff val="0"/>
              </a:sysClr>
            </a:solidFill>
            <a:latin typeface="Calibri" panose="020F0502020204030204"/>
            <a:ea typeface="+mn-ea"/>
            <a:cs typeface="+mn-cs"/>
          </a:endParaRPr>
        </a:p>
      </dsp:txBody>
      <dsp:txXfrm>
        <a:off x="21603" y="147607"/>
        <a:ext cx="694391" cy="769954"/>
      </dsp:txXfrm>
    </dsp:sp>
    <dsp:sp modelId="{CFFF8011-5E39-460E-98FA-EDCEE4E91472}">
      <dsp:nvSpPr>
        <dsp:cNvPr id="0" name=""/>
        <dsp:cNvSpPr/>
      </dsp:nvSpPr>
      <dsp:spPr>
        <a:xfrm rot="21400336">
          <a:off x="814496" y="408730"/>
          <a:ext cx="163593" cy="186366"/>
        </a:xfrm>
        <a:prstGeom prst="rightArrow">
          <a:avLst>
            <a:gd name="adj1" fmla="val 60000"/>
            <a:gd name="adj2" fmla="val 50000"/>
          </a:avLst>
        </a:prstGeo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b="0" i="0" kern="1200">
            <a:solidFill>
              <a:sysClr val="windowText" lastClr="000000"/>
            </a:solidFill>
            <a:latin typeface="Calibri" panose="020F0502020204030204"/>
            <a:ea typeface="+mn-ea"/>
            <a:cs typeface="+mn-cs"/>
          </a:endParaRPr>
        </a:p>
      </dsp:txBody>
      <dsp:txXfrm>
        <a:off x="814537" y="447427"/>
        <a:ext cx="114515" cy="111820"/>
      </dsp:txXfrm>
    </dsp:sp>
    <dsp:sp modelId="{6FC7F2E7-2E61-4C09-93DD-13EAF25F6DC3}">
      <dsp:nvSpPr>
        <dsp:cNvPr id="0" name=""/>
        <dsp:cNvSpPr/>
      </dsp:nvSpPr>
      <dsp:spPr>
        <a:xfrm>
          <a:off x="1045744" y="63002"/>
          <a:ext cx="813173" cy="81316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i="1" kern="1200">
              <a:solidFill>
                <a:sysClr val="windowText" lastClr="000000">
                  <a:hueOff val="0"/>
                  <a:satOff val="0"/>
                  <a:lumOff val="0"/>
                  <a:alphaOff val="0"/>
                </a:sysClr>
              </a:solidFill>
              <a:latin typeface="Calibri" panose="020F0502020204030204"/>
              <a:ea typeface="+mn-ea"/>
              <a:cs typeface="+mn-cs"/>
            </a:rPr>
            <a:t>procesos de planeación participativa prospectiva</a:t>
          </a:r>
          <a:endParaRPr lang="es-MX" sz="1000" b="0" i="0" kern="1200">
            <a:solidFill>
              <a:sysClr val="windowText" lastClr="000000">
                <a:hueOff val="0"/>
                <a:satOff val="0"/>
                <a:lumOff val="0"/>
                <a:alphaOff val="0"/>
              </a:sysClr>
            </a:solidFill>
            <a:latin typeface="Calibri" panose="020F0502020204030204"/>
            <a:ea typeface="+mn-ea"/>
            <a:cs typeface="+mn-cs"/>
          </a:endParaRPr>
        </a:p>
      </dsp:txBody>
      <dsp:txXfrm>
        <a:off x="1069561" y="86819"/>
        <a:ext cx="765539" cy="765526"/>
      </dsp:txXfrm>
    </dsp:sp>
    <dsp:sp modelId="{4ACB83CF-7CD0-494C-91EF-61FFA7737DC4}">
      <dsp:nvSpPr>
        <dsp:cNvPr id="0" name=""/>
        <dsp:cNvSpPr/>
      </dsp:nvSpPr>
      <dsp:spPr>
        <a:xfrm>
          <a:off x="1934065" y="376399"/>
          <a:ext cx="159313" cy="186366"/>
        </a:xfrm>
        <a:prstGeom prst="rightArrow">
          <a:avLst>
            <a:gd name="adj1" fmla="val 60000"/>
            <a:gd name="adj2" fmla="val 50000"/>
          </a:avLst>
        </a:prstGeo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b="0" i="0" kern="1200">
            <a:solidFill>
              <a:sysClr val="windowText" lastClr="000000"/>
            </a:solidFill>
            <a:latin typeface="Calibri" panose="020F0502020204030204"/>
            <a:ea typeface="+mn-ea"/>
            <a:cs typeface="+mn-cs"/>
          </a:endParaRPr>
        </a:p>
      </dsp:txBody>
      <dsp:txXfrm>
        <a:off x="1934065" y="413672"/>
        <a:ext cx="111519" cy="111820"/>
      </dsp:txXfrm>
    </dsp:sp>
    <dsp:sp modelId="{6CEF79EF-752C-4C67-90DF-D151E76CB0C3}">
      <dsp:nvSpPr>
        <dsp:cNvPr id="0" name=""/>
        <dsp:cNvSpPr/>
      </dsp:nvSpPr>
      <dsp:spPr>
        <a:xfrm>
          <a:off x="2159509" y="63002"/>
          <a:ext cx="804809" cy="81316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i="1" kern="1200">
              <a:solidFill>
                <a:sysClr val="windowText" lastClr="000000">
                  <a:hueOff val="0"/>
                  <a:satOff val="0"/>
                  <a:lumOff val="0"/>
                  <a:alphaOff val="0"/>
                </a:sysClr>
              </a:solidFill>
              <a:latin typeface="Calibri" panose="020F0502020204030204"/>
              <a:ea typeface="+mn-ea"/>
              <a:cs typeface="+mn-cs"/>
            </a:rPr>
            <a:t>en 10 Grupos de Desarrollo</a:t>
          </a:r>
          <a:endParaRPr lang="es-MX" sz="1000" b="0" i="0" kern="1200">
            <a:solidFill>
              <a:sysClr val="windowText" lastClr="000000">
                <a:hueOff val="0"/>
                <a:satOff val="0"/>
                <a:lumOff val="0"/>
                <a:alphaOff val="0"/>
              </a:sysClr>
            </a:solidFill>
            <a:latin typeface="Calibri" panose="020F0502020204030204"/>
            <a:ea typeface="+mn-ea"/>
            <a:cs typeface="+mn-cs"/>
          </a:endParaRPr>
        </a:p>
      </dsp:txBody>
      <dsp:txXfrm>
        <a:off x="2183081" y="86574"/>
        <a:ext cx="757665" cy="766016"/>
      </dsp:txXfrm>
    </dsp:sp>
    <dsp:sp modelId="{75471128-C670-4CFB-A3FB-0FCB7230E3E9}">
      <dsp:nvSpPr>
        <dsp:cNvPr id="0" name=""/>
        <dsp:cNvSpPr/>
      </dsp:nvSpPr>
      <dsp:spPr>
        <a:xfrm>
          <a:off x="3039466" y="376399"/>
          <a:ext cx="159313" cy="186366"/>
        </a:xfrm>
        <a:prstGeom prst="rightArrow">
          <a:avLst>
            <a:gd name="adj1" fmla="val 60000"/>
            <a:gd name="adj2" fmla="val 50000"/>
          </a:avLst>
        </a:prstGeo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b="0" i="0" kern="1200">
            <a:solidFill>
              <a:sysClr val="windowText" lastClr="000000"/>
            </a:solidFill>
            <a:latin typeface="Calibri" panose="020F0502020204030204"/>
            <a:ea typeface="+mn-ea"/>
            <a:cs typeface="+mn-cs"/>
          </a:endParaRPr>
        </a:p>
      </dsp:txBody>
      <dsp:txXfrm>
        <a:off x="3039466" y="413672"/>
        <a:ext cx="111519" cy="111820"/>
      </dsp:txXfrm>
    </dsp:sp>
    <dsp:sp modelId="{F2821F94-E99D-42C7-845E-D66594749052}">
      <dsp:nvSpPr>
        <dsp:cNvPr id="0" name=""/>
        <dsp:cNvSpPr/>
      </dsp:nvSpPr>
      <dsp:spPr>
        <a:xfrm>
          <a:off x="3264909" y="63002"/>
          <a:ext cx="1287596" cy="81316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i="1" kern="1200">
              <a:solidFill>
                <a:sysClr val="windowText" lastClr="000000">
                  <a:hueOff val="0"/>
                  <a:satOff val="0"/>
                  <a:lumOff val="0"/>
                  <a:alphaOff val="0"/>
                </a:sysClr>
              </a:solidFill>
              <a:latin typeface="Calibri" panose="020F0502020204030204"/>
              <a:ea typeface="+mn-ea"/>
              <a:cs typeface="+mn-cs"/>
            </a:rPr>
            <a:t>con la participación activa, organizada, sistemática y voluntaria de sus integrantes</a:t>
          </a:r>
          <a:endParaRPr lang="es-MX" sz="1000" b="0" i="0" kern="1200">
            <a:solidFill>
              <a:sysClr val="windowText" lastClr="000000">
                <a:hueOff val="0"/>
                <a:satOff val="0"/>
                <a:lumOff val="0"/>
                <a:alphaOff val="0"/>
              </a:sysClr>
            </a:solidFill>
            <a:latin typeface="Calibri" panose="020F0502020204030204"/>
            <a:ea typeface="+mn-ea"/>
            <a:cs typeface="+mn-cs"/>
          </a:endParaRPr>
        </a:p>
      </dsp:txBody>
      <dsp:txXfrm>
        <a:off x="3288726" y="86819"/>
        <a:ext cx="1239962" cy="765526"/>
      </dsp:txXfrm>
    </dsp:sp>
    <dsp:sp modelId="{493C8200-894C-4BBC-835F-C6F4FCB9F621}">
      <dsp:nvSpPr>
        <dsp:cNvPr id="0" name=""/>
        <dsp:cNvSpPr/>
      </dsp:nvSpPr>
      <dsp:spPr>
        <a:xfrm>
          <a:off x="4627653" y="376399"/>
          <a:ext cx="159313" cy="186366"/>
        </a:xfrm>
        <a:prstGeom prst="rightArrow">
          <a:avLst>
            <a:gd name="adj1" fmla="val 60000"/>
            <a:gd name="adj2" fmla="val 50000"/>
          </a:avLst>
        </a:prstGeom>
        <a:solidFill>
          <a:srgbClr val="70AD47">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b="0" i="0" kern="1200">
            <a:solidFill>
              <a:sysClr val="windowText" lastClr="000000"/>
            </a:solidFill>
            <a:latin typeface="Calibri" panose="020F0502020204030204"/>
            <a:ea typeface="+mn-ea"/>
            <a:cs typeface="+mn-cs"/>
          </a:endParaRPr>
        </a:p>
      </dsp:txBody>
      <dsp:txXfrm>
        <a:off x="4627653" y="413672"/>
        <a:ext cx="111519" cy="111820"/>
      </dsp:txXfrm>
    </dsp:sp>
    <dsp:sp modelId="{4060E7CB-AF2A-46D2-8906-2EFF7559404F}">
      <dsp:nvSpPr>
        <dsp:cNvPr id="0" name=""/>
        <dsp:cNvSpPr/>
      </dsp:nvSpPr>
      <dsp:spPr>
        <a:xfrm>
          <a:off x="4853096" y="63002"/>
          <a:ext cx="751477" cy="81316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i="1" kern="1200">
              <a:solidFill>
                <a:sysClr val="windowText" lastClr="000000">
                  <a:hueOff val="0"/>
                  <a:satOff val="0"/>
                  <a:lumOff val="0"/>
                  <a:alphaOff val="0"/>
                </a:sysClr>
              </a:solidFill>
              <a:latin typeface="Calibri" panose="020F0502020204030204"/>
              <a:ea typeface="+mn-ea"/>
              <a:cs typeface="+mn-cs"/>
            </a:rPr>
            <a:t>en un año.</a:t>
          </a:r>
          <a:endParaRPr lang="es-MX" sz="1000" b="0" i="0" kern="1200">
            <a:solidFill>
              <a:sysClr val="windowText" lastClr="000000">
                <a:hueOff val="0"/>
                <a:satOff val="0"/>
                <a:lumOff val="0"/>
                <a:alphaOff val="0"/>
              </a:sysClr>
            </a:solidFill>
            <a:latin typeface="Calibri" panose="020F0502020204030204"/>
            <a:ea typeface="+mn-ea"/>
            <a:cs typeface="+mn-cs"/>
          </a:endParaRPr>
        </a:p>
      </dsp:txBody>
      <dsp:txXfrm>
        <a:off x="4875106" y="85012"/>
        <a:ext cx="707457" cy="769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D6A9E-BE9F-4CF3-A832-D138B057487D}">
      <dsp:nvSpPr>
        <dsp:cNvPr id="0" name=""/>
        <dsp:cNvSpPr/>
      </dsp:nvSpPr>
      <dsp:spPr>
        <a:xfrm rot="5400000">
          <a:off x="3415800" y="-1471219"/>
          <a:ext cx="346990" cy="3378161"/>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b="1" kern="1200">
              <a:solidFill>
                <a:sysClr val="windowText" lastClr="000000">
                  <a:hueOff val="0"/>
                  <a:satOff val="0"/>
                  <a:lumOff val="0"/>
                  <a:alphaOff val="0"/>
                </a:sysClr>
              </a:solidFill>
              <a:latin typeface="Calibri" panose="020F0502020204030204"/>
              <a:ea typeface="+mn-ea"/>
              <a:cs typeface="+mn-cs"/>
            </a:rPr>
            <a:t>el participante </a:t>
          </a:r>
          <a:r>
            <a:rPr lang="es-ES" sz="900" b="0" kern="1200">
              <a:solidFill>
                <a:sysClr val="windowText" lastClr="000000">
                  <a:hueOff val="0"/>
                  <a:satOff val="0"/>
                  <a:lumOff val="0"/>
                  <a:alphaOff val="0"/>
                </a:sysClr>
              </a:solidFill>
              <a:latin typeface="Calibri" panose="020F0502020204030204"/>
              <a:ea typeface="+mn-ea"/>
              <a:cs typeface="+mn-cs"/>
            </a:rPr>
            <a:t>_</a:t>
          </a:r>
          <a:r>
            <a:rPr lang="es-ES" sz="900" b="0" i="1" kern="1200">
              <a:solidFill>
                <a:sysClr val="windowText" lastClr="000000">
                  <a:hueOff val="0"/>
                  <a:satOff val="0"/>
                  <a:lumOff val="0"/>
                  <a:alphaOff val="0"/>
                </a:sysClr>
              </a:solidFill>
              <a:latin typeface="Calibri" panose="020F0502020204030204"/>
              <a:ea typeface="+mn-ea"/>
              <a:cs typeface="+mn-cs"/>
            </a:rPr>
            <a:t>Quién</a:t>
          </a:r>
          <a:endParaRPr lang="es-MX" sz="900" b="0" i="1" kern="1200">
            <a:solidFill>
              <a:sysClr val="windowText" lastClr="000000">
                <a:hueOff val="0"/>
                <a:satOff val="0"/>
                <a:lumOff val="0"/>
                <a:alphaOff val="0"/>
              </a:sysClr>
            </a:solidFill>
            <a:latin typeface="Calibri" panose="020F0502020204030204"/>
            <a:ea typeface="+mn-ea"/>
            <a:cs typeface="+mn-cs"/>
          </a:endParaRPr>
        </a:p>
      </dsp:txBody>
      <dsp:txXfrm rot="-5400000">
        <a:off x="1900215" y="61305"/>
        <a:ext cx="3361222" cy="313112"/>
      </dsp:txXfrm>
    </dsp:sp>
    <dsp:sp modelId="{A52CAF61-25D8-4643-B791-0649D573BBD5}">
      <dsp:nvSpPr>
        <dsp:cNvPr id="0" name=""/>
        <dsp:cNvSpPr/>
      </dsp:nvSpPr>
      <dsp:spPr>
        <a:xfrm>
          <a:off x="0" y="992"/>
          <a:ext cx="1900215" cy="4337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s-ES" sz="1200" b="1" kern="1200">
              <a:solidFill>
                <a:sysClr val="window" lastClr="FFFFFF"/>
              </a:solidFill>
              <a:latin typeface="Calibri" panose="020F0502020204030204"/>
              <a:ea typeface="+mn-ea"/>
              <a:cs typeface="+mn-cs"/>
            </a:rPr>
            <a:t>1. Sujeto</a:t>
          </a:r>
          <a:endParaRPr lang="es-MX" sz="1200" b="1" kern="1200">
            <a:solidFill>
              <a:sysClr val="window" lastClr="FFFFFF"/>
            </a:solidFill>
            <a:latin typeface="Calibri" panose="020F0502020204030204"/>
            <a:ea typeface="+mn-ea"/>
            <a:cs typeface="+mn-cs"/>
          </a:endParaRPr>
        </a:p>
      </dsp:txBody>
      <dsp:txXfrm>
        <a:off x="21173" y="22165"/>
        <a:ext cx="1857869" cy="391392"/>
      </dsp:txXfrm>
    </dsp:sp>
    <dsp:sp modelId="{DD5DFF39-D52A-4398-ADDC-741FBFAA4216}">
      <dsp:nvSpPr>
        <dsp:cNvPr id="0" name=""/>
        <dsp:cNvSpPr/>
      </dsp:nvSpPr>
      <dsp:spPr>
        <a:xfrm rot="5400000">
          <a:off x="3416677" y="-1016206"/>
          <a:ext cx="346990" cy="3378986"/>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b="1" i="0" kern="1200">
              <a:solidFill>
                <a:sysClr val="windowText" lastClr="000000">
                  <a:hueOff val="0"/>
                  <a:satOff val="0"/>
                  <a:lumOff val="0"/>
                  <a:alphaOff val="0"/>
                </a:sysClr>
              </a:solidFill>
              <a:latin typeface="Calibri" panose="020F0502020204030204"/>
              <a:ea typeface="+mn-ea"/>
              <a:cs typeface="+mn-cs"/>
            </a:rPr>
            <a:t>Qué debería poder hacer el participante </a:t>
          </a:r>
          <a:r>
            <a:rPr lang="es-ES" sz="900" b="0" i="1" kern="1200">
              <a:solidFill>
                <a:sysClr val="windowText" lastClr="000000">
                  <a:hueOff val="0"/>
                  <a:satOff val="0"/>
                  <a:lumOff val="0"/>
                  <a:alphaOff val="0"/>
                </a:sysClr>
              </a:solidFill>
              <a:latin typeface="Calibri" panose="020F0502020204030204"/>
              <a:ea typeface="+mn-ea"/>
              <a:cs typeface="+mn-cs"/>
            </a:rPr>
            <a:t>_Conducta a modificar </a:t>
          </a:r>
          <a:endParaRPr lang="es-MX" sz="900" b="0" i="1" kern="1200">
            <a:solidFill>
              <a:sysClr val="windowText" lastClr="000000">
                <a:hueOff val="0"/>
                <a:satOff val="0"/>
                <a:lumOff val="0"/>
                <a:alphaOff val="0"/>
              </a:sysClr>
            </a:solidFill>
            <a:latin typeface="Calibri" panose="020F0502020204030204"/>
            <a:ea typeface="+mn-ea"/>
            <a:cs typeface="+mn-cs"/>
          </a:endParaRPr>
        </a:p>
      </dsp:txBody>
      <dsp:txXfrm rot="-5400000">
        <a:off x="1900680" y="516730"/>
        <a:ext cx="3362047" cy="313112"/>
      </dsp:txXfrm>
    </dsp:sp>
    <dsp:sp modelId="{70F67F68-8773-459A-A9FE-BACF632BFBFC}">
      <dsp:nvSpPr>
        <dsp:cNvPr id="0" name=""/>
        <dsp:cNvSpPr/>
      </dsp:nvSpPr>
      <dsp:spPr>
        <a:xfrm>
          <a:off x="0" y="456417"/>
          <a:ext cx="1900679" cy="4337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s-ES" sz="1200" b="1" kern="1200">
              <a:solidFill>
                <a:sysClr val="window" lastClr="FFFFFF"/>
              </a:solidFill>
              <a:latin typeface="Calibri" panose="020F0502020204030204"/>
              <a:ea typeface="+mn-ea"/>
              <a:cs typeface="+mn-cs"/>
            </a:rPr>
            <a:t>2. Verbo observable</a:t>
          </a:r>
          <a:endParaRPr lang="es-MX" sz="1200" b="1" kern="1200">
            <a:solidFill>
              <a:sysClr val="window" lastClr="FFFFFF"/>
            </a:solidFill>
            <a:latin typeface="Calibri" panose="020F0502020204030204"/>
            <a:ea typeface="+mn-ea"/>
            <a:cs typeface="+mn-cs"/>
          </a:endParaRPr>
        </a:p>
      </dsp:txBody>
      <dsp:txXfrm>
        <a:off x="21173" y="477590"/>
        <a:ext cx="1858333" cy="391392"/>
      </dsp:txXfrm>
    </dsp:sp>
    <dsp:sp modelId="{7968A3DF-3697-4F62-8933-0B95FB38649A}">
      <dsp:nvSpPr>
        <dsp:cNvPr id="0" name=""/>
        <dsp:cNvSpPr/>
      </dsp:nvSpPr>
      <dsp:spPr>
        <a:xfrm rot="5400000">
          <a:off x="3416677" y="-560780"/>
          <a:ext cx="346990" cy="3378986"/>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MX" sz="900" b="1" i="0" kern="1200">
              <a:solidFill>
                <a:sysClr val="windowText" lastClr="000000">
                  <a:hueOff val="0"/>
                  <a:satOff val="0"/>
                  <a:lumOff val="0"/>
                  <a:alphaOff val="0"/>
                </a:sysClr>
              </a:solidFill>
              <a:latin typeface="Calibri" panose="020F0502020204030204"/>
              <a:ea typeface="+mn-ea"/>
              <a:cs typeface="+mn-cs"/>
            </a:rPr>
            <a:t>Qué se espera pueda aprender el participante </a:t>
          </a:r>
          <a:r>
            <a:rPr lang="es-MX" sz="900" b="0" i="1" kern="1200">
              <a:solidFill>
                <a:sysClr val="windowText" lastClr="000000">
                  <a:hueOff val="0"/>
                  <a:satOff val="0"/>
                  <a:lumOff val="0"/>
                  <a:alphaOff val="0"/>
                </a:sysClr>
              </a:solidFill>
              <a:latin typeface="Calibri" panose="020F0502020204030204"/>
              <a:ea typeface="+mn-ea"/>
              <a:cs typeface="+mn-cs"/>
            </a:rPr>
            <a:t>_C</a:t>
          </a:r>
          <a:r>
            <a:rPr lang="es-ES" sz="900" b="0" i="1" kern="1200">
              <a:solidFill>
                <a:sysClr val="windowText" lastClr="000000">
                  <a:hueOff val="0"/>
                  <a:satOff val="0"/>
                  <a:lumOff val="0"/>
                  <a:alphaOff val="0"/>
                </a:sysClr>
              </a:solidFill>
              <a:latin typeface="Calibri" panose="020F0502020204030204"/>
              <a:ea typeface="+mn-ea"/>
              <a:cs typeface="+mn-cs"/>
            </a:rPr>
            <a:t>ontenido de aprendizaje </a:t>
          </a:r>
          <a:r>
            <a:rPr lang="es-ES" sz="900" b="0" i="1" kern="1200">
              <a:solidFill>
                <a:sysClr val="windowText" lastClr="000000"/>
              </a:solidFill>
              <a:latin typeface="Calibri" panose="020F0502020204030204"/>
              <a:ea typeface="+mn-ea"/>
              <a:cs typeface="+mn-cs"/>
            </a:rPr>
            <a:t>(habilidades, destrezas, capacidades) </a:t>
          </a:r>
          <a:endParaRPr lang="es-MX" sz="900" b="0" i="1" kern="1200">
            <a:solidFill>
              <a:sysClr val="windowText" lastClr="000000"/>
            </a:solidFill>
            <a:latin typeface="Calibri" panose="020F0502020204030204"/>
            <a:ea typeface="+mn-ea"/>
            <a:cs typeface="+mn-cs"/>
          </a:endParaRPr>
        </a:p>
      </dsp:txBody>
      <dsp:txXfrm rot="-5400000">
        <a:off x="1900680" y="972156"/>
        <a:ext cx="3362047" cy="313112"/>
      </dsp:txXfrm>
    </dsp:sp>
    <dsp:sp modelId="{3E81C3BF-3D06-42FD-9064-4A9088207074}">
      <dsp:nvSpPr>
        <dsp:cNvPr id="0" name=""/>
        <dsp:cNvSpPr/>
      </dsp:nvSpPr>
      <dsp:spPr>
        <a:xfrm>
          <a:off x="0" y="911843"/>
          <a:ext cx="1900679" cy="4337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s-ES" sz="1200" b="1" kern="1200">
              <a:solidFill>
                <a:sysClr val="window" lastClr="FFFFFF"/>
              </a:solidFill>
              <a:latin typeface="Calibri" panose="020F0502020204030204"/>
              <a:ea typeface="+mn-ea"/>
              <a:cs typeface="+mn-cs"/>
            </a:rPr>
            <a:t>3. Objeto directo</a:t>
          </a:r>
          <a:endParaRPr lang="es-MX" sz="1200" b="1" kern="1200">
            <a:solidFill>
              <a:sysClr val="window" lastClr="FFFFFF"/>
            </a:solidFill>
            <a:latin typeface="Calibri" panose="020F0502020204030204"/>
            <a:ea typeface="+mn-ea"/>
            <a:cs typeface="+mn-cs"/>
          </a:endParaRPr>
        </a:p>
      </dsp:txBody>
      <dsp:txXfrm>
        <a:off x="21173" y="933016"/>
        <a:ext cx="1858333" cy="391392"/>
      </dsp:txXfrm>
    </dsp:sp>
    <dsp:sp modelId="{CE4D7E00-4848-49DB-BE00-735D9550C69C}">
      <dsp:nvSpPr>
        <dsp:cNvPr id="0" name=""/>
        <dsp:cNvSpPr/>
      </dsp:nvSpPr>
      <dsp:spPr>
        <a:xfrm rot="5400000">
          <a:off x="3416677" y="-105355"/>
          <a:ext cx="346990" cy="3378986"/>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b="1" kern="1200">
              <a:solidFill>
                <a:sysClr val="windowText" lastClr="000000">
                  <a:hueOff val="0"/>
                  <a:satOff val="0"/>
                  <a:lumOff val="0"/>
                  <a:alphaOff val="0"/>
                </a:sysClr>
              </a:solidFill>
              <a:latin typeface="Calibri" panose="020F0502020204030204"/>
              <a:ea typeface="+mn-ea"/>
              <a:cs typeface="+mn-cs"/>
            </a:rPr>
            <a:t>entornos del aprendizaje </a:t>
          </a:r>
          <a:r>
            <a:rPr lang="es-ES" sz="900" b="0" i="1" kern="1200">
              <a:solidFill>
                <a:sysClr val="windowText" lastClr="000000">
                  <a:hueOff val="0"/>
                  <a:satOff val="0"/>
                  <a:lumOff val="0"/>
                  <a:alphaOff val="0"/>
                </a:sysClr>
              </a:solidFill>
              <a:latin typeface="Calibri" panose="020F0502020204030204"/>
              <a:ea typeface="+mn-ea"/>
              <a:cs typeface="+mn-cs"/>
            </a:rPr>
            <a:t>_</a:t>
          </a:r>
          <a:r>
            <a:rPr lang="es-MX" sz="900" b="0" i="1" kern="1200">
              <a:solidFill>
                <a:sysClr val="windowText" lastClr="000000">
                  <a:hueOff val="0"/>
                  <a:satOff val="0"/>
                  <a:lumOff val="0"/>
                  <a:alphaOff val="0"/>
                </a:sysClr>
              </a:solidFill>
              <a:latin typeface="Calibri" panose="020F0502020204030204"/>
              <a:ea typeface="+mn-ea"/>
              <a:cs typeface="+mn-cs"/>
            </a:rPr>
            <a:t>Circunstancia, el para qué</a:t>
          </a:r>
        </a:p>
      </dsp:txBody>
      <dsp:txXfrm rot="-5400000">
        <a:off x="1900680" y="1427581"/>
        <a:ext cx="3362047" cy="313112"/>
      </dsp:txXfrm>
    </dsp:sp>
    <dsp:sp modelId="{FD2F00E8-FD5B-4232-AEDA-3E574624F5AE}">
      <dsp:nvSpPr>
        <dsp:cNvPr id="0" name=""/>
        <dsp:cNvSpPr/>
      </dsp:nvSpPr>
      <dsp:spPr>
        <a:xfrm>
          <a:off x="0" y="1367268"/>
          <a:ext cx="1900679" cy="4337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s-ES" sz="1200" b="1" kern="1200">
              <a:solidFill>
                <a:sysClr val="window" lastClr="FFFFFF"/>
              </a:solidFill>
              <a:latin typeface="Calibri" panose="020F0502020204030204"/>
              <a:ea typeface="+mn-ea"/>
              <a:cs typeface="+mn-cs"/>
            </a:rPr>
            <a:t>4. Complemento circunstancial</a:t>
          </a:r>
          <a:endParaRPr lang="es-MX" sz="1200" b="1" kern="1200">
            <a:solidFill>
              <a:sysClr val="window" lastClr="FFFFFF"/>
            </a:solidFill>
            <a:latin typeface="Calibri" panose="020F0502020204030204"/>
            <a:ea typeface="+mn-ea"/>
            <a:cs typeface="+mn-cs"/>
          </a:endParaRPr>
        </a:p>
      </dsp:txBody>
      <dsp:txXfrm>
        <a:off x="21173" y="1388441"/>
        <a:ext cx="1858333" cy="391392"/>
      </dsp:txXfrm>
    </dsp:sp>
    <dsp:sp modelId="{AFC2B6C7-913C-4352-8B4F-B0D76BB0800F}">
      <dsp:nvSpPr>
        <dsp:cNvPr id="0" name=""/>
        <dsp:cNvSpPr/>
      </dsp:nvSpPr>
      <dsp:spPr>
        <a:xfrm rot="5400000">
          <a:off x="3416677" y="350070"/>
          <a:ext cx="346990" cy="3378986"/>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b="1" i="0" kern="1200">
              <a:solidFill>
                <a:sysClr val="windowText" lastClr="000000">
                  <a:hueOff val="0"/>
                  <a:satOff val="0"/>
                  <a:lumOff val="0"/>
                  <a:alphaOff val="0"/>
                </a:sysClr>
              </a:solidFill>
              <a:latin typeface="Calibri" panose="020F0502020204030204"/>
              <a:ea typeface="+mn-ea"/>
              <a:cs typeface="+mn-cs"/>
            </a:rPr>
            <a:t>rendimiento esperado del participante </a:t>
          </a:r>
          <a:r>
            <a:rPr lang="es-ES" sz="900" b="0" i="1" kern="1200">
              <a:solidFill>
                <a:sysClr val="windowText" lastClr="000000">
                  <a:hueOff val="0"/>
                  <a:satOff val="0"/>
                  <a:lumOff val="0"/>
                  <a:alphaOff val="0"/>
                </a:sysClr>
              </a:solidFill>
              <a:latin typeface="Calibri" panose="020F0502020204030204"/>
              <a:ea typeface="+mn-ea"/>
              <a:cs typeface="+mn-cs"/>
            </a:rPr>
            <a:t>_Criiterio o meta a alcanzar</a:t>
          </a:r>
          <a:endParaRPr lang="es-MX" sz="900" b="0" i="1" kern="1200">
            <a:solidFill>
              <a:sysClr val="windowText" lastClr="000000">
                <a:hueOff val="0"/>
                <a:satOff val="0"/>
                <a:lumOff val="0"/>
                <a:alphaOff val="0"/>
              </a:sysClr>
            </a:solidFill>
            <a:latin typeface="Calibri" panose="020F0502020204030204"/>
            <a:ea typeface="+mn-ea"/>
            <a:cs typeface="+mn-cs"/>
          </a:endParaRPr>
        </a:p>
      </dsp:txBody>
      <dsp:txXfrm rot="-5400000">
        <a:off x="1900680" y="1883007"/>
        <a:ext cx="3362047" cy="313112"/>
      </dsp:txXfrm>
    </dsp:sp>
    <dsp:sp modelId="{8017BE29-EF15-4D9A-8D18-798E5251E130}">
      <dsp:nvSpPr>
        <dsp:cNvPr id="0" name=""/>
        <dsp:cNvSpPr/>
      </dsp:nvSpPr>
      <dsp:spPr>
        <a:xfrm>
          <a:off x="0" y="1822694"/>
          <a:ext cx="1900679" cy="4337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s-ES" sz="1200" b="1" kern="1200">
              <a:solidFill>
                <a:sysClr val="window" lastClr="FFFFFF"/>
              </a:solidFill>
              <a:latin typeface="Calibri" panose="020F0502020204030204"/>
              <a:ea typeface="+mn-ea"/>
              <a:cs typeface="+mn-cs"/>
            </a:rPr>
            <a:t>5. Criterio de ejecución </a:t>
          </a:r>
          <a:endParaRPr lang="es-MX" sz="1200" b="1" kern="1200">
            <a:solidFill>
              <a:sysClr val="window" lastClr="FFFFFF"/>
            </a:solidFill>
            <a:latin typeface="Calibri" panose="020F0502020204030204"/>
            <a:ea typeface="+mn-ea"/>
            <a:cs typeface="+mn-cs"/>
          </a:endParaRPr>
        </a:p>
      </dsp:txBody>
      <dsp:txXfrm>
        <a:off x="21173" y="1843867"/>
        <a:ext cx="1858333" cy="3913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E51B-38DB-9B43-90D6-0AE5FF87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37</Pages>
  <Words>9869</Words>
  <Characters>54284</Characters>
  <Application>Microsoft Macintosh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Hortensia Hernandez Perez</dc:creator>
  <cp:keywords/>
  <dc:description/>
  <cp:lastModifiedBy>Mirna Rojas</cp:lastModifiedBy>
  <cp:revision>8</cp:revision>
  <dcterms:created xsi:type="dcterms:W3CDTF">2019-12-30T17:11:00Z</dcterms:created>
  <dcterms:modified xsi:type="dcterms:W3CDTF">2020-01-23T18:42:00Z</dcterms:modified>
</cp:coreProperties>
</file>