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D45A8" w14:textId="77777777" w:rsidR="00C72DB0" w:rsidRDefault="00C72DB0" w:rsidP="00C72DB0">
      <w:pPr>
        <w:jc w:val="center"/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</w:pPr>
      <w:bookmarkStart w:id="0" w:name="_GoBack"/>
      <w:bookmarkEnd w:id="0"/>
    </w:p>
    <w:p w14:paraId="0CD60943" w14:textId="77777777" w:rsidR="00C72DB0" w:rsidRDefault="00C72DB0" w:rsidP="00C72DB0">
      <w:pPr>
        <w:jc w:val="center"/>
        <w:rPr>
          <w:b/>
        </w:rPr>
      </w:pPr>
      <w:r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 xml:space="preserve">ANEXO </w:t>
      </w:r>
      <w:r w:rsidR="00DB2D3C"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G</w:t>
      </w:r>
    </w:p>
    <w:p w14:paraId="0A2E10E8" w14:textId="77777777" w:rsidR="00C72DB0" w:rsidRPr="002A5E90" w:rsidRDefault="00C72DB0" w:rsidP="00C72DB0">
      <w:pPr>
        <w:jc w:val="center"/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</w:pPr>
      <w:r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“</w:t>
      </w:r>
      <w:r w:rsidRPr="00C72DB0"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ESPECIFICACIONES TÉCNICAS DE CALIDAD DE LOS INSUMOS ALIMENTARIOS</w:t>
      </w:r>
      <w:r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”</w:t>
      </w:r>
    </w:p>
    <w:p w14:paraId="244B4549" w14:textId="77777777" w:rsidR="000D55C9" w:rsidRPr="00630939" w:rsidRDefault="003138FF" w:rsidP="005F1865">
      <w:pPr>
        <w:jc w:val="both"/>
        <w:rPr>
          <w:rFonts w:ascii="Montserrat" w:hAnsi="Montserrat"/>
        </w:rPr>
      </w:pPr>
      <w:r w:rsidRPr="00630939">
        <w:rPr>
          <w:rFonts w:ascii="Montserrat" w:hAnsi="Montserrat"/>
        </w:rPr>
        <w:t>Instrucciones: Se debe de enviar una Especificación Técnica de Calidad (ETC) por cada insumo y presentación o presentaciones  por entregar en los progra</w:t>
      </w:r>
      <w:r w:rsidR="00630939" w:rsidRPr="00630939">
        <w:rPr>
          <w:rFonts w:ascii="Montserrat" w:hAnsi="Montserrat"/>
        </w:rPr>
        <w:t>mas alimentarios de la EIASADC. A</w:t>
      </w:r>
      <w:r w:rsidRPr="00630939">
        <w:rPr>
          <w:rFonts w:ascii="Montserrat" w:hAnsi="Montserrat"/>
        </w:rPr>
        <w:t>djunto a las ETC  se debe anexar el siguiente formato, el cual se deberá de llenar de la siguiente manera; en el apartado de insumos se debe de colocar el nombre del producto y presentación de cada uno, con una X se debe marcar el programa o programas en los que se entregará el insumo; Desayunos Escolares Modalidad Fría (DEF), Desayunos Escolares Modalidad Caliente (DEC), Primeros 1000 días de Vida (PMDV), Personas de Atención Prioritaria (PAP) y Personas en situación de Emergencia o Desastre (PSED). Es importante que los insumos reportados correspondan con las etiquetas y análisis de laboratorio que se enviaran posteriormente, en caso de que exista algún cambio se deberá notificar a la DGADC.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847"/>
        <w:gridCol w:w="7228"/>
        <w:gridCol w:w="1559"/>
        <w:gridCol w:w="709"/>
        <w:gridCol w:w="851"/>
        <w:gridCol w:w="850"/>
        <w:gridCol w:w="709"/>
        <w:gridCol w:w="850"/>
      </w:tblGrid>
      <w:tr w:rsidR="00630939" w:rsidRPr="00630939" w14:paraId="726D3BB1" w14:textId="77777777" w:rsidTr="000524BB">
        <w:tc>
          <w:tcPr>
            <w:tcW w:w="847" w:type="dxa"/>
            <w:vMerge w:val="restart"/>
          </w:tcPr>
          <w:p w14:paraId="76ADD36A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#</w:t>
            </w:r>
          </w:p>
        </w:tc>
        <w:tc>
          <w:tcPr>
            <w:tcW w:w="7228" w:type="dxa"/>
          </w:tcPr>
          <w:p w14:paraId="059477CE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Insumos</w:t>
            </w:r>
          </w:p>
        </w:tc>
        <w:tc>
          <w:tcPr>
            <w:tcW w:w="1559" w:type="dxa"/>
            <w:vMerge w:val="restart"/>
          </w:tcPr>
          <w:p w14:paraId="2BC4DBB3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Presentación</w:t>
            </w:r>
          </w:p>
        </w:tc>
        <w:tc>
          <w:tcPr>
            <w:tcW w:w="3969" w:type="dxa"/>
            <w:gridSpan w:val="5"/>
          </w:tcPr>
          <w:p w14:paraId="3A2D2EE8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Programas</w:t>
            </w:r>
          </w:p>
        </w:tc>
      </w:tr>
      <w:tr w:rsidR="00630939" w:rsidRPr="00630939" w14:paraId="5767D6B8" w14:textId="77777777" w:rsidTr="000524BB">
        <w:tc>
          <w:tcPr>
            <w:tcW w:w="847" w:type="dxa"/>
            <w:vMerge/>
          </w:tcPr>
          <w:p w14:paraId="6397E518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228" w:type="dxa"/>
          </w:tcPr>
          <w:p w14:paraId="553CA3DB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Nombre</w:t>
            </w:r>
          </w:p>
        </w:tc>
        <w:tc>
          <w:tcPr>
            <w:tcW w:w="1559" w:type="dxa"/>
            <w:vMerge/>
          </w:tcPr>
          <w:p w14:paraId="1266F61B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FC32B8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DEF</w:t>
            </w:r>
          </w:p>
        </w:tc>
        <w:tc>
          <w:tcPr>
            <w:tcW w:w="851" w:type="dxa"/>
          </w:tcPr>
          <w:p w14:paraId="70326634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DEC</w:t>
            </w:r>
          </w:p>
        </w:tc>
        <w:tc>
          <w:tcPr>
            <w:tcW w:w="850" w:type="dxa"/>
          </w:tcPr>
          <w:p w14:paraId="5887BCEB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PMVD</w:t>
            </w:r>
          </w:p>
        </w:tc>
        <w:tc>
          <w:tcPr>
            <w:tcW w:w="709" w:type="dxa"/>
          </w:tcPr>
          <w:p w14:paraId="6A677017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PAP</w:t>
            </w:r>
          </w:p>
        </w:tc>
        <w:tc>
          <w:tcPr>
            <w:tcW w:w="850" w:type="dxa"/>
          </w:tcPr>
          <w:p w14:paraId="1D4411B4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PSED</w:t>
            </w:r>
          </w:p>
        </w:tc>
      </w:tr>
      <w:tr w:rsidR="00630939" w:rsidRPr="00630939" w14:paraId="64F67FEB" w14:textId="77777777" w:rsidTr="000524BB">
        <w:tc>
          <w:tcPr>
            <w:tcW w:w="847" w:type="dxa"/>
          </w:tcPr>
          <w:p w14:paraId="45A530C0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7228" w:type="dxa"/>
          </w:tcPr>
          <w:p w14:paraId="6D4C22C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DEC46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2299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A2753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76FC3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B6D04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60144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504F4294" w14:textId="77777777" w:rsidTr="000524BB">
        <w:tc>
          <w:tcPr>
            <w:tcW w:w="847" w:type="dxa"/>
          </w:tcPr>
          <w:p w14:paraId="5F9646F1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</w:t>
            </w:r>
          </w:p>
        </w:tc>
        <w:tc>
          <w:tcPr>
            <w:tcW w:w="7228" w:type="dxa"/>
          </w:tcPr>
          <w:p w14:paraId="232C6CF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5CD1E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EC35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C8FB2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59095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87BE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69F0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6505D44" w14:textId="77777777" w:rsidTr="000524BB">
        <w:tc>
          <w:tcPr>
            <w:tcW w:w="847" w:type="dxa"/>
          </w:tcPr>
          <w:p w14:paraId="0BBA17B6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3</w:t>
            </w:r>
          </w:p>
        </w:tc>
        <w:tc>
          <w:tcPr>
            <w:tcW w:w="7228" w:type="dxa"/>
          </w:tcPr>
          <w:p w14:paraId="7D2C62D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D8445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C1C77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0D291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EE5EE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BB8DF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1686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5FB72072" w14:textId="77777777" w:rsidTr="000524BB">
        <w:tc>
          <w:tcPr>
            <w:tcW w:w="847" w:type="dxa"/>
          </w:tcPr>
          <w:p w14:paraId="7416C59A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4</w:t>
            </w:r>
          </w:p>
        </w:tc>
        <w:tc>
          <w:tcPr>
            <w:tcW w:w="7228" w:type="dxa"/>
          </w:tcPr>
          <w:p w14:paraId="28A7A53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7A545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02AF9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17758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05441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12041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33C91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0E215EF8" w14:textId="77777777" w:rsidTr="000524BB">
        <w:tc>
          <w:tcPr>
            <w:tcW w:w="847" w:type="dxa"/>
          </w:tcPr>
          <w:p w14:paraId="0F649720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5</w:t>
            </w:r>
          </w:p>
        </w:tc>
        <w:tc>
          <w:tcPr>
            <w:tcW w:w="7228" w:type="dxa"/>
          </w:tcPr>
          <w:p w14:paraId="210654B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EC726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EEB52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A8BF8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C7C15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51A5E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55C98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5390B84D" w14:textId="77777777" w:rsidTr="000524BB">
        <w:tc>
          <w:tcPr>
            <w:tcW w:w="847" w:type="dxa"/>
          </w:tcPr>
          <w:p w14:paraId="31450D9C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6</w:t>
            </w:r>
          </w:p>
        </w:tc>
        <w:tc>
          <w:tcPr>
            <w:tcW w:w="7228" w:type="dxa"/>
          </w:tcPr>
          <w:p w14:paraId="4127F86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7091D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9858A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8CB25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A280A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2D963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E8159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3EC72FCE" w14:textId="77777777" w:rsidTr="000524BB">
        <w:tc>
          <w:tcPr>
            <w:tcW w:w="847" w:type="dxa"/>
          </w:tcPr>
          <w:p w14:paraId="71FB48E2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7</w:t>
            </w:r>
          </w:p>
        </w:tc>
        <w:tc>
          <w:tcPr>
            <w:tcW w:w="7228" w:type="dxa"/>
          </w:tcPr>
          <w:p w14:paraId="502805A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6CD15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A71CD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A4D1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3BE47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B867C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72CA4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D3D1B9F" w14:textId="77777777" w:rsidTr="000524BB">
        <w:tc>
          <w:tcPr>
            <w:tcW w:w="847" w:type="dxa"/>
          </w:tcPr>
          <w:p w14:paraId="7A81D124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8</w:t>
            </w:r>
          </w:p>
        </w:tc>
        <w:tc>
          <w:tcPr>
            <w:tcW w:w="7228" w:type="dxa"/>
          </w:tcPr>
          <w:p w14:paraId="6141541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4362C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321CA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8205C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3F48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691EC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CED7E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F004881" w14:textId="77777777" w:rsidTr="000524BB">
        <w:tc>
          <w:tcPr>
            <w:tcW w:w="847" w:type="dxa"/>
          </w:tcPr>
          <w:p w14:paraId="1C597BC7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9</w:t>
            </w:r>
          </w:p>
        </w:tc>
        <w:tc>
          <w:tcPr>
            <w:tcW w:w="7228" w:type="dxa"/>
          </w:tcPr>
          <w:p w14:paraId="2FEE530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F486F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EB886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BD5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FC879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EB119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E7DE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722E3D5E" w14:textId="77777777" w:rsidTr="000524BB">
        <w:tc>
          <w:tcPr>
            <w:tcW w:w="847" w:type="dxa"/>
          </w:tcPr>
          <w:p w14:paraId="38EA4AF0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10</w:t>
            </w:r>
          </w:p>
        </w:tc>
        <w:tc>
          <w:tcPr>
            <w:tcW w:w="7228" w:type="dxa"/>
          </w:tcPr>
          <w:p w14:paraId="0F49BD5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F2935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0C5D4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636EB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B615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F1E79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DC93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36133AB2" w14:textId="77777777" w:rsidTr="000524BB">
        <w:tc>
          <w:tcPr>
            <w:tcW w:w="847" w:type="dxa"/>
          </w:tcPr>
          <w:p w14:paraId="72F52413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11</w:t>
            </w:r>
          </w:p>
        </w:tc>
        <w:tc>
          <w:tcPr>
            <w:tcW w:w="7228" w:type="dxa"/>
          </w:tcPr>
          <w:p w14:paraId="4175E08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330C4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6B085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2ABCF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9FB8F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873A1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C48D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3B654C98" w14:textId="77777777" w:rsidTr="000524BB">
        <w:tc>
          <w:tcPr>
            <w:tcW w:w="847" w:type="dxa"/>
          </w:tcPr>
          <w:p w14:paraId="1ABF894C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12</w:t>
            </w:r>
          </w:p>
        </w:tc>
        <w:tc>
          <w:tcPr>
            <w:tcW w:w="7228" w:type="dxa"/>
          </w:tcPr>
          <w:p w14:paraId="4102D8C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38F5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DF64F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30EF1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51D26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025D7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C95F9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4EDDA8EC" w14:textId="77777777" w:rsidTr="000524BB">
        <w:tc>
          <w:tcPr>
            <w:tcW w:w="847" w:type="dxa"/>
          </w:tcPr>
          <w:p w14:paraId="38383F28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13</w:t>
            </w:r>
          </w:p>
        </w:tc>
        <w:tc>
          <w:tcPr>
            <w:tcW w:w="7228" w:type="dxa"/>
          </w:tcPr>
          <w:p w14:paraId="60DBB68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5259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AFEA9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C6BF4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A4D14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FD332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A17A4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D7FF30D" w14:textId="77777777" w:rsidTr="000524BB">
        <w:tc>
          <w:tcPr>
            <w:tcW w:w="847" w:type="dxa"/>
          </w:tcPr>
          <w:p w14:paraId="28A6548E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14</w:t>
            </w:r>
          </w:p>
        </w:tc>
        <w:tc>
          <w:tcPr>
            <w:tcW w:w="7228" w:type="dxa"/>
          </w:tcPr>
          <w:p w14:paraId="100697D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CCFA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B80A3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6DEA0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B7F1E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C7D90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DCA3A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1249DC0B" w14:textId="77777777" w:rsidTr="000524BB">
        <w:tc>
          <w:tcPr>
            <w:tcW w:w="847" w:type="dxa"/>
          </w:tcPr>
          <w:p w14:paraId="209C03FB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15</w:t>
            </w:r>
          </w:p>
        </w:tc>
        <w:tc>
          <w:tcPr>
            <w:tcW w:w="7228" w:type="dxa"/>
          </w:tcPr>
          <w:p w14:paraId="1C5167E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0B2FA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30F33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03A8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0174C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E9D12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0AB83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757840B4" w14:textId="77777777" w:rsidTr="000524BB">
        <w:tc>
          <w:tcPr>
            <w:tcW w:w="847" w:type="dxa"/>
          </w:tcPr>
          <w:p w14:paraId="368B3F1B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16</w:t>
            </w:r>
          </w:p>
        </w:tc>
        <w:tc>
          <w:tcPr>
            <w:tcW w:w="7228" w:type="dxa"/>
          </w:tcPr>
          <w:p w14:paraId="1700AFA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E452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07DB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34331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99EAF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D853E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18CCD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CFF49BB" w14:textId="77777777" w:rsidTr="000524BB">
        <w:tc>
          <w:tcPr>
            <w:tcW w:w="847" w:type="dxa"/>
          </w:tcPr>
          <w:p w14:paraId="21573480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228" w:type="dxa"/>
          </w:tcPr>
          <w:p w14:paraId="2985D6C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8CBC8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2937A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996E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2EF87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FE609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CB802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132447C6" w14:textId="77777777" w:rsidTr="000524BB">
        <w:tc>
          <w:tcPr>
            <w:tcW w:w="847" w:type="dxa"/>
          </w:tcPr>
          <w:p w14:paraId="58BC594F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18</w:t>
            </w:r>
          </w:p>
        </w:tc>
        <w:tc>
          <w:tcPr>
            <w:tcW w:w="7228" w:type="dxa"/>
          </w:tcPr>
          <w:p w14:paraId="4CBB056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CA911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2BF47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D86E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3CAB9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90E80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22124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6F7995DB" w14:textId="77777777" w:rsidTr="000524BB">
        <w:tc>
          <w:tcPr>
            <w:tcW w:w="847" w:type="dxa"/>
          </w:tcPr>
          <w:p w14:paraId="71E234D2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19</w:t>
            </w:r>
          </w:p>
        </w:tc>
        <w:tc>
          <w:tcPr>
            <w:tcW w:w="7228" w:type="dxa"/>
          </w:tcPr>
          <w:p w14:paraId="0E1142F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435B9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1DA9D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096BD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B86C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EF42E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E7AA3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1F1103FC" w14:textId="77777777" w:rsidTr="000524BB">
        <w:tc>
          <w:tcPr>
            <w:tcW w:w="847" w:type="dxa"/>
          </w:tcPr>
          <w:p w14:paraId="2676F443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20</w:t>
            </w:r>
          </w:p>
        </w:tc>
        <w:tc>
          <w:tcPr>
            <w:tcW w:w="7228" w:type="dxa"/>
          </w:tcPr>
          <w:p w14:paraId="3C85720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7344A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1DFF5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DA187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E9F90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03735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6D66E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673B7D6C" w14:textId="77777777" w:rsidTr="000524BB">
        <w:tc>
          <w:tcPr>
            <w:tcW w:w="847" w:type="dxa"/>
          </w:tcPr>
          <w:p w14:paraId="6AD29523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21</w:t>
            </w:r>
          </w:p>
        </w:tc>
        <w:tc>
          <w:tcPr>
            <w:tcW w:w="7228" w:type="dxa"/>
          </w:tcPr>
          <w:p w14:paraId="2BB0619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9BC94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8554D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15018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E8FCF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CCCB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87866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0718953" w14:textId="77777777" w:rsidTr="000524BB">
        <w:tc>
          <w:tcPr>
            <w:tcW w:w="847" w:type="dxa"/>
          </w:tcPr>
          <w:p w14:paraId="704782EE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22</w:t>
            </w:r>
          </w:p>
        </w:tc>
        <w:tc>
          <w:tcPr>
            <w:tcW w:w="7228" w:type="dxa"/>
          </w:tcPr>
          <w:p w14:paraId="0276D77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35364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6FAB7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11E02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01B0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AA52A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31D2D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7C40FDA9" w14:textId="77777777" w:rsidTr="000524BB">
        <w:tc>
          <w:tcPr>
            <w:tcW w:w="847" w:type="dxa"/>
          </w:tcPr>
          <w:p w14:paraId="3EADF01F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23</w:t>
            </w:r>
          </w:p>
        </w:tc>
        <w:tc>
          <w:tcPr>
            <w:tcW w:w="7228" w:type="dxa"/>
          </w:tcPr>
          <w:p w14:paraId="31E1AD3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BF6D5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D2E30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C220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2B0C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947F4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E3E7D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4E9B3EEA" w14:textId="77777777" w:rsidTr="000524BB">
        <w:tc>
          <w:tcPr>
            <w:tcW w:w="847" w:type="dxa"/>
          </w:tcPr>
          <w:p w14:paraId="64503A33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24</w:t>
            </w:r>
          </w:p>
        </w:tc>
        <w:tc>
          <w:tcPr>
            <w:tcW w:w="7228" w:type="dxa"/>
          </w:tcPr>
          <w:p w14:paraId="74D5A66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5D51C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17E88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40990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3C541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723A4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32029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46EFFBCA" w14:textId="77777777" w:rsidTr="000524BB">
        <w:tc>
          <w:tcPr>
            <w:tcW w:w="847" w:type="dxa"/>
          </w:tcPr>
          <w:p w14:paraId="34C9824E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25</w:t>
            </w:r>
          </w:p>
        </w:tc>
        <w:tc>
          <w:tcPr>
            <w:tcW w:w="7228" w:type="dxa"/>
          </w:tcPr>
          <w:p w14:paraId="3198C85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4BBCC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95F71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34C3D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9AF1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CF416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0DC94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F9B6166" w14:textId="77777777" w:rsidR="00630939" w:rsidRDefault="00630939"/>
    <w:p w14:paraId="06F49146" w14:textId="77777777" w:rsidR="003138FF" w:rsidRDefault="003138FF"/>
    <w:sectPr w:rsidR="003138FF" w:rsidSect="00C72DB0">
      <w:headerReference w:type="default" r:id="rId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7A5DF" w14:textId="77777777" w:rsidR="00976D4F" w:rsidRDefault="00976D4F" w:rsidP="003138FF">
      <w:pPr>
        <w:spacing w:after="0" w:line="240" w:lineRule="auto"/>
      </w:pPr>
      <w:r>
        <w:separator/>
      </w:r>
    </w:p>
  </w:endnote>
  <w:endnote w:type="continuationSeparator" w:id="0">
    <w:p w14:paraId="31D90990" w14:textId="77777777" w:rsidR="00976D4F" w:rsidRDefault="00976D4F" w:rsidP="0031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-Regular"/>
    <w:charset w:val="00"/>
    <w:family w:val="auto"/>
    <w:pitch w:val="variable"/>
    <w:sig w:usb0="2000020F" w:usb1="00000003" w:usb2="00000000" w:usb3="00000000" w:csb0="000001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5F0C9" w14:textId="77777777" w:rsidR="00976D4F" w:rsidRDefault="00976D4F" w:rsidP="003138FF">
      <w:pPr>
        <w:spacing w:after="0" w:line="240" w:lineRule="auto"/>
      </w:pPr>
      <w:r>
        <w:separator/>
      </w:r>
    </w:p>
  </w:footnote>
  <w:footnote w:type="continuationSeparator" w:id="0">
    <w:p w14:paraId="039C4CA2" w14:textId="77777777" w:rsidR="00976D4F" w:rsidRDefault="00976D4F" w:rsidP="0031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AC8B2" w14:textId="77777777" w:rsidR="003138FF" w:rsidRPr="00630939" w:rsidRDefault="00DD2219" w:rsidP="00C72DB0">
    <w:pPr>
      <w:pStyle w:val="Encabezado"/>
      <w:jc w:val="center"/>
      <w:rPr>
        <w:rFonts w:ascii="Montserrat" w:hAnsi="Montserrat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B435827" wp14:editId="6199B9AA">
          <wp:simplePos x="0" y="0"/>
          <wp:positionH relativeFrom="column">
            <wp:posOffset>-342900</wp:posOffset>
          </wp:positionH>
          <wp:positionV relativeFrom="paragraph">
            <wp:posOffset>-106680</wp:posOffset>
          </wp:positionV>
          <wp:extent cx="2730500" cy="749300"/>
          <wp:effectExtent l="0" t="0" r="12700" b="1270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74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DB0" w:rsidRPr="00630939">
      <w:rPr>
        <w:rFonts w:ascii="Montserrat" w:hAnsi="Montserrat"/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74A55E" wp14:editId="52F8F598">
              <wp:simplePos x="0" y="0"/>
              <wp:positionH relativeFrom="margin">
                <wp:posOffset>7193915</wp:posOffset>
              </wp:positionH>
              <wp:positionV relativeFrom="paragraph">
                <wp:posOffset>-44450</wp:posOffset>
              </wp:positionV>
              <wp:extent cx="1503045" cy="525780"/>
              <wp:effectExtent l="0" t="0" r="190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29805" w14:textId="77777777" w:rsidR="003138FF" w:rsidRDefault="003138FF" w:rsidP="0062560E">
                          <w:pPr>
                            <w:jc w:val="center"/>
                          </w:pPr>
                          <w:r>
                            <w:t>Logo del SEDIF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66.45pt;margin-top:-3.45pt;width:118.35pt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" stroked="f">
              <v:textbox>
                <w:txbxContent>
                  <w:p w14:paraId="33F29805" w14:textId="77777777" w:rsidR="003138FF" w:rsidRDefault="003138FF" w:rsidP="0062560E">
                    <w:pPr>
                      <w:jc w:val="center"/>
                    </w:pPr>
                    <w:r>
                      <w:t>Logo del SEDIF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138FF" w:rsidRPr="00630939">
      <w:rPr>
        <w:rFonts w:ascii="Montserrat" w:hAnsi="Montserrat"/>
      </w:rPr>
      <w:t>(</w:t>
    </w:r>
    <w:r w:rsidR="003138FF" w:rsidRPr="00630939">
      <w:rPr>
        <w:rFonts w:ascii="Montserrat" w:hAnsi="Montserrat"/>
      </w:rPr>
      <w:t>Nombre del SEDIF)</w:t>
    </w:r>
  </w:p>
  <w:p w14:paraId="17E210AF" w14:textId="77777777" w:rsidR="003138FF" w:rsidRPr="00630939" w:rsidRDefault="003138FF" w:rsidP="00C72DB0">
    <w:pPr>
      <w:pStyle w:val="Encabezado"/>
      <w:jc w:val="center"/>
      <w:rPr>
        <w:rFonts w:ascii="Montserrat" w:hAnsi="Montserrat"/>
      </w:rPr>
    </w:pPr>
    <w:r w:rsidRPr="00630939">
      <w:rPr>
        <w:rFonts w:ascii="Montserrat" w:hAnsi="Montserrat"/>
      </w:rPr>
      <w:t>(Nombre de la Dirección Responsable de los</w:t>
    </w:r>
  </w:p>
  <w:p w14:paraId="56A6D001" w14:textId="77777777" w:rsidR="003138FF" w:rsidRPr="00630939" w:rsidRDefault="003138FF" w:rsidP="00C72DB0">
    <w:pPr>
      <w:pStyle w:val="Encabezado"/>
      <w:jc w:val="center"/>
      <w:rPr>
        <w:rFonts w:ascii="Montserrat" w:hAnsi="Montserrat"/>
      </w:rPr>
    </w:pPr>
    <w:r w:rsidRPr="00630939">
      <w:rPr>
        <w:rFonts w:ascii="Montserrat" w:hAnsi="Montserrat"/>
      </w:rPr>
      <w:t>Programas alimentarios)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FF"/>
    <w:rsid w:val="000524BB"/>
    <w:rsid w:val="000D55C9"/>
    <w:rsid w:val="00175C35"/>
    <w:rsid w:val="003138FF"/>
    <w:rsid w:val="003A7F84"/>
    <w:rsid w:val="004E077B"/>
    <w:rsid w:val="005F1865"/>
    <w:rsid w:val="0062560E"/>
    <w:rsid w:val="00630939"/>
    <w:rsid w:val="00976D4F"/>
    <w:rsid w:val="00C72DB0"/>
    <w:rsid w:val="00DB2D3C"/>
    <w:rsid w:val="00D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0C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8FF"/>
  </w:style>
  <w:style w:type="paragraph" w:styleId="Piedepgina">
    <w:name w:val="footer"/>
    <w:basedOn w:val="Normal"/>
    <w:link w:val="PiedepginaCar"/>
    <w:uiPriority w:val="99"/>
    <w:unhideWhenUsed/>
    <w:rsid w:val="00313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8FF"/>
  </w:style>
  <w:style w:type="table" w:styleId="Tablaconcuadrcula">
    <w:name w:val="Table Grid"/>
    <w:basedOn w:val="Tablanormal"/>
    <w:uiPriority w:val="39"/>
    <w:rsid w:val="0063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22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2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8FF"/>
  </w:style>
  <w:style w:type="paragraph" w:styleId="Piedepgina">
    <w:name w:val="footer"/>
    <w:basedOn w:val="Normal"/>
    <w:link w:val="PiedepginaCar"/>
    <w:uiPriority w:val="99"/>
    <w:unhideWhenUsed/>
    <w:rsid w:val="00313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8FF"/>
  </w:style>
  <w:style w:type="table" w:styleId="Tablaconcuadrcula">
    <w:name w:val="Table Grid"/>
    <w:basedOn w:val="Tablanormal"/>
    <w:uiPriority w:val="39"/>
    <w:rsid w:val="0063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22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2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199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Julian Garduño Gutierrez</dc:creator>
  <cp:keywords/>
  <dc:description/>
  <cp:lastModifiedBy>Mirna Rojas</cp:lastModifiedBy>
  <cp:revision>8</cp:revision>
  <dcterms:created xsi:type="dcterms:W3CDTF">2020-01-16T23:21:00Z</dcterms:created>
  <dcterms:modified xsi:type="dcterms:W3CDTF">2020-01-23T02:01:00Z</dcterms:modified>
</cp:coreProperties>
</file>